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4"/>
        <w:gridCol w:w="6336"/>
        <w:gridCol w:w="1800"/>
      </w:tblGrid>
      <w:tr w:rsidR="00084DC8" w:rsidRPr="00780CF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640" w:type="dxa"/>
            <w:gridSpan w:val="2"/>
            <w:tcBorders>
              <w:right w:val="double" w:sz="6" w:space="0" w:color="auto"/>
            </w:tcBorders>
            <w:vAlign w:val="center"/>
          </w:tcPr>
          <w:p w:rsidR="00084DC8" w:rsidRPr="00780CF8" w:rsidRDefault="00780CF8" w:rsidP="00E6058E">
            <w:pPr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MEC/SETEC</w:t>
            </w:r>
          </w:p>
          <w:p w:rsidR="00084DC8" w:rsidRPr="00780CF8" w:rsidRDefault="003A5706" w:rsidP="00E605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INSTITUTO FEDERAL SUL-RIO-GRANDENSE</w:t>
            </w:r>
          </w:p>
        </w:tc>
        <w:tc>
          <w:tcPr>
            <w:tcW w:w="1800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84DC8" w:rsidRPr="00780CF8" w:rsidRDefault="00780CF8" w:rsidP="00E6058E">
            <w:pPr>
              <w:pStyle w:val="Ttulo3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A PARTIR DE:</w:t>
            </w:r>
          </w:p>
          <w:p w:rsidR="00084DC8" w:rsidRPr="00780CF8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C8" w:rsidRPr="00780CF8" w:rsidRDefault="000401FA" w:rsidP="00C858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2013</w:t>
            </w:r>
            <w:r w:rsidR="00FF2673">
              <w:rPr>
                <w:rFonts w:ascii="Arial" w:hAnsi="Arial" w:cs="Arial"/>
                <w:sz w:val="16"/>
                <w:szCs w:val="16"/>
              </w:rPr>
              <w:t>-</w:t>
            </w:r>
            <w:r w:rsidR="0013672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4DC8" w:rsidRPr="00780CF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304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84DC8" w:rsidRPr="00780CF8" w:rsidRDefault="00780CF8" w:rsidP="00E6058E">
            <w:pPr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084DC8" w:rsidRPr="00780CF8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C8" w:rsidRPr="00780CF8" w:rsidRDefault="00780CF8" w:rsidP="00E6058E">
            <w:pPr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  <w:tc>
          <w:tcPr>
            <w:tcW w:w="63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FF2673" w:rsidRDefault="00FF2673" w:rsidP="00FF2673">
            <w:pPr>
              <w:pStyle w:val="Ttulo1"/>
              <w:rPr>
                <w:b w:val="0"/>
                <w:bCs w:val="0"/>
                <w:sz w:val="16"/>
                <w:szCs w:val="16"/>
              </w:rPr>
            </w:pPr>
          </w:p>
          <w:p w:rsidR="00FF2673" w:rsidRDefault="00FF2673" w:rsidP="00FF267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TÉCNICO </w:t>
            </w:r>
            <w:r w:rsidRPr="0087703D">
              <w:rPr>
                <w:rFonts w:ascii="Arial" w:hAnsi="Arial" w:cs="Arial"/>
                <w:b/>
                <w:bCs/>
                <w:sz w:val="16"/>
                <w:szCs w:val="16"/>
              </w:rPr>
              <w:t>CURSO TÉCNICO EM INFORMÁTICA</w:t>
            </w:r>
          </w:p>
          <w:p w:rsidR="00084DC8" w:rsidRPr="00780CF8" w:rsidRDefault="00FF2673" w:rsidP="00FF2673">
            <w:pPr>
              <w:pStyle w:val="Ttulo1"/>
              <w:rPr>
                <w:b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FORMA INTEGRADA</w:t>
            </w:r>
          </w:p>
        </w:tc>
        <w:tc>
          <w:tcPr>
            <w:tcW w:w="1800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084DC8" w:rsidRPr="00780CF8" w:rsidRDefault="00084DC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C8" w:rsidRPr="00780CF8">
        <w:tblPrEx>
          <w:tblCellMar>
            <w:top w:w="0" w:type="dxa"/>
            <w:bottom w:w="0" w:type="dxa"/>
          </w:tblCellMar>
        </w:tblPrEx>
        <w:trPr>
          <w:cantSplit/>
          <w:trHeight w:val="185"/>
          <w:jc w:val="center"/>
        </w:trPr>
        <w:tc>
          <w:tcPr>
            <w:tcW w:w="2304" w:type="dxa"/>
            <w:vMerge/>
            <w:tcBorders>
              <w:right w:val="double" w:sz="6" w:space="0" w:color="auto"/>
            </w:tcBorders>
          </w:tcPr>
          <w:p w:rsidR="00084DC8" w:rsidRPr="00780CF8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084DC8" w:rsidRPr="00780CF8" w:rsidRDefault="00084DC8" w:rsidP="00E6058E">
            <w:pPr>
              <w:pStyle w:val="Ttulo2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84DC8" w:rsidRDefault="0080358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CAMPUS</w:t>
            </w:r>
            <w:r w:rsidR="003D556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65CB" w:rsidRPr="00780CF8" w:rsidRDefault="00A72C5C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SAPUCAIA DO SUL</w:t>
            </w:r>
          </w:p>
        </w:tc>
      </w:tr>
      <w:tr w:rsidR="00084DC8" w:rsidRPr="00780CF8">
        <w:tblPrEx>
          <w:tblCellMar>
            <w:top w:w="0" w:type="dxa"/>
            <w:bottom w:w="0" w:type="dxa"/>
          </w:tblCellMar>
        </w:tblPrEx>
        <w:trPr>
          <w:cantSplit/>
          <w:trHeight w:val="284"/>
          <w:jc w:val="center"/>
        </w:trPr>
        <w:tc>
          <w:tcPr>
            <w:tcW w:w="2304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084DC8" w:rsidRPr="00780CF8" w:rsidRDefault="00084DC8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084DC8" w:rsidRPr="00780CF8" w:rsidRDefault="00780CF8" w:rsidP="00E6058E">
            <w:pPr>
              <w:pStyle w:val="Ttulo3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MATRIZ CURRICULAR</w:t>
            </w:r>
          </w:p>
        </w:tc>
        <w:tc>
          <w:tcPr>
            <w:tcW w:w="1800" w:type="dxa"/>
            <w:vMerge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084DC8" w:rsidRPr="00780CF8" w:rsidRDefault="00084DC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C2B03" w:rsidRDefault="003C2B03"/>
    <w:tbl>
      <w:tblPr>
        <w:tblW w:w="81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295"/>
        <w:gridCol w:w="1830"/>
      </w:tblGrid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472"/>
          <w:jc w:val="center"/>
        </w:trPr>
        <w:tc>
          <w:tcPr>
            <w:tcW w:w="6295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A142AF" w:rsidRPr="00780CF8" w:rsidRDefault="00A142AF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PRÁTICAS PROFISSIONAIS COM CARGA HORÁRIA COMPROVADA</w:t>
            </w:r>
          </w:p>
        </w:tc>
        <w:tc>
          <w:tcPr>
            <w:tcW w:w="1830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A142AF" w:rsidRDefault="00A142AF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 HORÁRIA MÁXIMA</w:t>
            </w:r>
          </w:p>
          <w:p w:rsidR="00A142AF" w:rsidRPr="00780CF8" w:rsidRDefault="00A142AF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(HORAS)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89"/>
          <w:jc w:val="center"/>
        </w:trPr>
        <w:tc>
          <w:tcPr>
            <w:tcW w:w="6295" w:type="dxa"/>
            <w:tcBorders>
              <w:top w:val="double" w:sz="6" w:space="0" w:color="auto"/>
            </w:tcBorders>
          </w:tcPr>
          <w:p w:rsidR="00A142AF" w:rsidRPr="00B41291" w:rsidRDefault="00A142AF" w:rsidP="00171EE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Participar de c</w:t>
            </w:r>
            <w:r w:rsidRPr="00B41291">
              <w:rPr>
                <w:rFonts w:ascii="Arial" w:hAnsi="Arial" w:cs="Arial"/>
                <w:sz w:val="16"/>
                <w:szCs w:val="16"/>
              </w:rPr>
              <w:t>urs</w:t>
            </w:r>
            <w:r>
              <w:rPr>
                <w:rFonts w:ascii="Arial" w:hAnsi="Arial" w:cs="Arial"/>
                <w:sz w:val="16"/>
                <w:szCs w:val="16"/>
              </w:rPr>
              <w:t>os ou treinamentos na área de Informática.</w:t>
            </w:r>
          </w:p>
        </w:tc>
        <w:tc>
          <w:tcPr>
            <w:tcW w:w="1830" w:type="dxa"/>
            <w:tcBorders>
              <w:top w:val="double" w:sz="6" w:space="0" w:color="auto"/>
            </w:tcBorders>
            <w:shd w:val="clear" w:color="auto" w:fill="auto"/>
          </w:tcPr>
          <w:p w:rsidR="00A142AF" w:rsidRPr="00B41291" w:rsidRDefault="00A142A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39"/>
          <w:jc w:val="center"/>
        </w:trPr>
        <w:tc>
          <w:tcPr>
            <w:tcW w:w="6295" w:type="dxa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de Monitoria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33"/>
          <w:jc w:val="center"/>
        </w:trPr>
        <w:tc>
          <w:tcPr>
            <w:tcW w:w="6295" w:type="dxa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Participar de </w:t>
            </w:r>
            <w:r w:rsidRPr="00B41291">
              <w:rPr>
                <w:rFonts w:ascii="Arial" w:hAnsi="Arial" w:cs="Arial"/>
                <w:sz w:val="16"/>
                <w:szCs w:val="16"/>
              </w:rPr>
              <w:t>Cursos instrument</w:t>
            </w:r>
            <w:r>
              <w:rPr>
                <w:rFonts w:ascii="Arial" w:hAnsi="Arial" w:cs="Arial"/>
                <w:sz w:val="16"/>
                <w:szCs w:val="16"/>
              </w:rPr>
              <w:t>ais na área de</w:t>
            </w:r>
            <w:r w:rsidRPr="00B41291">
              <w:rPr>
                <w:rFonts w:ascii="Arial" w:hAnsi="Arial" w:cs="Arial"/>
                <w:sz w:val="16"/>
                <w:szCs w:val="16"/>
              </w:rPr>
              <w:t xml:space="preserve"> língua estrangeira;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15"/>
          <w:jc w:val="center"/>
        </w:trPr>
        <w:tc>
          <w:tcPr>
            <w:tcW w:w="6295" w:type="dxa"/>
          </w:tcPr>
          <w:p w:rsidR="00A142AF" w:rsidRPr="00B41291" w:rsidRDefault="00A142AF" w:rsidP="00BC06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 xml:space="preserve">Visitas técnicas a </w:t>
            </w:r>
            <w:r>
              <w:rPr>
                <w:rFonts w:ascii="Arial" w:hAnsi="Arial" w:cs="Arial"/>
                <w:sz w:val="16"/>
                <w:szCs w:val="16"/>
              </w:rPr>
              <w:t>organizações</w:t>
            </w:r>
            <w:r w:rsidRPr="00B41291">
              <w:rPr>
                <w:rFonts w:ascii="Arial" w:hAnsi="Arial" w:cs="Arial"/>
                <w:sz w:val="16"/>
                <w:szCs w:val="16"/>
              </w:rPr>
              <w:t xml:space="preserve"> ligadas a áreas de abrangência do curso;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7"/>
          <w:jc w:val="center"/>
        </w:trPr>
        <w:tc>
          <w:tcPr>
            <w:tcW w:w="6295" w:type="dxa"/>
            <w:tcBorders>
              <w:bottom w:val="single" w:sz="6" w:space="0" w:color="auto"/>
            </w:tcBorders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Ouvinte em </w:t>
            </w:r>
            <w:r w:rsidRPr="00B41291">
              <w:rPr>
                <w:rFonts w:ascii="Arial" w:hAnsi="Arial" w:cs="Arial"/>
                <w:sz w:val="16"/>
                <w:szCs w:val="16"/>
              </w:rPr>
              <w:t>Seminários</w:t>
            </w:r>
            <w:r>
              <w:rPr>
                <w:rFonts w:ascii="Arial" w:hAnsi="Arial" w:cs="Arial"/>
                <w:sz w:val="16"/>
                <w:szCs w:val="16"/>
              </w:rPr>
              <w:t xml:space="preserve">, Congressos, Palestras, Simpósios, </w:t>
            </w:r>
            <w:r w:rsidRPr="00B41291">
              <w:rPr>
                <w:rFonts w:ascii="Arial" w:hAnsi="Arial" w:cs="Arial"/>
                <w:sz w:val="16"/>
                <w:szCs w:val="16"/>
              </w:rPr>
              <w:t>Fóruns e eventos similares;</w:t>
            </w:r>
          </w:p>
        </w:tc>
        <w:tc>
          <w:tcPr>
            <w:tcW w:w="183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206"/>
          <w:jc w:val="center"/>
        </w:trPr>
        <w:tc>
          <w:tcPr>
            <w:tcW w:w="6295" w:type="dxa"/>
            <w:tcBorders>
              <w:top w:val="single" w:sz="6" w:space="0" w:color="auto"/>
              <w:bottom w:val="single" w:sz="6" w:space="0" w:color="auto"/>
            </w:tcBorders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Participação em </w:t>
            </w:r>
            <w:r w:rsidR="00BC06D9">
              <w:rPr>
                <w:rFonts w:ascii="Arial" w:hAnsi="Arial" w:cs="Arial"/>
                <w:sz w:val="16"/>
                <w:szCs w:val="16"/>
              </w:rPr>
              <w:t xml:space="preserve">Exposições, Debates, Oficinas, Jornadas, </w:t>
            </w:r>
            <w:r w:rsidRPr="00B41291">
              <w:rPr>
                <w:rFonts w:ascii="Arial" w:hAnsi="Arial" w:cs="Arial"/>
                <w:sz w:val="16"/>
                <w:szCs w:val="16"/>
              </w:rPr>
              <w:t xml:space="preserve">Mostras </w:t>
            </w:r>
            <w:r>
              <w:rPr>
                <w:rFonts w:ascii="Arial" w:hAnsi="Arial" w:cs="Arial"/>
                <w:sz w:val="16"/>
                <w:szCs w:val="16"/>
              </w:rPr>
              <w:t xml:space="preserve">ou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similares</w:t>
            </w:r>
            <w:proofErr w:type="gramEnd"/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295" w:type="dxa"/>
            <w:tcBorders>
              <w:top w:val="single" w:sz="6" w:space="0" w:color="auto"/>
              <w:bottom w:val="single" w:sz="6" w:space="0" w:color="auto"/>
            </w:tcBorders>
          </w:tcPr>
          <w:p w:rsidR="00A142AF" w:rsidRPr="00B41291" w:rsidRDefault="00A142AF" w:rsidP="00171E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Bolsista</w:t>
            </w:r>
            <w:r w:rsidRPr="00B41291">
              <w:rPr>
                <w:rFonts w:ascii="Arial" w:hAnsi="Arial" w:cs="Arial"/>
                <w:sz w:val="16"/>
                <w:szCs w:val="16"/>
              </w:rPr>
              <w:t xml:space="preserve"> em </w:t>
            </w:r>
            <w:r>
              <w:rPr>
                <w:rFonts w:ascii="Arial" w:hAnsi="Arial" w:cs="Arial"/>
                <w:sz w:val="16"/>
                <w:szCs w:val="16"/>
              </w:rPr>
              <w:t xml:space="preserve">projetos de pesquisa ou extensão </w:t>
            </w:r>
            <w:r w:rsidRPr="00B41291">
              <w:rPr>
                <w:rFonts w:ascii="Arial" w:hAnsi="Arial" w:cs="Arial"/>
                <w:sz w:val="16"/>
                <w:szCs w:val="16"/>
              </w:rPr>
              <w:t>em área afim do curso;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295" w:type="dxa"/>
            <w:tcBorders>
              <w:top w:val="single" w:sz="6" w:space="0" w:color="auto"/>
              <w:bottom w:val="single" w:sz="6" w:space="0" w:color="auto"/>
            </w:tcBorders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Atividades assistenciais (voluntariado);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295" w:type="dxa"/>
          </w:tcPr>
          <w:p w:rsidR="00A142AF" w:rsidRPr="00B41291" w:rsidRDefault="00A142AF" w:rsidP="00D165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Apresentação de trabalhos</w:t>
            </w:r>
            <w:r>
              <w:rPr>
                <w:rFonts w:ascii="Arial" w:hAnsi="Arial" w:cs="Arial"/>
                <w:sz w:val="16"/>
                <w:szCs w:val="16"/>
              </w:rPr>
              <w:t xml:space="preserve"> em </w:t>
            </w:r>
            <w:r w:rsidRPr="00B41291">
              <w:rPr>
                <w:rFonts w:ascii="Arial" w:hAnsi="Arial" w:cs="Arial"/>
                <w:sz w:val="16"/>
                <w:szCs w:val="16"/>
              </w:rPr>
              <w:t>Seminários</w:t>
            </w:r>
            <w:r>
              <w:rPr>
                <w:rFonts w:ascii="Arial" w:hAnsi="Arial" w:cs="Arial"/>
                <w:sz w:val="16"/>
                <w:szCs w:val="16"/>
              </w:rPr>
              <w:t xml:space="preserve">, Congressos, Palestras, Simpósios, </w:t>
            </w:r>
            <w:r w:rsidRPr="00B41291">
              <w:rPr>
                <w:rFonts w:ascii="Arial" w:hAnsi="Arial" w:cs="Arial"/>
                <w:sz w:val="16"/>
                <w:szCs w:val="16"/>
              </w:rPr>
              <w:t xml:space="preserve">Fóruns e eventos similares;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73"/>
          <w:jc w:val="center"/>
        </w:trPr>
        <w:tc>
          <w:tcPr>
            <w:tcW w:w="6295" w:type="dxa"/>
          </w:tcPr>
          <w:p w:rsidR="00A142AF" w:rsidRPr="00B41291" w:rsidRDefault="00A142AF" w:rsidP="00A142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Estágio não obrigatório na área de atuação do curso, desde que conveniados com o Instituto;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Pr="00B41291" w:rsidRDefault="00A142AF" w:rsidP="00522537">
            <w:pPr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Participação em cursos ou atividades culturais;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Pr="00B41291" w:rsidRDefault="00A142AF" w:rsidP="00D165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Ministrar cursos e treinamentos na área de Informática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A142AF" w:rsidP="00522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Default="00A142AF" w:rsidP="00D165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Ministrar cursos e treinamentos em geral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Default="00A142AF" w:rsidP="00522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178"/>
          <w:jc w:val="center"/>
        </w:trPr>
        <w:tc>
          <w:tcPr>
            <w:tcW w:w="6295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9F4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PRÁTICAS PROFISSIONAIS SEM CARGA HORÁRIA COMPROVADA</w:t>
            </w:r>
            <w:r w:rsidR="000A1D24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830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142AF" w:rsidRDefault="00A142AF" w:rsidP="00A83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CARGA HORÁRIA POR ATIVIDADE</w:t>
            </w:r>
          </w:p>
          <w:p w:rsidR="00A142AF" w:rsidRPr="00780CF8" w:rsidRDefault="00A142AF" w:rsidP="00A83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(HORAS)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  <w:tcBorders>
              <w:top w:val="double" w:sz="6" w:space="0" w:color="auto"/>
            </w:tcBorders>
            <w:shd w:val="clear" w:color="auto" w:fill="auto"/>
          </w:tcPr>
          <w:p w:rsidR="00A142AF" w:rsidRPr="00B41291" w:rsidRDefault="00A142AF" w:rsidP="00EF4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Publicação Científi</w:t>
            </w:r>
            <w:r w:rsidR="00EF45B0">
              <w:rPr>
                <w:rFonts w:ascii="Arial" w:hAnsi="Arial" w:cs="Arial"/>
                <w:sz w:val="16"/>
                <w:szCs w:val="16"/>
              </w:rPr>
              <w:t>ca</w:t>
            </w:r>
            <w:r>
              <w:rPr>
                <w:rFonts w:ascii="Arial" w:hAnsi="Arial" w:cs="Arial"/>
                <w:sz w:val="16"/>
                <w:szCs w:val="16"/>
              </w:rPr>
              <w:t xml:space="preserve"> na área de Informática;</w:t>
            </w:r>
          </w:p>
        </w:tc>
        <w:tc>
          <w:tcPr>
            <w:tcW w:w="1830" w:type="dxa"/>
            <w:tcBorders>
              <w:top w:val="double" w:sz="6" w:space="0" w:color="auto"/>
            </w:tcBorders>
            <w:shd w:val="clear" w:color="auto" w:fill="auto"/>
          </w:tcPr>
          <w:p w:rsidR="00A142AF" w:rsidRPr="00B41291" w:rsidRDefault="00833D36" w:rsidP="00522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até</w:t>
            </w:r>
            <w:proofErr w:type="gramEnd"/>
            <w:r w:rsidR="00EF45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1D24">
              <w:rPr>
                <w:rFonts w:ascii="Arial" w:hAnsi="Arial" w:cs="Arial"/>
                <w:sz w:val="16"/>
                <w:szCs w:val="16"/>
              </w:rPr>
              <w:t>5</w:t>
            </w:r>
            <w:r w:rsidR="00A142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  <w:shd w:val="clear" w:color="auto" w:fill="auto"/>
          </w:tcPr>
          <w:p w:rsidR="00A142AF" w:rsidRPr="00B41291" w:rsidRDefault="00A142AF" w:rsidP="009F49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Publicação de Textos na área de Informática;</w:t>
            </w:r>
          </w:p>
        </w:tc>
        <w:tc>
          <w:tcPr>
            <w:tcW w:w="1830" w:type="dxa"/>
          </w:tcPr>
          <w:p w:rsidR="00A142AF" w:rsidRPr="00B41291" w:rsidRDefault="00833D36" w:rsidP="00A836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até</w:t>
            </w:r>
            <w:proofErr w:type="gramEnd"/>
            <w:r w:rsidR="00EB4A5D"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Pr="00B41291" w:rsidRDefault="00A142AF" w:rsidP="009F49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Publicação de Textos em geral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A142AF" w:rsidRPr="00B41291" w:rsidRDefault="00833D36" w:rsidP="005225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até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50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Pr="00B41291" w:rsidRDefault="00A142AF" w:rsidP="00D43028">
            <w:pPr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Participação em órgãos colegiados do Instituto</w:t>
            </w:r>
          </w:p>
        </w:tc>
        <w:tc>
          <w:tcPr>
            <w:tcW w:w="1830" w:type="dxa"/>
            <w:tcBorders>
              <w:bottom w:val="single" w:sz="6" w:space="0" w:color="auto"/>
            </w:tcBorders>
            <w:shd w:val="clear" w:color="auto" w:fill="auto"/>
          </w:tcPr>
          <w:p w:rsidR="00A142AF" w:rsidRPr="00B41291" w:rsidRDefault="00A142A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(por Ano)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192"/>
          <w:jc w:val="center"/>
        </w:trPr>
        <w:tc>
          <w:tcPr>
            <w:tcW w:w="6295" w:type="dxa"/>
          </w:tcPr>
          <w:p w:rsidR="00A142AF" w:rsidRPr="00B41291" w:rsidRDefault="00A142AF" w:rsidP="00A836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 xml:space="preserve">Exercício de cargo de representação estudantil 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42AF" w:rsidRPr="00B41291" w:rsidRDefault="00A142AF" w:rsidP="00A8362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291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(por Ano)</w:t>
            </w:r>
          </w:p>
        </w:tc>
      </w:tr>
      <w:tr w:rsidR="00A142AF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295" w:type="dxa"/>
          </w:tcPr>
          <w:p w:rsidR="00A142AF" w:rsidRPr="00780CF8" w:rsidRDefault="00A142AF" w:rsidP="00A14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Participação em atividades esportivas ou culturais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142AF" w:rsidRPr="00780CF8" w:rsidRDefault="00A142A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(por semestre)</w:t>
            </w:r>
          </w:p>
        </w:tc>
      </w:tr>
      <w:tr w:rsidR="00B55424" w:rsidRPr="00780CF8" w:rsidTr="00A142AF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6295" w:type="dxa"/>
          </w:tcPr>
          <w:p w:rsidR="00B55424" w:rsidRDefault="00B55424" w:rsidP="00A142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Participação em grupo de estudos no Campus</w:t>
            </w:r>
          </w:p>
        </w:tc>
        <w:tc>
          <w:tcPr>
            <w:tcW w:w="18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55424" w:rsidRDefault="00B55424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(por semestre)</w:t>
            </w:r>
          </w:p>
        </w:tc>
      </w:tr>
    </w:tbl>
    <w:p w:rsidR="00084DC8" w:rsidRPr="00780CF8" w:rsidRDefault="000A1D24" w:rsidP="00084DC8">
      <w:pPr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*Sujeitos a avaliação</w:t>
      </w:r>
      <w:r w:rsidR="00833D36">
        <w:rPr>
          <w:rFonts w:ascii="Arial" w:hAnsi="Arial" w:cs="Arial"/>
          <w:sz w:val="16"/>
          <w:szCs w:val="16"/>
        </w:rPr>
        <w:t xml:space="preserve"> do colegiado</w:t>
      </w:r>
      <w:r>
        <w:rPr>
          <w:rFonts w:ascii="Arial" w:hAnsi="Arial" w:cs="Arial"/>
          <w:sz w:val="16"/>
          <w:szCs w:val="16"/>
        </w:rPr>
        <w:t>.</w:t>
      </w:r>
    </w:p>
    <w:p w:rsidR="00C8585E" w:rsidRPr="00780CF8" w:rsidRDefault="00C8585E" w:rsidP="00C8585E">
      <w:pPr>
        <w:rPr>
          <w:rFonts w:ascii="Arial" w:hAnsi="Arial" w:cs="Arial"/>
          <w:sz w:val="16"/>
          <w:szCs w:val="16"/>
        </w:rPr>
      </w:pPr>
    </w:p>
    <w:p w:rsidR="00C8585E" w:rsidRPr="00780CF8" w:rsidRDefault="00C8585E" w:rsidP="00C8585E">
      <w:pPr>
        <w:rPr>
          <w:rFonts w:ascii="Arial" w:hAnsi="Arial" w:cs="Arial"/>
          <w:sz w:val="16"/>
          <w:szCs w:val="16"/>
        </w:rPr>
      </w:pPr>
    </w:p>
    <w:sectPr w:rsidR="00C8585E" w:rsidRPr="00780CF8" w:rsidSect="00CB607D">
      <w:headerReference w:type="even" r:id="rId7"/>
      <w:headerReference w:type="default" r:id="rId8"/>
      <w:pgSz w:w="11907" w:h="16840" w:code="9"/>
      <w:pgMar w:top="936" w:right="1134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2D9" w:rsidRDefault="00F432D9">
      <w:r>
        <w:separator/>
      </w:r>
    </w:p>
  </w:endnote>
  <w:endnote w:type="continuationSeparator" w:id="1">
    <w:p w:rsidR="00F432D9" w:rsidRDefault="00F43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2D9" w:rsidRDefault="00F432D9">
      <w:r>
        <w:separator/>
      </w:r>
    </w:p>
  </w:footnote>
  <w:footnote w:type="continuationSeparator" w:id="1">
    <w:p w:rsidR="00F432D9" w:rsidRDefault="00F43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7D" w:rsidRDefault="00BD43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437D" w:rsidRDefault="00BD437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37D" w:rsidRDefault="00BD437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129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437D" w:rsidRDefault="00BD437D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3317E"/>
    <w:rsid w:val="000401FA"/>
    <w:rsid w:val="00057990"/>
    <w:rsid w:val="00084DC8"/>
    <w:rsid w:val="00097A3D"/>
    <w:rsid w:val="000A1D24"/>
    <w:rsid w:val="000E5362"/>
    <w:rsid w:val="00136725"/>
    <w:rsid w:val="001642BE"/>
    <w:rsid w:val="001664D6"/>
    <w:rsid w:val="00166D62"/>
    <w:rsid w:val="00171EE8"/>
    <w:rsid w:val="001C6229"/>
    <w:rsid w:val="00313AA6"/>
    <w:rsid w:val="00390FE3"/>
    <w:rsid w:val="003A5706"/>
    <w:rsid w:val="003C2B03"/>
    <w:rsid w:val="003D556F"/>
    <w:rsid w:val="00477F76"/>
    <w:rsid w:val="00482DDC"/>
    <w:rsid w:val="004A4C5B"/>
    <w:rsid w:val="00522537"/>
    <w:rsid w:val="0055221D"/>
    <w:rsid w:val="00580513"/>
    <w:rsid w:val="005D2C14"/>
    <w:rsid w:val="00660DE4"/>
    <w:rsid w:val="006D0096"/>
    <w:rsid w:val="006E0FD4"/>
    <w:rsid w:val="007218DB"/>
    <w:rsid w:val="00780CF8"/>
    <w:rsid w:val="00781321"/>
    <w:rsid w:val="007D145D"/>
    <w:rsid w:val="0080358D"/>
    <w:rsid w:val="00833D36"/>
    <w:rsid w:val="008C1C3C"/>
    <w:rsid w:val="008E64B2"/>
    <w:rsid w:val="00915B6D"/>
    <w:rsid w:val="009675E5"/>
    <w:rsid w:val="009B7704"/>
    <w:rsid w:val="009F4998"/>
    <w:rsid w:val="00A142AF"/>
    <w:rsid w:val="00A26515"/>
    <w:rsid w:val="00A55E39"/>
    <w:rsid w:val="00A6168F"/>
    <w:rsid w:val="00A72C5C"/>
    <w:rsid w:val="00A83625"/>
    <w:rsid w:val="00B161ED"/>
    <w:rsid w:val="00B41291"/>
    <w:rsid w:val="00B47C24"/>
    <w:rsid w:val="00B55424"/>
    <w:rsid w:val="00B82421"/>
    <w:rsid w:val="00B82F5E"/>
    <w:rsid w:val="00B865CB"/>
    <w:rsid w:val="00BC06D9"/>
    <w:rsid w:val="00BD437D"/>
    <w:rsid w:val="00C01A28"/>
    <w:rsid w:val="00C621B8"/>
    <w:rsid w:val="00C76A16"/>
    <w:rsid w:val="00C8585E"/>
    <w:rsid w:val="00CA4313"/>
    <w:rsid w:val="00CA68EE"/>
    <w:rsid w:val="00CB607D"/>
    <w:rsid w:val="00CF5AC9"/>
    <w:rsid w:val="00D1659A"/>
    <w:rsid w:val="00D43028"/>
    <w:rsid w:val="00E13E25"/>
    <w:rsid w:val="00E14E14"/>
    <w:rsid w:val="00E16334"/>
    <w:rsid w:val="00E36AD6"/>
    <w:rsid w:val="00E6058E"/>
    <w:rsid w:val="00E75D5F"/>
    <w:rsid w:val="00E9486F"/>
    <w:rsid w:val="00EB4A5D"/>
    <w:rsid w:val="00EF45B0"/>
    <w:rsid w:val="00F03F4C"/>
    <w:rsid w:val="00F432D9"/>
    <w:rsid w:val="00F51CA5"/>
    <w:rsid w:val="00F55ECE"/>
    <w:rsid w:val="00FF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41291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rsid w:val="00B41291"/>
    <w:pPr>
      <w:spacing w:before="100" w:beforeAutospacing="1" w:after="100" w:afterAutospacing="1" w:line="360" w:lineRule="auto"/>
      <w:ind w:left="36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 Sul-rio-grandense</cp:lastModifiedBy>
  <cp:revision>2</cp:revision>
  <cp:lastPrinted>2007-05-29T17:54:00Z</cp:lastPrinted>
  <dcterms:created xsi:type="dcterms:W3CDTF">2014-04-23T13:49:00Z</dcterms:created>
  <dcterms:modified xsi:type="dcterms:W3CDTF">2014-04-23T13:49:00Z</dcterms:modified>
</cp:coreProperties>
</file>