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E4" w:rsidRDefault="00BF48E4"/>
    <w:p w:rsidR="00BF48E4" w:rsidRDefault="00983F0B">
      <w:r>
        <w:t>I</w:t>
      </w:r>
      <w:proofErr w:type="gramStart"/>
      <w:r>
        <w:t xml:space="preserve">  </w:t>
      </w:r>
      <w:proofErr w:type="gramEnd"/>
      <w:r>
        <w:t xml:space="preserve">-  </w:t>
      </w:r>
      <w:r w:rsidR="00BF48E4">
        <w:t>ERGONOMIA DO PRODUTO</w:t>
      </w:r>
    </w:p>
    <w:bookmarkStart w:id="0" w:name="1._FUNDAMENTOS_DA_ERGONOMIA"/>
    <w:bookmarkEnd w:id="0"/>
    <w:p w:rsidR="00BF48E4" w:rsidRPr="00BF48E4" w:rsidRDefault="00BF48E4" w:rsidP="00BF48E4">
      <w:pPr>
        <w:pStyle w:val="NormalWeb"/>
        <w:rPr>
          <w:color w:val="000000" w:themeColor="text1"/>
        </w:rPr>
      </w:pPr>
      <w:r w:rsidRPr="00BF48E4">
        <w:rPr>
          <w:rFonts w:ascii="Tahoma" w:hAnsi="Tahoma" w:cs="Tahoma"/>
          <w:color w:val="000000" w:themeColor="text1"/>
          <w:sz w:val="20"/>
          <w:szCs w:val="20"/>
        </w:rPr>
        <w:fldChar w:fldCharType="begin"/>
      </w:r>
      <w:r w:rsidRPr="00BF48E4">
        <w:rPr>
          <w:rFonts w:ascii="Tahoma" w:hAnsi="Tahoma" w:cs="Tahoma"/>
          <w:color w:val="000000" w:themeColor="text1"/>
          <w:sz w:val="20"/>
          <w:szCs w:val="20"/>
        </w:rPr>
        <w:instrText xml:space="preserve"> HYPERLINK "http://www.eps.ufsc.br/ergon/disciplinas/EPS5225/aula_1.htm" \l "1.1" </w:instrText>
      </w:r>
      <w:r w:rsidRPr="00BF48E4">
        <w:rPr>
          <w:rFonts w:ascii="Tahoma" w:hAnsi="Tahoma" w:cs="Tahoma"/>
          <w:color w:val="000000" w:themeColor="text1"/>
          <w:sz w:val="20"/>
          <w:szCs w:val="20"/>
        </w:rPr>
        <w:fldChar w:fldCharType="separate"/>
      </w:r>
      <w:r w:rsidRPr="00BF48E4">
        <w:rPr>
          <w:rStyle w:val="Hyperlink"/>
          <w:rFonts w:ascii="Tahoma" w:hAnsi="Tahoma" w:cs="Tahoma"/>
          <w:color w:val="000000" w:themeColor="text1"/>
          <w:sz w:val="20"/>
          <w:szCs w:val="20"/>
          <w:u w:val="none"/>
        </w:rPr>
        <w:t>1.1 – Origem e evolução da ergonomia</w:t>
      </w:r>
      <w:r w:rsidRPr="00BF48E4">
        <w:rPr>
          <w:rFonts w:ascii="Tahoma" w:hAnsi="Tahoma" w:cs="Tahoma"/>
          <w:color w:val="000000" w:themeColor="text1"/>
          <w:sz w:val="20"/>
          <w:szCs w:val="20"/>
        </w:rPr>
        <w:br/>
      </w:r>
      <w:r w:rsidRPr="00BF48E4">
        <w:rPr>
          <w:rFonts w:ascii="Tahoma" w:hAnsi="Tahoma" w:cs="Tahoma"/>
          <w:color w:val="000000" w:themeColor="text1"/>
          <w:sz w:val="20"/>
          <w:szCs w:val="20"/>
        </w:rPr>
        <w:fldChar w:fldCharType="end"/>
      </w:r>
      <w:hyperlink r:id="rId4" w:anchor="1.2" w:history="1">
        <w:r w:rsidRPr="00BF48E4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</w:rPr>
          <w:t>1.2 – Conceitos de ergonomia</w:t>
        </w:r>
        <w:r w:rsidRPr="00BF48E4">
          <w:rPr>
            <w:rFonts w:ascii="Tahoma" w:hAnsi="Tahoma" w:cs="Tahoma"/>
            <w:color w:val="000000" w:themeColor="text1"/>
            <w:sz w:val="20"/>
            <w:szCs w:val="20"/>
          </w:rPr>
          <w:br/>
        </w:r>
      </w:hyperlink>
      <w:hyperlink r:id="rId5" w:anchor="1.3" w:history="1">
        <w:r w:rsidRPr="00BF48E4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</w:rPr>
          <w:t>1.3 – As diferentes abordagens em ergonomia</w:t>
        </w:r>
        <w:r w:rsidRPr="00BF48E4">
          <w:rPr>
            <w:rFonts w:ascii="Tahoma" w:hAnsi="Tahoma" w:cs="Tahoma"/>
            <w:color w:val="000000" w:themeColor="text1"/>
            <w:sz w:val="20"/>
            <w:szCs w:val="20"/>
          </w:rPr>
          <w:br/>
        </w:r>
      </w:hyperlink>
      <w:hyperlink r:id="rId6" w:anchor="1.4" w:history="1">
        <w:r w:rsidRPr="00BF48E4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</w:rPr>
          <w:t>1.4 – Os diferentes tipos de ergonomia</w:t>
        </w:r>
        <w:r w:rsidRPr="00BF48E4">
          <w:rPr>
            <w:rFonts w:ascii="Tahoma" w:hAnsi="Tahoma" w:cs="Tahoma"/>
            <w:color w:val="000000" w:themeColor="text1"/>
            <w:sz w:val="20"/>
            <w:szCs w:val="20"/>
          </w:rPr>
          <w:br/>
        </w:r>
      </w:hyperlink>
      <w:hyperlink r:id="rId7" w:anchor="1.5" w:history="1">
        <w:r w:rsidRPr="00BF48E4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</w:rPr>
          <w:t>1.5 – A abordagem sistêmica em ergonomia</w:t>
        </w:r>
        <w:r w:rsidRPr="00BF48E4">
          <w:rPr>
            <w:rFonts w:ascii="Tahoma" w:hAnsi="Tahoma" w:cs="Tahoma"/>
            <w:color w:val="000000" w:themeColor="text1"/>
            <w:sz w:val="20"/>
            <w:szCs w:val="20"/>
          </w:rPr>
          <w:br/>
        </w:r>
      </w:hyperlink>
      <w:hyperlink r:id="rId8" w:anchor="1.6" w:history="1">
        <w:r w:rsidRPr="00BF48E4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</w:rPr>
          <w:t>1.6 – Aplicações da ergonomia</w:t>
        </w:r>
      </w:hyperlink>
      <w:r w:rsidRPr="00BF48E4">
        <w:rPr>
          <w:rFonts w:ascii="Tahoma" w:hAnsi="Tahoma" w:cs="Tahoma"/>
          <w:color w:val="000000" w:themeColor="text1"/>
          <w:sz w:val="20"/>
          <w:szCs w:val="20"/>
        </w:rPr>
        <w:br/>
      </w:r>
      <w:hyperlink r:id="rId9" w:anchor="1.7" w:history="1">
        <w:r w:rsidRPr="00BF48E4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</w:rPr>
          <w:t>1.7 – Disciplinas de base da ergonomia</w:t>
        </w:r>
      </w:hyperlink>
    </w:p>
    <w:p w:rsidR="00BF48E4" w:rsidRDefault="00BF48E4"/>
    <w:p w:rsidR="00B55374" w:rsidRDefault="00BF48E4">
      <w:hyperlink r:id="rId10" w:history="1">
        <w:r w:rsidRPr="006F3946">
          <w:rPr>
            <w:rStyle w:val="Hyperlink"/>
          </w:rPr>
          <w:t>http://www.eps.ufsc.br/ergon/disciplinas/EPS5225/aula_1</w:t>
        </w:r>
      </w:hyperlink>
    </w:p>
    <w:p w:rsidR="00BF48E4" w:rsidRDefault="00BF48E4">
      <w:hyperlink r:id="rId11" w:history="1">
        <w:r w:rsidRPr="006F3946">
          <w:rPr>
            <w:rStyle w:val="Hyperlink"/>
          </w:rPr>
          <w:t>http://www.ergonomica560.pt/gca/</w:t>
        </w:r>
      </w:hyperlink>
    </w:p>
    <w:p w:rsidR="00983F0B" w:rsidRDefault="00983F0B"/>
    <w:p w:rsidR="00983F0B" w:rsidRDefault="00983F0B"/>
    <w:p w:rsidR="00983F0B" w:rsidRDefault="00983F0B">
      <w:r>
        <w:t>II -</w:t>
      </w:r>
      <w:proofErr w:type="gramStart"/>
      <w:r>
        <w:t xml:space="preserve">  </w:t>
      </w:r>
      <w:proofErr w:type="gramEnd"/>
      <w:r>
        <w:t>Análise de Tarefas de um Produto</w:t>
      </w:r>
    </w:p>
    <w:p w:rsidR="00BF48E4" w:rsidRDefault="00BF48E4"/>
    <w:p w:rsidR="00BF48E4" w:rsidRDefault="00BF48E4"/>
    <w:sectPr w:rsidR="00BF48E4" w:rsidSect="00F71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48E4"/>
    <w:rsid w:val="00983F0B"/>
    <w:rsid w:val="00B55374"/>
    <w:rsid w:val="00BF48E4"/>
    <w:rsid w:val="00F7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33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8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48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.ufsc.br/ergon/disciplinas/EPS5225/aula_1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ps.ufsc.br/ergon/disciplinas/EPS5225/aula_1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s.ufsc.br/ergon/disciplinas/EPS5225/aula_1.htm" TargetMode="External"/><Relationship Id="rId11" Type="http://schemas.openxmlformats.org/officeDocument/2006/relationships/hyperlink" Target="http://www.ergonomica560.pt/gca/" TargetMode="External"/><Relationship Id="rId5" Type="http://schemas.openxmlformats.org/officeDocument/2006/relationships/hyperlink" Target="http://www.eps.ufsc.br/ergon/disciplinas/EPS5225/aula_1.htm" TargetMode="External"/><Relationship Id="rId10" Type="http://schemas.openxmlformats.org/officeDocument/2006/relationships/hyperlink" Target="http://www.eps.ufsc.br/ergon/disciplinas/EPS5225/aula_1" TargetMode="External"/><Relationship Id="rId4" Type="http://schemas.openxmlformats.org/officeDocument/2006/relationships/hyperlink" Target="http://www.eps.ufsc.br/ergon/disciplinas/EPS5225/aula_1.htm" TargetMode="External"/><Relationship Id="rId9" Type="http://schemas.openxmlformats.org/officeDocument/2006/relationships/hyperlink" Target="http://www.eps.ufsc.br/ergon/disciplinas/EPS5225/aula_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</Words>
  <Characters>959</Characters>
  <Application>Microsoft Office Word</Application>
  <DocSecurity>0</DocSecurity>
  <Lines>7</Lines>
  <Paragraphs>2</Paragraphs>
  <ScaleCrop>false</ScaleCrop>
  <Company>IFSul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cp:keywords/>
  <dc:description/>
  <cp:lastModifiedBy>IFSul</cp:lastModifiedBy>
  <cp:revision>2</cp:revision>
  <dcterms:created xsi:type="dcterms:W3CDTF">2011-05-17T21:04:00Z</dcterms:created>
  <dcterms:modified xsi:type="dcterms:W3CDTF">2011-05-17T21:54:00Z</dcterms:modified>
</cp:coreProperties>
</file>