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64" w:rsidRDefault="00465164">
      <w:pPr>
        <w:pStyle w:val="Corpodetexto"/>
        <w:jc w:val="center"/>
        <w:rPr>
          <w:rFonts w:ascii="Arial" w:hAnsi="Arial" w:cs="Arial"/>
          <w:b/>
          <w:sz w:val="20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465164" w:rsidRPr="00465164">
        <w:tc>
          <w:tcPr>
            <w:tcW w:w="10421" w:type="dxa"/>
            <w:gridSpan w:val="2"/>
          </w:tcPr>
          <w:p w:rsidR="00465164" w:rsidRPr="00465164" w:rsidRDefault="00465164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465164">
              <w:rPr>
                <w:rFonts w:ascii="Arial" w:hAnsi="Arial" w:cs="Arial"/>
                <w:b/>
                <w:szCs w:val="24"/>
              </w:rPr>
              <w:t>DISCIPLINA:</w:t>
            </w:r>
            <w:r w:rsidRPr="00465164">
              <w:rPr>
                <w:rFonts w:ascii="Arial" w:hAnsi="Arial" w:cs="Arial"/>
                <w:szCs w:val="24"/>
              </w:rPr>
              <w:t xml:space="preserve"> </w:t>
            </w:r>
            <w:r w:rsidRPr="00465164">
              <w:rPr>
                <w:rFonts w:ascii="Arial" w:hAnsi="Arial" w:cs="Arial"/>
                <w:bCs/>
                <w:szCs w:val="24"/>
              </w:rPr>
              <w:t>Sociologia</w:t>
            </w:r>
            <w:r>
              <w:rPr>
                <w:rFonts w:ascii="Arial" w:hAnsi="Arial" w:cs="Arial"/>
                <w:bCs/>
                <w:szCs w:val="24"/>
              </w:rPr>
              <w:t xml:space="preserve"> II</w:t>
            </w:r>
          </w:p>
        </w:tc>
      </w:tr>
      <w:tr w:rsidR="00465164" w:rsidRPr="00465164">
        <w:tc>
          <w:tcPr>
            <w:tcW w:w="10421" w:type="dxa"/>
            <w:gridSpan w:val="2"/>
          </w:tcPr>
          <w:p w:rsidR="00465164" w:rsidRPr="00465164" w:rsidRDefault="00BA3246" w:rsidP="00465164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465164">
              <w:rPr>
                <w:rFonts w:ascii="Arial" w:hAnsi="Arial" w:cs="Arial"/>
                <w:b/>
                <w:szCs w:val="24"/>
              </w:rPr>
              <w:t>Vigência:</w:t>
            </w:r>
            <w:r w:rsidR="00465164">
              <w:rPr>
                <w:rFonts w:ascii="Arial" w:hAnsi="Arial" w:cs="Arial"/>
                <w:b/>
                <w:szCs w:val="24"/>
              </w:rPr>
              <w:t xml:space="preserve"> </w:t>
            </w:r>
            <w:r w:rsidR="00396861">
              <w:rPr>
                <w:rFonts w:ascii="Arial" w:hAnsi="Arial" w:cs="Arial"/>
                <w:szCs w:val="24"/>
              </w:rPr>
              <w:t>a partir de 2008</w:t>
            </w:r>
            <w:r w:rsidR="00465164" w:rsidRPr="00465164">
              <w:rPr>
                <w:rFonts w:ascii="Arial" w:hAnsi="Arial" w:cs="Arial"/>
                <w:szCs w:val="24"/>
              </w:rPr>
              <w:t>/1</w:t>
            </w:r>
            <w:r w:rsidR="00465164" w:rsidRPr="00465164">
              <w:rPr>
                <w:rFonts w:ascii="Arial" w:hAnsi="Arial" w:cs="Arial"/>
                <w:b/>
                <w:szCs w:val="24"/>
              </w:rPr>
              <w:t xml:space="preserve">                     </w:t>
            </w:r>
            <w:r w:rsidR="00465164">
              <w:rPr>
                <w:rFonts w:ascii="Arial" w:hAnsi="Arial" w:cs="Arial"/>
                <w:b/>
                <w:szCs w:val="24"/>
              </w:rPr>
              <w:t xml:space="preserve">           </w:t>
            </w:r>
            <w:r w:rsidR="00465164" w:rsidRPr="00465164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="00465164" w:rsidRPr="00465164">
              <w:rPr>
                <w:rFonts w:ascii="Arial" w:hAnsi="Arial" w:cs="Arial"/>
                <w:szCs w:val="24"/>
              </w:rPr>
              <w:t>2º ano</w:t>
            </w:r>
          </w:p>
        </w:tc>
      </w:tr>
      <w:tr w:rsidR="00465164" w:rsidRPr="00465164">
        <w:tc>
          <w:tcPr>
            <w:tcW w:w="5210" w:type="dxa"/>
          </w:tcPr>
          <w:p w:rsidR="00465164" w:rsidRPr="00465164" w:rsidRDefault="00465164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465164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>
              <w:rPr>
                <w:rFonts w:ascii="Arial" w:hAnsi="Arial" w:cs="Arial"/>
                <w:bCs/>
                <w:szCs w:val="24"/>
              </w:rPr>
              <w:t>3</w:t>
            </w:r>
            <w:r w:rsidRPr="00465164">
              <w:rPr>
                <w:rFonts w:ascii="Arial" w:hAnsi="Arial" w:cs="Arial"/>
                <w:bCs/>
                <w:szCs w:val="24"/>
              </w:rPr>
              <w:t>0h</w:t>
            </w:r>
          </w:p>
        </w:tc>
        <w:tc>
          <w:tcPr>
            <w:tcW w:w="5211" w:type="dxa"/>
          </w:tcPr>
          <w:p w:rsidR="00465164" w:rsidRPr="00465164" w:rsidRDefault="00465164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465164">
              <w:rPr>
                <w:rFonts w:ascii="Arial" w:hAnsi="Arial" w:cs="Arial"/>
                <w:b/>
                <w:szCs w:val="24"/>
              </w:rPr>
              <w:t>Código</w:t>
            </w:r>
            <w:r>
              <w:rPr>
                <w:rFonts w:ascii="Arial" w:hAnsi="Arial" w:cs="Arial"/>
                <w:b/>
                <w:szCs w:val="24"/>
              </w:rPr>
              <w:t xml:space="preserve">: </w:t>
            </w:r>
            <w:r w:rsidRPr="00465164">
              <w:rPr>
                <w:rFonts w:ascii="Arial" w:hAnsi="Arial" w:cs="Arial"/>
                <w:szCs w:val="24"/>
              </w:rPr>
              <w:t>G1332</w:t>
            </w:r>
          </w:p>
        </w:tc>
      </w:tr>
      <w:tr w:rsidR="00465164" w:rsidRPr="00465164">
        <w:tc>
          <w:tcPr>
            <w:tcW w:w="10421" w:type="dxa"/>
            <w:gridSpan w:val="2"/>
          </w:tcPr>
          <w:p w:rsidR="00465164" w:rsidRPr="00465164" w:rsidRDefault="00465164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465164">
              <w:rPr>
                <w:rFonts w:ascii="Arial" w:hAnsi="Arial" w:cs="Arial"/>
                <w:b/>
                <w:szCs w:val="24"/>
              </w:rPr>
              <w:t xml:space="preserve">Ementa: </w:t>
            </w:r>
            <w:r w:rsidRPr="00465164">
              <w:rPr>
                <w:rFonts w:ascii="Arial" w:hAnsi="Arial" w:cs="Arial"/>
                <w:bCs/>
                <w:szCs w:val="24"/>
              </w:rPr>
              <w:t>Estudo da Sociedade a partir dos princípios constitutivos do mundo do trabalho. Os modos de produção: noções básicas da sociedade industrial e pós-industrial. A sociedade de classes – caracterização e processos básicos. Noções gerais da sociologia contemporânea. Construção do conheciment</w:t>
            </w:r>
            <w:r w:rsidR="00213A01">
              <w:rPr>
                <w:rFonts w:ascii="Arial" w:hAnsi="Arial" w:cs="Arial"/>
                <w:bCs/>
                <w:szCs w:val="24"/>
              </w:rPr>
              <w:t xml:space="preserve">o a partir da fundamentação </w:t>
            </w:r>
            <w:proofErr w:type="gramStart"/>
            <w:r w:rsidR="00213A01">
              <w:rPr>
                <w:rFonts w:ascii="Arial" w:hAnsi="Arial" w:cs="Arial"/>
                <w:bCs/>
                <w:szCs w:val="24"/>
              </w:rPr>
              <w:t>teó</w:t>
            </w:r>
            <w:r w:rsidRPr="00465164">
              <w:rPr>
                <w:rFonts w:ascii="Arial" w:hAnsi="Arial" w:cs="Arial"/>
                <w:bCs/>
                <w:szCs w:val="24"/>
              </w:rPr>
              <w:t>rica-prática</w:t>
            </w:r>
            <w:proofErr w:type="gramEnd"/>
            <w:r w:rsidRPr="00465164">
              <w:rPr>
                <w:rFonts w:ascii="Arial" w:hAnsi="Arial" w:cs="Arial"/>
                <w:bCs/>
                <w:szCs w:val="24"/>
              </w:rPr>
              <w:t xml:space="preserve"> e do trabalho coletivo. Visão sociológica dos fenômenos da globalização, da exclusão social e da pobreza. A Sociologia e as questões sociais na perspectiva do século XXI.</w:t>
            </w:r>
          </w:p>
        </w:tc>
      </w:tr>
    </w:tbl>
    <w:p w:rsidR="00465164" w:rsidRDefault="00465164">
      <w:pPr>
        <w:spacing w:after="120"/>
        <w:ind w:left="-48"/>
        <w:rPr>
          <w:rFonts w:ascii="Arial" w:hAnsi="Arial" w:cs="Arial"/>
          <w:sz w:val="24"/>
          <w:szCs w:val="24"/>
        </w:rPr>
      </w:pPr>
    </w:p>
    <w:p w:rsidR="00465164" w:rsidRPr="00465164" w:rsidRDefault="00465164">
      <w:pPr>
        <w:spacing w:after="120"/>
        <w:ind w:left="-48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/>
          <w:sz w:val="24"/>
          <w:szCs w:val="24"/>
        </w:rPr>
        <w:t>Conteúdos</w:t>
      </w:r>
      <w:r w:rsidRPr="00465164">
        <w:rPr>
          <w:rFonts w:ascii="Arial" w:hAnsi="Arial" w:cs="Arial"/>
          <w:bCs/>
          <w:sz w:val="24"/>
          <w:szCs w:val="24"/>
        </w:rPr>
        <w:t xml:space="preserve"> </w:t>
      </w:r>
    </w:p>
    <w:p w:rsidR="00465164" w:rsidRDefault="00465164">
      <w:pPr>
        <w:spacing w:after="120"/>
        <w:ind w:left="-48"/>
        <w:rPr>
          <w:rFonts w:ascii="Arial" w:hAnsi="Arial" w:cs="Arial"/>
          <w:b/>
          <w:bCs/>
          <w:sz w:val="24"/>
          <w:szCs w:val="24"/>
        </w:rPr>
      </w:pPr>
    </w:p>
    <w:p w:rsidR="00465164" w:rsidRPr="00465164" w:rsidRDefault="00465164">
      <w:pPr>
        <w:spacing w:after="120"/>
        <w:ind w:left="-48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>UNIDADE I - O Mundo do Trabalho</w:t>
      </w:r>
    </w:p>
    <w:p w:rsidR="00465164" w:rsidRPr="00465164" w:rsidRDefault="00465164" w:rsidP="00465164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r w:rsidRPr="00465164">
        <w:rPr>
          <w:rFonts w:ascii="Arial" w:hAnsi="Arial" w:cs="Arial"/>
          <w:sz w:val="24"/>
          <w:szCs w:val="24"/>
        </w:rPr>
        <w:t>1.1 O trabalho na diferentes organizações sociais</w:t>
      </w:r>
    </w:p>
    <w:p w:rsidR="00465164" w:rsidRPr="00465164" w:rsidRDefault="00465164" w:rsidP="00465164">
      <w:pPr>
        <w:spacing w:line="360" w:lineRule="auto"/>
        <w:ind w:left="1134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>1.2 Noções gerais sobre os diferentes modos de produção</w:t>
      </w:r>
    </w:p>
    <w:p w:rsidR="00465164" w:rsidRPr="00465164" w:rsidRDefault="00465164" w:rsidP="00465164">
      <w:pPr>
        <w:spacing w:line="360" w:lineRule="auto"/>
        <w:ind w:left="1134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>1.3 A sociedade industrial</w:t>
      </w:r>
    </w:p>
    <w:p w:rsidR="00465164" w:rsidRPr="00465164" w:rsidRDefault="00465164" w:rsidP="00465164">
      <w:pPr>
        <w:pStyle w:val="Textodecomentrio"/>
        <w:spacing w:line="360" w:lineRule="auto"/>
        <w:ind w:left="1134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>1.4 A divisão internacional do trabalho</w:t>
      </w:r>
    </w:p>
    <w:p w:rsidR="00465164" w:rsidRPr="00465164" w:rsidRDefault="00465164" w:rsidP="00465164">
      <w:pPr>
        <w:spacing w:line="360" w:lineRule="auto"/>
        <w:ind w:left="1134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>1.5 Sociologia e sociedade industrial</w:t>
      </w:r>
    </w:p>
    <w:p w:rsidR="00465164" w:rsidRPr="00465164" w:rsidRDefault="00465164" w:rsidP="00465164">
      <w:pPr>
        <w:spacing w:line="360" w:lineRule="auto"/>
        <w:ind w:left="1134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>1.6 O modo de produção capitalista</w:t>
      </w:r>
    </w:p>
    <w:p w:rsidR="00465164" w:rsidRPr="00465164" w:rsidRDefault="00465164" w:rsidP="00465164">
      <w:pPr>
        <w:spacing w:line="360" w:lineRule="auto"/>
        <w:ind w:left="1134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>1.7 O mundo agrário e o mundo urbano</w:t>
      </w:r>
    </w:p>
    <w:p w:rsidR="00465164" w:rsidRPr="00465164" w:rsidRDefault="00465164" w:rsidP="00465164">
      <w:pPr>
        <w:spacing w:line="360" w:lineRule="auto"/>
        <w:ind w:left="1134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>1.8 As várias dimensões da exclusão social e da pobreza</w:t>
      </w:r>
    </w:p>
    <w:p w:rsidR="00465164" w:rsidRPr="00465164" w:rsidRDefault="00465164" w:rsidP="00465164">
      <w:pPr>
        <w:spacing w:line="360" w:lineRule="auto"/>
        <w:ind w:left="1134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>1.9 A dinâmica da exclusão social na nova economia global</w:t>
      </w:r>
    </w:p>
    <w:p w:rsidR="00465164" w:rsidRPr="00465164" w:rsidRDefault="00465164" w:rsidP="00465164">
      <w:pPr>
        <w:spacing w:line="360" w:lineRule="auto"/>
        <w:ind w:left="1134"/>
        <w:rPr>
          <w:rFonts w:ascii="Arial" w:hAnsi="Arial" w:cs="Arial"/>
          <w:bCs/>
          <w:sz w:val="24"/>
          <w:szCs w:val="24"/>
        </w:rPr>
      </w:pPr>
      <w:proofErr w:type="gramStart"/>
      <w:r w:rsidRPr="00465164">
        <w:rPr>
          <w:rFonts w:ascii="Arial" w:hAnsi="Arial" w:cs="Arial"/>
          <w:bCs/>
          <w:sz w:val="24"/>
          <w:szCs w:val="24"/>
        </w:rPr>
        <w:t>1.10 Globalização</w:t>
      </w:r>
      <w:proofErr w:type="gramEnd"/>
      <w:r w:rsidRPr="00465164">
        <w:rPr>
          <w:rFonts w:ascii="Arial" w:hAnsi="Arial" w:cs="Arial"/>
          <w:bCs/>
          <w:sz w:val="24"/>
          <w:szCs w:val="24"/>
        </w:rPr>
        <w:t xml:space="preserve"> econômica e política</w:t>
      </w:r>
    </w:p>
    <w:p w:rsidR="00465164" w:rsidRPr="00465164" w:rsidRDefault="00465164" w:rsidP="00465164">
      <w:pPr>
        <w:spacing w:line="360" w:lineRule="auto"/>
        <w:ind w:left="1134"/>
        <w:rPr>
          <w:rFonts w:ascii="Arial" w:hAnsi="Arial" w:cs="Arial"/>
          <w:sz w:val="24"/>
          <w:szCs w:val="24"/>
        </w:rPr>
      </w:pPr>
      <w:proofErr w:type="gramStart"/>
      <w:r w:rsidRPr="00465164">
        <w:rPr>
          <w:rFonts w:ascii="Arial" w:hAnsi="Arial" w:cs="Arial"/>
          <w:sz w:val="24"/>
          <w:szCs w:val="24"/>
        </w:rPr>
        <w:t>1.11 Crescimento</w:t>
      </w:r>
      <w:proofErr w:type="gramEnd"/>
      <w:r w:rsidRPr="00465164">
        <w:rPr>
          <w:rFonts w:ascii="Arial" w:hAnsi="Arial" w:cs="Arial"/>
          <w:sz w:val="24"/>
          <w:szCs w:val="24"/>
        </w:rPr>
        <w:t xml:space="preserve"> econômico e Desenvolvimento</w:t>
      </w:r>
    </w:p>
    <w:p w:rsidR="00465164" w:rsidRPr="00465164" w:rsidRDefault="00465164">
      <w:pPr>
        <w:rPr>
          <w:rFonts w:ascii="Arial" w:hAnsi="Arial" w:cs="Arial"/>
          <w:sz w:val="24"/>
          <w:szCs w:val="24"/>
        </w:rPr>
      </w:pPr>
    </w:p>
    <w:p w:rsidR="00465164" w:rsidRPr="00465164" w:rsidRDefault="00465164">
      <w:pPr>
        <w:pStyle w:val="Ttulo4"/>
        <w:rPr>
          <w:sz w:val="24"/>
          <w:szCs w:val="24"/>
        </w:rPr>
      </w:pPr>
      <w:r>
        <w:rPr>
          <w:sz w:val="24"/>
          <w:szCs w:val="24"/>
        </w:rPr>
        <w:t>Bibliografia básica</w:t>
      </w:r>
    </w:p>
    <w:p w:rsidR="00193C79" w:rsidRDefault="00193C79">
      <w:pPr>
        <w:spacing w:after="120"/>
        <w:rPr>
          <w:rFonts w:ascii="Arial" w:hAnsi="Arial" w:cs="Arial"/>
          <w:bCs/>
          <w:sz w:val="24"/>
          <w:szCs w:val="24"/>
        </w:rPr>
      </w:pPr>
    </w:p>
    <w:p w:rsidR="00465164" w:rsidRPr="00465164" w:rsidRDefault="00465164">
      <w:pPr>
        <w:spacing w:after="120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 xml:space="preserve">CARMO, Paulo Sérgio do. </w:t>
      </w:r>
      <w:r w:rsidRPr="00465164">
        <w:rPr>
          <w:rFonts w:ascii="Arial" w:hAnsi="Arial" w:cs="Arial"/>
          <w:b/>
          <w:sz w:val="24"/>
          <w:szCs w:val="24"/>
        </w:rPr>
        <w:t>O Trabalho na economia Global</w:t>
      </w:r>
      <w:r w:rsidRPr="00465164">
        <w:rPr>
          <w:rFonts w:ascii="Arial" w:hAnsi="Arial" w:cs="Arial"/>
          <w:bCs/>
          <w:sz w:val="24"/>
          <w:szCs w:val="24"/>
        </w:rPr>
        <w:t>. São Paulo: Moderna, 2004 (Coleção Polêmica).</w:t>
      </w:r>
    </w:p>
    <w:p w:rsidR="00193C79" w:rsidRDefault="00193C79">
      <w:pPr>
        <w:spacing w:after="120"/>
        <w:rPr>
          <w:rFonts w:ascii="Arial" w:hAnsi="Arial" w:cs="Arial"/>
          <w:bCs/>
          <w:sz w:val="24"/>
          <w:szCs w:val="24"/>
        </w:rPr>
      </w:pPr>
    </w:p>
    <w:p w:rsidR="00465164" w:rsidRPr="00465164" w:rsidRDefault="00465164">
      <w:pPr>
        <w:spacing w:after="120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 xml:space="preserve">CARMO, Paulo Sérgio do. </w:t>
      </w:r>
      <w:r w:rsidRPr="00465164">
        <w:rPr>
          <w:rFonts w:ascii="Arial" w:hAnsi="Arial" w:cs="Arial"/>
          <w:b/>
          <w:sz w:val="24"/>
          <w:szCs w:val="24"/>
        </w:rPr>
        <w:t>Sociologia e Sociedade pós-industrial: uma introdução</w:t>
      </w:r>
      <w:r w:rsidRPr="00465164">
        <w:rPr>
          <w:rFonts w:ascii="Arial" w:hAnsi="Arial" w:cs="Arial"/>
          <w:bCs/>
          <w:sz w:val="24"/>
          <w:szCs w:val="24"/>
        </w:rPr>
        <w:t xml:space="preserve">. São Paulo: </w:t>
      </w:r>
      <w:proofErr w:type="spellStart"/>
      <w:r w:rsidRPr="00465164">
        <w:rPr>
          <w:rFonts w:ascii="Arial" w:hAnsi="Arial" w:cs="Arial"/>
          <w:bCs/>
          <w:sz w:val="24"/>
          <w:szCs w:val="24"/>
        </w:rPr>
        <w:t>Paulus</w:t>
      </w:r>
      <w:proofErr w:type="spellEnd"/>
      <w:r w:rsidRPr="00465164">
        <w:rPr>
          <w:rFonts w:ascii="Arial" w:hAnsi="Arial" w:cs="Arial"/>
          <w:bCs/>
          <w:sz w:val="24"/>
          <w:szCs w:val="24"/>
        </w:rPr>
        <w:t>, 2007 (coleção Ciências Sociais).</w:t>
      </w:r>
    </w:p>
    <w:p w:rsidR="00193C79" w:rsidRDefault="00193C79">
      <w:pPr>
        <w:spacing w:after="120"/>
        <w:rPr>
          <w:rFonts w:ascii="Arial" w:hAnsi="Arial" w:cs="Arial"/>
          <w:bCs/>
          <w:sz w:val="24"/>
          <w:szCs w:val="24"/>
        </w:rPr>
      </w:pPr>
    </w:p>
    <w:p w:rsidR="00465164" w:rsidRPr="00465164" w:rsidRDefault="00465164">
      <w:pPr>
        <w:spacing w:after="120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 xml:space="preserve">CHIAVENATO, Júlio José. </w:t>
      </w:r>
      <w:r w:rsidRPr="00465164">
        <w:rPr>
          <w:rFonts w:ascii="Arial" w:hAnsi="Arial" w:cs="Arial"/>
          <w:b/>
          <w:sz w:val="24"/>
          <w:szCs w:val="24"/>
        </w:rPr>
        <w:t>Ética Globalizada e sociedade de Consumo.</w:t>
      </w:r>
      <w:r w:rsidRPr="00465164">
        <w:rPr>
          <w:rFonts w:ascii="Arial" w:hAnsi="Arial" w:cs="Arial"/>
          <w:bCs/>
          <w:sz w:val="24"/>
          <w:szCs w:val="24"/>
        </w:rPr>
        <w:t xml:space="preserve"> São Paulo: Moderna, 1998 (Coleção Polêmica).</w:t>
      </w:r>
    </w:p>
    <w:p w:rsidR="00193C79" w:rsidRDefault="00193C79">
      <w:pPr>
        <w:spacing w:after="120"/>
        <w:rPr>
          <w:rFonts w:ascii="Arial" w:hAnsi="Arial" w:cs="Arial"/>
          <w:bCs/>
          <w:sz w:val="24"/>
          <w:szCs w:val="24"/>
        </w:rPr>
      </w:pPr>
    </w:p>
    <w:p w:rsidR="00193C79" w:rsidRDefault="00193C79">
      <w:pPr>
        <w:spacing w:after="120"/>
        <w:rPr>
          <w:rFonts w:ascii="Arial" w:hAnsi="Arial" w:cs="Arial"/>
          <w:bCs/>
          <w:sz w:val="24"/>
          <w:szCs w:val="24"/>
        </w:rPr>
      </w:pPr>
    </w:p>
    <w:p w:rsidR="00193C79" w:rsidRDefault="00193C79">
      <w:pPr>
        <w:spacing w:after="120"/>
        <w:rPr>
          <w:rFonts w:ascii="Arial" w:hAnsi="Arial" w:cs="Arial"/>
          <w:bCs/>
          <w:sz w:val="24"/>
          <w:szCs w:val="24"/>
        </w:rPr>
      </w:pPr>
    </w:p>
    <w:p w:rsidR="00465164" w:rsidRPr="00465164" w:rsidRDefault="00465164">
      <w:pPr>
        <w:spacing w:after="120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 xml:space="preserve">DUPAS, Gilberto. </w:t>
      </w:r>
      <w:r w:rsidRPr="00465164">
        <w:rPr>
          <w:rFonts w:ascii="Arial" w:hAnsi="Arial" w:cs="Arial"/>
          <w:b/>
          <w:sz w:val="24"/>
          <w:szCs w:val="24"/>
        </w:rPr>
        <w:t>Economia Global e exclusão social: Pobreza, emprego, Estado e o Futuro do Capitalismo</w:t>
      </w:r>
      <w:r w:rsidRPr="00465164">
        <w:rPr>
          <w:rFonts w:ascii="Arial" w:hAnsi="Arial" w:cs="Arial"/>
          <w:bCs/>
          <w:sz w:val="24"/>
          <w:szCs w:val="24"/>
        </w:rPr>
        <w:t>. São Paulo: Paz e Terra, 1999.</w:t>
      </w:r>
    </w:p>
    <w:p w:rsidR="00193C79" w:rsidRDefault="00193C79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</w:p>
    <w:p w:rsidR="00465164" w:rsidRPr="00465164" w:rsidRDefault="00465164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 xml:space="preserve">FORACCHI, </w:t>
      </w:r>
      <w:proofErr w:type="spellStart"/>
      <w:r w:rsidRPr="00465164">
        <w:rPr>
          <w:rFonts w:ascii="Arial" w:hAnsi="Arial" w:cs="Arial"/>
          <w:bCs/>
          <w:sz w:val="24"/>
          <w:szCs w:val="24"/>
        </w:rPr>
        <w:t>Marialice</w:t>
      </w:r>
      <w:proofErr w:type="spellEnd"/>
      <w:r w:rsidRPr="0046516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65164">
        <w:rPr>
          <w:rFonts w:ascii="Arial" w:hAnsi="Arial" w:cs="Arial"/>
          <w:bCs/>
          <w:sz w:val="24"/>
          <w:szCs w:val="24"/>
        </w:rPr>
        <w:t>Mencarini</w:t>
      </w:r>
      <w:proofErr w:type="spellEnd"/>
      <w:r w:rsidRPr="00465164">
        <w:rPr>
          <w:rFonts w:ascii="Arial" w:hAnsi="Arial" w:cs="Arial"/>
          <w:bCs/>
          <w:sz w:val="24"/>
          <w:szCs w:val="24"/>
        </w:rPr>
        <w:t xml:space="preserve">, MARTINS, José de Souza. </w:t>
      </w:r>
      <w:r w:rsidRPr="00465164">
        <w:rPr>
          <w:rFonts w:ascii="Arial" w:hAnsi="Arial" w:cs="Arial"/>
          <w:b/>
          <w:sz w:val="24"/>
          <w:szCs w:val="24"/>
        </w:rPr>
        <w:t xml:space="preserve">Sociologia e Sociedade: leituras de introdução à </w:t>
      </w:r>
      <w:proofErr w:type="gramStart"/>
      <w:r w:rsidRPr="00465164">
        <w:rPr>
          <w:rFonts w:ascii="Arial" w:hAnsi="Arial" w:cs="Arial"/>
          <w:b/>
          <w:sz w:val="24"/>
          <w:szCs w:val="24"/>
        </w:rPr>
        <w:t>Sociologia.</w:t>
      </w:r>
      <w:proofErr w:type="gramEnd"/>
      <w:r w:rsidRPr="00465164">
        <w:rPr>
          <w:rFonts w:ascii="Arial" w:hAnsi="Arial" w:cs="Arial"/>
          <w:bCs/>
          <w:sz w:val="24"/>
          <w:szCs w:val="24"/>
        </w:rPr>
        <w:t>Rio de Janeiro: Livros Técnicos e Científicos, 1977.</w:t>
      </w:r>
    </w:p>
    <w:p w:rsidR="00193C79" w:rsidRDefault="00193C79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</w:p>
    <w:p w:rsidR="00465164" w:rsidRPr="00465164" w:rsidRDefault="00465164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 xml:space="preserve">JOHNSON, Allan G. </w:t>
      </w:r>
      <w:r w:rsidRPr="00465164">
        <w:rPr>
          <w:rFonts w:ascii="Arial" w:hAnsi="Arial" w:cs="Arial"/>
          <w:b/>
          <w:sz w:val="24"/>
          <w:szCs w:val="24"/>
        </w:rPr>
        <w:t>Dicionário de sociologia: Guia Prático da Linguagem Sociológica</w:t>
      </w:r>
      <w:r w:rsidRPr="00465164">
        <w:rPr>
          <w:rFonts w:ascii="Arial" w:hAnsi="Arial" w:cs="Arial"/>
          <w:bCs/>
          <w:sz w:val="24"/>
          <w:szCs w:val="24"/>
        </w:rPr>
        <w:t xml:space="preserve">. Rio de Janeiro: </w:t>
      </w:r>
      <w:proofErr w:type="spellStart"/>
      <w:r w:rsidRPr="00465164">
        <w:rPr>
          <w:rFonts w:ascii="Arial" w:hAnsi="Arial" w:cs="Arial"/>
          <w:bCs/>
          <w:sz w:val="24"/>
          <w:szCs w:val="24"/>
        </w:rPr>
        <w:t>Zahar</w:t>
      </w:r>
      <w:proofErr w:type="spellEnd"/>
      <w:r w:rsidRPr="00465164">
        <w:rPr>
          <w:rFonts w:ascii="Arial" w:hAnsi="Arial" w:cs="Arial"/>
          <w:bCs/>
          <w:sz w:val="24"/>
          <w:szCs w:val="24"/>
        </w:rPr>
        <w:t xml:space="preserve"> editor, 1997.</w:t>
      </w:r>
    </w:p>
    <w:p w:rsidR="00193C79" w:rsidRDefault="00193C79">
      <w:pPr>
        <w:pStyle w:val="Recuodecorpodetexto"/>
        <w:rPr>
          <w:rFonts w:ascii="Arial" w:hAnsi="Arial"/>
          <w:sz w:val="24"/>
        </w:rPr>
      </w:pPr>
    </w:p>
    <w:p w:rsidR="00465164" w:rsidRPr="00465164" w:rsidRDefault="00465164">
      <w:pPr>
        <w:pStyle w:val="Recuodecorpodetexto"/>
        <w:rPr>
          <w:rFonts w:ascii="Arial" w:hAnsi="Arial"/>
          <w:sz w:val="24"/>
        </w:rPr>
      </w:pPr>
      <w:r w:rsidRPr="00465164">
        <w:rPr>
          <w:rFonts w:ascii="Arial" w:hAnsi="Arial"/>
          <w:sz w:val="24"/>
        </w:rPr>
        <w:t xml:space="preserve">MARTINS, José de Souza. </w:t>
      </w:r>
      <w:r w:rsidRPr="00465164">
        <w:rPr>
          <w:rFonts w:ascii="Arial" w:hAnsi="Arial"/>
          <w:b/>
          <w:bCs w:val="0"/>
          <w:sz w:val="24"/>
        </w:rPr>
        <w:t>A sociedade vista do abismo: novos estudos sobre exclusão, pobreza e classes sociais</w:t>
      </w:r>
      <w:r w:rsidRPr="00465164">
        <w:rPr>
          <w:rFonts w:ascii="Arial" w:hAnsi="Arial"/>
          <w:sz w:val="24"/>
        </w:rPr>
        <w:t>. Petrópolis, RJ: Vozes, 2002.</w:t>
      </w:r>
    </w:p>
    <w:p w:rsidR="00193C79" w:rsidRDefault="00193C79">
      <w:pPr>
        <w:pStyle w:val="Recuodecorpodetexto"/>
        <w:rPr>
          <w:rFonts w:ascii="Arial" w:hAnsi="Arial"/>
          <w:sz w:val="24"/>
        </w:rPr>
      </w:pPr>
    </w:p>
    <w:p w:rsidR="00465164" w:rsidRPr="00465164" w:rsidRDefault="00465164">
      <w:pPr>
        <w:pStyle w:val="Recuodecorpodetexto"/>
        <w:rPr>
          <w:rFonts w:ascii="Arial" w:hAnsi="Arial"/>
          <w:sz w:val="24"/>
        </w:rPr>
      </w:pPr>
      <w:r w:rsidRPr="00465164">
        <w:rPr>
          <w:rFonts w:ascii="Arial" w:hAnsi="Arial"/>
          <w:sz w:val="24"/>
        </w:rPr>
        <w:t xml:space="preserve">MATTOSO, Jorge. </w:t>
      </w:r>
      <w:r w:rsidRPr="00465164">
        <w:rPr>
          <w:rFonts w:ascii="Arial" w:hAnsi="Arial"/>
          <w:b/>
          <w:bCs w:val="0"/>
          <w:sz w:val="24"/>
        </w:rPr>
        <w:t>O Brasil desempregado</w:t>
      </w:r>
      <w:r w:rsidRPr="00465164">
        <w:rPr>
          <w:rFonts w:ascii="Arial" w:hAnsi="Arial"/>
          <w:sz w:val="24"/>
        </w:rPr>
        <w:t xml:space="preserve">. São Paulo: Editora Fundação Perseu </w:t>
      </w:r>
      <w:proofErr w:type="spellStart"/>
      <w:r w:rsidRPr="00465164">
        <w:rPr>
          <w:rFonts w:ascii="Arial" w:hAnsi="Arial"/>
          <w:sz w:val="24"/>
        </w:rPr>
        <w:t>Abramo</w:t>
      </w:r>
      <w:proofErr w:type="spellEnd"/>
      <w:r w:rsidRPr="00465164">
        <w:rPr>
          <w:rFonts w:ascii="Arial" w:hAnsi="Arial"/>
          <w:sz w:val="24"/>
        </w:rPr>
        <w:t>, 1999.</w:t>
      </w:r>
    </w:p>
    <w:p w:rsidR="00193C79" w:rsidRDefault="00193C79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</w:p>
    <w:p w:rsidR="00193C79" w:rsidRPr="00193C79" w:rsidRDefault="00193C79">
      <w:pPr>
        <w:spacing w:after="120"/>
        <w:ind w:left="708" w:hanging="708"/>
        <w:rPr>
          <w:rFonts w:ascii="Arial" w:hAnsi="Arial" w:cs="Arial"/>
          <w:b/>
          <w:bCs/>
          <w:sz w:val="24"/>
          <w:szCs w:val="24"/>
        </w:rPr>
      </w:pPr>
      <w:r w:rsidRPr="00193C79">
        <w:rPr>
          <w:rFonts w:ascii="Arial" w:hAnsi="Arial" w:cs="Arial"/>
          <w:b/>
          <w:bCs/>
          <w:sz w:val="24"/>
          <w:szCs w:val="24"/>
        </w:rPr>
        <w:t>Bibliografia complementar</w:t>
      </w:r>
    </w:p>
    <w:p w:rsidR="00193C79" w:rsidRDefault="00193C79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</w:p>
    <w:p w:rsidR="00465164" w:rsidRPr="00465164" w:rsidRDefault="00465164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 xml:space="preserve">Ministério da Educação. Secretaria de Educação Média e Tecnológica. Ciências Humanas e suas Tecnologias. </w:t>
      </w:r>
      <w:r w:rsidRPr="00465164">
        <w:rPr>
          <w:rFonts w:ascii="Arial" w:hAnsi="Arial" w:cs="Arial"/>
          <w:b/>
          <w:sz w:val="24"/>
          <w:szCs w:val="24"/>
        </w:rPr>
        <w:t>Ensino Médio: parâmetros em ação</w:t>
      </w:r>
      <w:r w:rsidRPr="00465164">
        <w:rPr>
          <w:rFonts w:ascii="Arial" w:hAnsi="Arial" w:cs="Arial"/>
          <w:bCs/>
          <w:sz w:val="24"/>
          <w:szCs w:val="24"/>
        </w:rPr>
        <w:t>. Brasília, 2002.</w:t>
      </w:r>
    </w:p>
    <w:p w:rsidR="00193C79" w:rsidRDefault="00193C79">
      <w:pPr>
        <w:pStyle w:val="Recuodecorpodetexto"/>
        <w:rPr>
          <w:rFonts w:ascii="Arial" w:hAnsi="Arial"/>
          <w:sz w:val="24"/>
        </w:rPr>
      </w:pPr>
    </w:p>
    <w:p w:rsidR="00465164" w:rsidRPr="00465164" w:rsidRDefault="00465164">
      <w:pPr>
        <w:pStyle w:val="Recuodecorpodetexto"/>
        <w:rPr>
          <w:rFonts w:ascii="Arial" w:hAnsi="Arial"/>
          <w:sz w:val="24"/>
        </w:rPr>
      </w:pPr>
      <w:r w:rsidRPr="00465164">
        <w:rPr>
          <w:rFonts w:ascii="Arial" w:hAnsi="Arial"/>
          <w:sz w:val="24"/>
        </w:rPr>
        <w:t xml:space="preserve">SANTOS, José Vicente dos, GUGLIANO, A. </w:t>
      </w:r>
      <w:r w:rsidRPr="00465164">
        <w:rPr>
          <w:rFonts w:ascii="Arial" w:hAnsi="Arial"/>
          <w:b/>
          <w:bCs w:val="0"/>
          <w:sz w:val="24"/>
        </w:rPr>
        <w:t>A Sociologia para o século XXI</w:t>
      </w:r>
      <w:r w:rsidRPr="00465164">
        <w:rPr>
          <w:rFonts w:ascii="Arial" w:hAnsi="Arial"/>
          <w:sz w:val="24"/>
        </w:rPr>
        <w:t xml:space="preserve">. Pelotas, RS: </w:t>
      </w:r>
      <w:proofErr w:type="spellStart"/>
      <w:r w:rsidRPr="00465164">
        <w:rPr>
          <w:rFonts w:ascii="Arial" w:hAnsi="Arial"/>
          <w:sz w:val="24"/>
        </w:rPr>
        <w:t>Educat</w:t>
      </w:r>
      <w:proofErr w:type="spellEnd"/>
      <w:r w:rsidRPr="00465164">
        <w:rPr>
          <w:rFonts w:ascii="Arial" w:hAnsi="Arial"/>
          <w:sz w:val="24"/>
        </w:rPr>
        <w:t>, 1999.</w:t>
      </w:r>
    </w:p>
    <w:p w:rsidR="00193C79" w:rsidRDefault="00193C79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</w:p>
    <w:p w:rsidR="00465164" w:rsidRPr="00465164" w:rsidRDefault="00465164">
      <w:pPr>
        <w:spacing w:after="120"/>
        <w:ind w:left="708" w:hanging="708"/>
        <w:rPr>
          <w:rFonts w:ascii="Arial" w:hAnsi="Arial" w:cs="Arial"/>
          <w:bCs/>
          <w:sz w:val="24"/>
          <w:szCs w:val="24"/>
        </w:rPr>
      </w:pPr>
      <w:r w:rsidRPr="00465164">
        <w:rPr>
          <w:rFonts w:ascii="Arial" w:hAnsi="Arial" w:cs="Arial"/>
          <w:bCs/>
          <w:sz w:val="24"/>
          <w:szCs w:val="24"/>
        </w:rPr>
        <w:t xml:space="preserve">TOURAINE, Alain. </w:t>
      </w:r>
      <w:r w:rsidRPr="00465164">
        <w:rPr>
          <w:rFonts w:ascii="Arial" w:hAnsi="Arial" w:cs="Arial"/>
          <w:b/>
          <w:sz w:val="24"/>
          <w:szCs w:val="24"/>
        </w:rPr>
        <w:t>Um novo paradigma: para compreender o mundo de hoje</w:t>
      </w:r>
      <w:r w:rsidRPr="00465164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Pr="00465164">
        <w:rPr>
          <w:rFonts w:ascii="Arial" w:hAnsi="Arial" w:cs="Arial"/>
          <w:bCs/>
          <w:sz w:val="24"/>
          <w:szCs w:val="24"/>
        </w:rPr>
        <w:t>Petrópolis,</w:t>
      </w:r>
      <w:proofErr w:type="gramEnd"/>
      <w:r w:rsidRPr="00465164">
        <w:rPr>
          <w:rFonts w:ascii="Arial" w:hAnsi="Arial" w:cs="Arial"/>
          <w:bCs/>
          <w:sz w:val="24"/>
          <w:szCs w:val="24"/>
        </w:rPr>
        <w:t>RJ: Vozes, 2007.</w:t>
      </w:r>
    </w:p>
    <w:p w:rsidR="00465164" w:rsidRPr="00465164" w:rsidRDefault="00465164">
      <w:pPr>
        <w:pStyle w:val="Corpodetexto"/>
        <w:jc w:val="both"/>
        <w:rPr>
          <w:rFonts w:ascii="Arial" w:hAnsi="Arial" w:cs="Arial"/>
          <w:szCs w:val="24"/>
        </w:rPr>
      </w:pPr>
    </w:p>
    <w:sectPr w:rsidR="00465164" w:rsidRPr="00465164" w:rsidSect="00AD19CE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164" w:rsidRDefault="00465164">
      <w:r>
        <w:separator/>
      </w:r>
    </w:p>
  </w:endnote>
  <w:endnote w:type="continuationSeparator" w:id="0">
    <w:p w:rsidR="00465164" w:rsidRDefault="0046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164" w:rsidRDefault="00207112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465164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396861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465164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465164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396861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164" w:rsidRDefault="00465164">
      <w:r>
        <w:separator/>
      </w:r>
    </w:p>
  </w:footnote>
  <w:footnote w:type="continuationSeparator" w:id="0">
    <w:p w:rsidR="00465164" w:rsidRDefault="00465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164" w:rsidRPr="00697A3B" w:rsidRDefault="00193C79" w:rsidP="00465164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5164" w:rsidRPr="00697A3B" w:rsidRDefault="00465164" w:rsidP="00465164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465164" w:rsidRPr="00697A3B" w:rsidRDefault="00465164" w:rsidP="00465164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 xml:space="preserve">Instituto Federal de Educação, Ciência e Tecnologia </w:t>
    </w:r>
    <w:proofErr w:type="gramStart"/>
    <w:r w:rsidRPr="00697A3B">
      <w:rPr>
        <w:rFonts w:ascii="Arial" w:hAnsi="Arial" w:cs="Arial"/>
      </w:rPr>
      <w:t>Sul-rio-grandense</w:t>
    </w:r>
    <w:proofErr w:type="gramEnd"/>
  </w:p>
  <w:p w:rsidR="00465164" w:rsidRPr="00697A3B" w:rsidRDefault="00465164" w:rsidP="00465164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465164" w:rsidRPr="00F11AF8" w:rsidRDefault="00465164" w:rsidP="00465164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465164" w:rsidRPr="00465164" w:rsidRDefault="00465164" w:rsidP="00465164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164"/>
    <w:rsid w:val="00193C79"/>
    <w:rsid w:val="00207112"/>
    <w:rsid w:val="00213A01"/>
    <w:rsid w:val="00396861"/>
    <w:rsid w:val="00465164"/>
    <w:rsid w:val="00AD19CE"/>
    <w:rsid w:val="00BA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9CE"/>
  </w:style>
  <w:style w:type="paragraph" w:styleId="Ttulo1">
    <w:name w:val="heading 1"/>
    <w:basedOn w:val="Normal"/>
    <w:next w:val="Normal"/>
    <w:qFormat/>
    <w:rsid w:val="00AD19CE"/>
    <w:pPr>
      <w:keepNext/>
      <w:jc w:val="center"/>
      <w:outlineLvl w:val="0"/>
    </w:pPr>
    <w:rPr>
      <w:sz w:val="28"/>
      <w:u w:val="single"/>
    </w:rPr>
  </w:style>
  <w:style w:type="paragraph" w:styleId="Ttulo2">
    <w:name w:val="heading 2"/>
    <w:basedOn w:val="Normal"/>
    <w:next w:val="Normal"/>
    <w:qFormat/>
    <w:rsid w:val="00AD19CE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AD19CE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AD19CE"/>
    <w:pPr>
      <w:keepNext/>
      <w:spacing w:after="120"/>
      <w:outlineLvl w:val="3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D19CE"/>
    <w:rPr>
      <w:sz w:val="24"/>
    </w:rPr>
  </w:style>
  <w:style w:type="character" w:styleId="Refdecomentrio">
    <w:name w:val="annotation reference"/>
    <w:basedOn w:val="Fontepargpadro"/>
    <w:semiHidden/>
    <w:rsid w:val="00AD19CE"/>
    <w:rPr>
      <w:sz w:val="16"/>
    </w:rPr>
  </w:style>
  <w:style w:type="paragraph" w:styleId="Textodecomentrio">
    <w:name w:val="annotation text"/>
    <w:basedOn w:val="Normal"/>
    <w:semiHidden/>
    <w:rsid w:val="00AD19CE"/>
  </w:style>
  <w:style w:type="paragraph" w:customStyle="1" w:styleId="texto">
    <w:name w:val="texto"/>
    <w:basedOn w:val="Normal"/>
    <w:rsid w:val="00AD19CE"/>
    <w:pPr>
      <w:autoSpaceDE w:val="0"/>
      <w:autoSpaceDN w:val="0"/>
      <w:spacing w:before="120" w:line="360" w:lineRule="auto"/>
      <w:jc w:val="both"/>
    </w:pPr>
    <w:rPr>
      <w:rFonts w:ascii="Arial" w:hAnsi="Arial"/>
    </w:rPr>
  </w:style>
  <w:style w:type="paragraph" w:customStyle="1" w:styleId="OmniPage2312">
    <w:name w:val="OmniPage #2312"/>
    <w:rsid w:val="00AD19CE"/>
    <w:pPr>
      <w:tabs>
        <w:tab w:val="left" w:pos="804"/>
        <w:tab w:val="right" w:pos="3093"/>
      </w:tabs>
      <w:autoSpaceDE w:val="0"/>
      <w:autoSpaceDN w:val="0"/>
    </w:pPr>
    <w:rPr>
      <w:rFonts w:ascii="Arial" w:hAnsi="Arial"/>
      <w:sz w:val="16"/>
      <w:lang w:val="en-US"/>
    </w:rPr>
  </w:style>
  <w:style w:type="paragraph" w:styleId="Cabealho">
    <w:name w:val="header"/>
    <w:basedOn w:val="Normal"/>
    <w:semiHidden/>
    <w:rsid w:val="00AD19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AD19C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  <w:rsid w:val="00AD19CE"/>
  </w:style>
  <w:style w:type="paragraph" w:styleId="Recuodecorpodetexto">
    <w:name w:val="Body Text Indent"/>
    <w:basedOn w:val="Normal"/>
    <w:semiHidden/>
    <w:rsid w:val="00AD19CE"/>
    <w:pPr>
      <w:spacing w:after="120"/>
      <w:ind w:left="708" w:hanging="708"/>
      <w:jc w:val="both"/>
    </w:pPr>
    <w:rPr>
      <w:rFonts w:cs="Arial"/>
      <w:b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3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5</cp:revision>
  <cp:lastPrinted>2008-03-31T16:20:00Z</cp:lastPrinted>
  <dcterms:created xsi:type="dcterms:W3CDTF">2011-11-04T15:57:00Z</dcterms:created>
  <dcterms:modified xsi:type="dcterms:W3CDTF">2011-12-14T15:15:00Z</dcterms:modified>
</cp:coreProperties>
</file>