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75"/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5317"/>
        <w:gridCol w:w="1865"/>
        <w:gridCol w:w="1250"/>
      </w:tblGrid>
      <w:tr w:rsidR="00DA24F2" w:rsidTr="00DA24F2">
        <w:trPr>
          <w:trHeight w:val="398"/>
        </w:trPr>
        <w:tc>
          <w:tcPr>
            <w:tcW w:w="9853" w:type="dxa"/>
            <w:gridSpan w:val="4"/>
            <w:tcBorders>
              <w:top w:val="single" w:sz="8" w:space="0" w:color="39639D"/>
              <w:left w:val="single" w:sz="8" w:space="0" w:color="39639D"/>
              <w:right w:val="single" w:sz="8" w:space="0" w:color="39639D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Ttulo1"/>
              <w:numPr>
                <w:ilvl w:val="0"/>
                <w:numId w:val="0"/>
              </w:numPr>
              <w:ind w:left="720" w:hanging="360"/>
            </w:pPr>
            <w:r>
              <w:rPr>
                <w:rFonts w:cs="Arial"/>
                <w:bCs w:val="0"/>
              </w:rPr>
              <w:t>Curso:</w:t>
            </w:r>
            <w:r>
              <w:rPr>
                <w:b w:val="0"/>
              </w:rPr>
              <w:t xml:space="preserve">     Técnico em Informática</w:t>
            </w:r>
          </w:p>
        </w:tc>
      </w:tr>
      <w:tr w:rsidR="00DA24F2" w:rsidTr="00DA24F2">
        <w:tc>
          <w:tcPr>
            <w:tcW w:w="1421" w:type="dxa"/>
            <w:tcBorders>
              <w:lef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Pr="00786CD6" w:rsidRDefault="00DA24F2" w:rsidP="00DA24F2">
            <w:pPr>
              <w:pStyle w:val="PargrafodaLista"/>
              <w:spacing w:line="276" w:lineRule="auto"/>
              <w:ind w:left="0"/>
              <w:rPr>
                <w:b/>
              </w:rPr>
            </w:pPr>
            <w:r w:rsidRPr="00786CD6">
              <w:rPr>
                <w:rFonts w:cs="Arial"/>
                <w:b/>
                <w:bCs/>
              </w:rPr>
              <w:t>Disciplina:</w:t>
            </w:r>
          </w:p>
        </w:tc>
        <w:tc>
          <w:tcPr>
            <w:tcW w:w="5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  <w:r>
              <w:rPr>
                <w:b/>
              </w:rPr>
              <w:t>Química</w:t>
            </w:r>
            <w:proofErr w:type="gramStart"/>
            <w:r>
              <w:rPr>
                <w:b/>
              </w:rPr>
              <w:t xml:space="preserve">   </w:t>
            </w:r>
            <w:proofErr w:type="gramEnd"/>
            <w:r>
              <w:rPr>
                <w:b/>
              </w:rPr>
              <w:t xml:space="preserve">1                        </w:t>
            </w:r>
          </w:p>
        </w:tc>
        <w:tc>
          <w:tcPr>
            <w:tcW w:w="18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50" w:type="dxa"/>
            <w:tcBorders>
              <w:righ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</w:p>
        </w:tc>
      </w:tr>
      <w:tr w:rsidR="00DA24F2" w:rsidTr="00DA24F2">
        <w:tc>
          <w:tcPr>
            <w:tcW w:w="1421" w:type="dxa"/>
            <w:tcBorders>
              <w:top w:val="single" w:sz="8" w:space="0" w:color="39639D"/>
              <w:left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Pr="00786CD6" w:rsidRDefault="00DA24F2" w:rsidP="00DA24F2">
            <w:pPr>
              <w:pStyle w:val="PargrafodaLista"/>
              <w:spacing w:line="276" w:lineRule="auto"/>
              <w:ind w:left="0"/>
              <w:rPr>
                <w:b/>
              </w:rPr>
            </w:pPr>
            <w:r w:rsidRPr="00786CD6">
              <w:rPr>
                <w:rFonts w:cs="Arial"/>
                <w:b/>
                <w:bCs/>
              </w:rPr>
              <w:t>Professor:</w:t>
            </w:r>
          </w:p>
        </w:tc>
        <w:tc>
          <w:tcPr>
            <w:tcW w:w="5317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  <w:r>
              <w:rPr>
                <w:b/>
              </w:rPr>
              <w:t xml:space="preserve"> Márcia Elizabeth Ribeiro Schultz           </w:t>
            </w:r>
            <w:r w:rsidR="009668CF">
              <w:rPr>
                <w:b/>
              </w:rPr>
              <w:t>TURMAS</w:t>
            </w:r>
            <w:proofErr w:type="gramStart"/>
            <w:r w:rsidR="009668CF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1I  e 1K</w:t>
            </w:r>
          </w:p>
        </w:tc>
        <w:tc>
          <w:tcPr>
            <w:tcW w:w="1865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50" w:type="dxa"/>
            <w:tcBorders>
              <w:top w:val="single" w:sz="8" w:space="0" w:color="39639D"/>
              <w:bottom w:val="single" w:sz="8" w:space="0" w:color="39639D"/>
              <w:righ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</w:p>
        </w:tc>
      </w:tr>
      <w:tr w:rsidR="00DA24F2" w:rsidTr="00DA24F2">
        <w:tc>
          <w:tcPr>
            <w:tcW w:w="1421" w:type="dxa"/>
            <w:tcBorders>
              <w:top w:val="single" w:sz="8" w:space="0" w:color="39639D"/>
              <w:left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Conteúdo</w:t>
            </w:r>
          </w:p>
        </w:tc>
        <w:tc>
          <w:tcPr>
            <w:tcW w:w="5317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EE1412" w:rsidP="00DA24F2">
            <w:pPr>
              <w:rPr>
                <w:b/>
              </w:rPr>
            </w:pPr>
            <w:r>
              <w:rPr>
                <w:b/>
              </w:rPr>
              <w:t>Transformações e Propriedades das Substâncias</w:t>
            </w:r>
          </w:p>
        </w:tc>
        <w:tc>
          <w:tcPr>
            <w:tcW w:w="1865" w:type="dxa"/>
            <w:tcBorders>
              <w:top w:val="single" w:sz="8" w:space="0" w:color="39639D"/>
              <w:bottom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Pr="00AF51CA" w:rsidRDefault="00DA24F2" w:rsidP="00DA24F2">
            <w:pPr>
              <w:pStyle w:val="PargrafodaLista"/>
              <w:spacing w:line="276" w:lineRule="auto"/>
              <w:ind w:left="0"/>
              <w:rPr>
                <w:rFonts w:cs="Arial"/>
                <w:b/>
              </w:rPr>
            </w:pPr>
          </w:p>
        </w:tc>
        <w:tc>
          <w:tcPr>
            <w:tcW w:w="1250" w:type="dxa"/>
            <w:tcBorders>
              <w:top w:val="single" w:sz="8" w:space="0" w:color="39639D"/>
              <w:bottom w:val="single" w:sz="8" w:space="0" w:color="39639D"/>
              <w:right w:val="single" w:sz="8" w:space="0" w:color="3963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F2" w:rsidRDefault="00DA24F2" w:rsidP="00DA24F2">
            <w:pPr>
              <w:rPr>
                <w:b/>
              </w:rPr>
            </w:pPr>
          </w:p>
        </w:tc>
      </w:tr>
    </w:tbl>
    <w:p w:rsidR="00786CD6" w:rsidRDefault="00786CD6" w:rsidP="00786CD6">
      <w:pPr>
        <w:pStyle w:val="tex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6B04B645" wp14:editId="2ED1748D">
            <wp:simplePos x="0" y="0"/>
            <wp:positionH relativeFrom="column">
              <wp:posOffset>-210820</wp:posOffset>
            </wp:positionH>
            <wp:positionV relativeFrom="paragraph">
              <wp:posOffset>-542290</wp:posOffset>
            </wp:positionV>
            <wp:extent cx="2936875" cy="735965"/>
            <wp:effectExtent l="0" t="0" r="0" b="6985"/>
            <wp:wrapSquare wrapText="bothSides"/>
            <wp:docPr id="12" name="Imagem 12" descr="logo_if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if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CE2">
        <w:t xml:space="preserve">  </w:t>
      </w:r>
    </w:p>
    <w:p w:rsidR="00CD634C" w:rsidRDefault="00962CE2" w:rsidP="00786CD6">
      <w:pPr>
        <w:pStyle w:val="texto"/>
        <w:jc w:val="both"/>
      </w:pPr>
      <w:r w:rsidRPr="004F2299">
        <w:rPr>
          <w:b/>
        </w:rPr>
        <w:t>Metodologia</w:t>
      </w:r>
      <w:r>
        <w:t xml:space="preserve">: </w:t>
      </w:r>
      <w:r w:rsidR="00810542" w:rsidRPr="00810542">
        <w:t xml:space="preserve">Atividade Extra </w:t>
      </w:r>
      <w:r w:rsidR="00810542">
        <w:t xml:space="preserve">de </w:t>
      </w:r>
      <w:r w:rsidR="00810542" w:rsidRPr="00810542">
        <w:t>Pesquisa</w:t>
      </w:r>
      <w:r w:rsidR="00810542">
        <w:t xml:space="preserve"> em livros ou sites</w:t>
      </w:r>
      <w:bookmarkStart w:id="0" w:name="_GoBack"/>
      <w:bookmarkEnd w:id="0"/>
      <w:r w:rsidR="00CF3F46">
        <w:t xml:space="preserve"> </w:t>
      </w:r>
      <w:r w:rsidR="00CD634C">
        <w:t>buscando responder as questões abaixo.</w:t>
      </w:r>
    </w:p>
    <w:p w:rsidR="00560998" w:rsidRDefault="00560998" w:rsidP="00560998">
      <w:pPr>
        <w:pStyle w:val="texto"/>
        <w:numPr>
          <w:ilvl w:val="0"/>
          <w:numId w:val="2"/>
        </w:numPr>
        <w:jc w:val="both"/>
      </w:pPr>
      <w:r>
        <w:t xml:space="preserve">O que é </w:t>
      </w:r>
      <w:r w:rsidR="00D8378D">
        <w:t xml:space="preserve">um </w:t>
      </w:r>
      <w:r>
        <w:t>sistema</w:t>
      </w:r>
      <w:r w:rsidR="00D8378D">
        <w:t xml:space="preserve"> e como pode ser caracterizado</w:t>
      </w:r>
      <w:r>
        <w:t>?</w:t>
      </w:r>
    </w:p>
    <w:p w:rsidR="00560998" w:rsidRDefault="000036B4" w:rsidP="00560998">
      <w:pPr>
        <w:pStyle w:val="texto"/>
        <w:numPr>
          <w:ilvl w:val="0"/>
          <w:numId w:val="2"/>
        </w:numPr>
        <w:jc w:val="both"/>
      </w:pPr>
      <w:r>
        <w:t>O que são processos físicos?</w:t>
      </w:r>
    </w:p>
    <w:p w:rsidR="000036B4" w:rsidRDefault="000036B4" w:rsidP="00560998">
      <w:pPr>
        <w:pStyle w:val="texto"/>
        <w:numPr>
          <w:ilvl w:val="0"/>
          <w:numId w:val="2"/>
        </w:numPr>
        <w:jc w:val="both"/>
      </w:pPr>
      <w:r>
        <w:t>O que são transformações químicas? Cite Exemplos.</w:t>
      </w:r>
    </w:p>
    <w:p w:rsidR="00484512" w:rsidRDefault="00484512" w:rsidP="00560998">
      <w:pPr>
        <w:pStyle w:val="texto"/>
        <w:numPr>
          <w:ilvl w:val="0"/>
          <w:numId w:val="2"/>
        </w:numPr>
        <w:jc w:val="both"/>
      </w:pPr>
      <w:r>
        <w:t>Como começou o desenvolvimento da química?</w:t>
      </w:r>
    </w:p>
    <w:p w:rsidR="00484512" w:rsidRDefault="00484512" w:rsidP="00560998">
      <w:pPr>
        <w:pStyle w:val="texto"/>
        <w:numPr>
          <w:ilvl w:val="0"/>
          <w:numId w:val="2"/>
        </w:numPr>
        <w:jc w:val="both"/>
      </w:pPr>
      <w:r>
        <w:t>O que é tecnologia?</w:t>
      </w:r>
    </w:p>
    <w:p w:rsidR="00484512" w:rsidRDefault="00CB7980" w:rsidP="00560998">
      <w:pPr>
        <w:pStyle w:val="texto"/>
        <w:numPr>
          <w:ilvl w:val="0"/>
          <w:numId w:val="2"/>
        </w:numPr>
        <w:jc w:val="both"/>
      </w:pPr>
      <w:r>
        <w:t>Você</w:t>
      </w:r>
      <w:r w:rsidR="00810542">
        <w:t xml:space="preserve"> acha</w:t>
      </w:r>
      <w:r w:rsidR="00484512">
        <w:t xml:space="preserve"> que ela pode ser vista como causadora de problemas ambientais?</w:t>
      </w:r>
    </w:p>
    <w:p w:rsidR="00484512" w:rsidRDefault="00484512" w:rsidP="00560998">
      <w:pPr>
        <w:pStyle w:val="texto"/>
        <w:numPr>
          <w:ilvl w:val="0"/>
          <w:numId w:val="2"/>
        </w:numPr>
        <w:jc w:val="both"/>
      </w:pPr>
      <w:r>
        <w:t>Como identificamos a ocorrência de uma reação química?</w:t>
      </w:r>
    </w:p>
    <w:p w:rsidR="00484512" w:rsidRDefault="00484512" w:rsidP="00560998">
      <w:pPr>
        <w:pStyle w:val="texto"/>
        <w:numPr>
          <w:ilvl w:val="0"/>
          <w:numId w:val="2"/>
        </w:numPr>
        <w:jc w:val="both"/>
      </w:pPr>
      <w:r>
        <w:t>O que são propriedades organolépticas?</w:t>
      </w:r>
    </w:p>
    <w:p w:rsidR="00484512" w:rsidRDefault="00484512" w:rsidP="00560998">
      <w:pPr>
        <w:pStyle w:val="texto"/>
        <w:numPr>
          <w:ilvl w:val="0"/>
          <w:numId w:val="2"/>
        </w:numPr>
        <w:jc w:val="both"/>
      </w:pPr>
      <w:r>
        <w:t>Discuta a a</w:t>
      </w:r>
      <w:r w:rsidR="00872550">
        <w:t xml:space="preserve">firmação: “Todos os materiais estão sujeitos </w:t>
      </w:r>
      <w:proofErr w:type="gramStart"/>
      <w:r w:rsidR="00872550">
        <w:t>as</w:t>
      </w:r>
      <w:proofErr w:type="gramEnd"/>
      <w:r w:rsidR="00872550">
        <w:t xml:space="preserve"> mesmas propriedades químicas.” Exemplifique.</w:t>
      </w:r>
    </w:p>
    <w:p w:rsidR="00872550" w:rsidRDefault="00872550" w:rsidP="00560998">
      <w:pPr>
        <w:pStyle w:val="texto"/>
        <w:numPr>
          <w:ilvl w:val="0"/>
          <w:numId w:val="2"/>
        </w:numPr>
        <w:jc w:val="both"/>
      </w:pPr>
      <w:r>
        <w:t>O que são propriedades físicas?</w:t>
      </w:r>
    </w:p>
    <w:p w:rsidR="00872550" w:rsidRDefault="00872550" w:rsidP="00560998">
      <w:pPr>
        <w:pStyle w:val="texto"/>
        <w:numPr>
          <w:ilvl w:val="0"/>
          <w:numId w:val="2"/>
        </w:numPr>
        <w:jc w:val="both"/>
      </w:pPr>
      <w:r>
        <w:t>O que é DENSIDADE? Que tipo de propriedade ela representa?</w:t>
      </w:r>
      <w:r w:rsidR="00896D49">
        <w:t xml:space="preserve"> Explique.</w:t>
      </w:r>
    </w:p>
    <w:p w:rsidR="00896D49" w:rsidRDefault="00896D49" w:rsidP="00560998">
      <w:pPr>
        <w:pStyle w:val="texto"/>
        <w:numPr>
          <w:ilvl w:val="0"/>
          <w:numId w:val="2"/>
        </w:numPr>
        <w:jc w:val="both"/>
      </w:pPr>
      <w:r>
        <w:t>O que é Estado de agregação? Exemplifique.</w:t>
      </w:r>
    </w:p>
    <w:p w:rsidR="00896D49" w:rsidRDefault="00DA6B8B" w:rsidP="00560998">
      <w:pPr>
        <w:pStyle w:val="texto"/>
        <w:numPr>
          <w:ilvl w:val="0"/>
          <w:numId w:val="2"/>
        </w:numPr>
        <w:jc w:val="both"/>
      </w:pPr>
      <w:r>
        <w:t>O que é Temperatura de Fusão e Temperatura de Ebulição de uma substância?</w:t>
      </w:r>
    </w:p>
    <w:p w:rsidR="00DA6B8B" w:rsidRDefault="00DA6B8B" w:rsidP="00560998">
      <w:pPr>
        <w:pStyle w:val="texto"/>
        <w:numPr>
          <w:ilvl w:val="0"/>
          <w:numId w:val="2"/>
        </w:numPr>
        <w:jc w:val="both"/>
      </w:pPr>
      <w:r>
        <w:t>Analise os dados da Tabela e Responda: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2136"/>
        <w:gridCol w:w="1920"/>
        <w:gridCol w:w="1297"/>
        <w:gridCol w:w="2410"/>
        <w:gridCol w:w="2551"/>
      </w:tblGrid>
      <w:tr w:rsidR="00DA6B8B" w:rsidTr="004F2E7A">
        <w:tc>
          <w:tcPr>
            <w:tcW w:w="10314" w:type="dxa"/>
            <w:gridSpan w:val="5"/>
          </w:tcPr>
          <w:p w:rsidR="00DA6B8B" w:rsidRDefault="00DA6B8B" w:rsidP="00DA6B8B">
            <w:pPr>
              <w:pStyle w:val="texto"/>
              <w:jc w:val="both"/>
            </w:pPr>
            <w:r>
              <w:t>PROPRIEDADES ESPECÍFICAS DE ALGUMAS SUBSTÃNCIAS</w:t>
            </w:r>
          </w:p>
        </w:tc>
      </w:tr>
      <w:tr w:rsidR="00DA6B8B" w:rsidTr="004F2E7A">
        <w:tc>
          <w:tcPr>
            <w:tcW w:w="2136" w:type="dxa"/>
          </w:tcPr>
          <w:p w:rsidR="00DA6B8B" w:rsidRDefault="00DA6B8B" w:rsidP="00DA6B8B">
            <w:pPr>
              <w:pStyle w:val="texto"/>
              <w:jc w:val="both"/>
            </w:pPr>
            <w:r>
              <w:t>Substância</w:t>
            </w:r>
          </w:p>
        </w:tc>
        <w:tc>
          <w:tcPr>
            <w:tcW w:w="1920" w:type="dxa"/>
          </w:tcPr>
          <w:p w:rsidR="00DA6B8B" w:rsidRDefault="00DA6B8B" w:rsidP="00DA6B8B">
            <w:pPr>
              <w:pStyle w:val="texto"/>
              <w:jc w:val="both"/>
            </w:pPr>
            <w:r>
              <w:t>Fórmula Química</w:t>
            </w:r>
          </w:p>
        </w:tc>
        <w:tc>
          <w:tcPr>
            <w:tcW w:w="1297" w:type="dxa"/>
          </w:tcPr>
          <w:p w:rsidR="00DA6B8B" w:rsidRDefault="00DA6B8B" w:rsidP="00DA6B8B">
            <w:pPr>
              <w:pStyle w:val="texto"/>
              <w:jc w:val="both"/>
            </w:pPr>
            <w:r>
              <w:t>Densidade</w:t>
            </w:r>
          </w:p>
        </w:tc>
        <w:tc>
          <w:tcPr>
            <w:tcW w:w="2410" w:type="dxa"/>
          </w:tcPr>
          <w:p w:rsidR="00DA6B8B" w:rsidRDefault="00DA6B8B" w:rsidP="00DA6B8B">
            <w:pPr>
              <w:pStyle w:val="texto"/>
              <w:jc w:val="both"/>
            </w:pPr>
            <w:r>
              <w:t>Temperatura de Fusão</w:t>
            </w:r>
          </w:p>
        </w:tc>
        <w:tc>
          <w:tcPr>
            <w:tcW w:w="2551" w:type="dxa"/>
          </w:tcPr>
          <w:p w:rsidR="00DA6B8B" w:rsidRDefault="004F2E7A" w:rsidP="004F2E7A">
            <w:pPr>
              <w:pStyle w:val="texto"/>
              <w:jc w:val="both"/>
            </w:pPr>
            <w:r>
              <w:t>Temperatura d</w:t>
            </w:r>
            <w:r w:rsidR="00DA6B8B">
              <w:t xml:space="preserve"> Ebulição</w:t>
            </w:r>
          </w:p>
        </w:tc>
      </w:tr>
      <w:tr w:rsidR="00DA6B8B" w:rsidTr="004F2E7A">
        <w:tc>
          <w:tcPr>
            <w:tcW w:w="2136" w:type="dxa"/>
          </w:tcPr>
          <w:p w:rsidR="00DA6B8B" w:rsidRDefault="00DA6B8B" w:rsidP="00DA6B8B">
            <w:pPr>
              <w:pStyle w:val="texto"/>
              <w:jc w:val="both"/>
            </w:pPr>
            <w:r>
              <w:t>Acetato de Metila</w:t>
            </w:r>
          </w:p>
        </w:tc>
        <w:tc>
          <w:tcPr>
            <w:tcW w:w="1920" w:type="dxa"/>
          </w:tcPr>
          <w:p w:rsidR="00DA6B8B" w:rsidRDefault="00DA6B8B" w:rsidP="004F2E7A">
            <w:pPr>
              <w:pStyle w:val="texto"/>
              <w:jc w:val="center"/>
            </w:pPr>
            <w:r>
              <w:t>C</w:t>
            </w:r>
            <w:r w:rsidRPr="00DA6B8B">
              <w:rPr>
                <w:vertAlign w:val="subscript"/>
              </w:rPr>
              <w:t>3</w:t>
            </w:r>
            <w:r>
              <w:t>H</w:t>
            </w:r>
            <w:r w:rsidRPr="00DA6B8B">
              <w:rPr>
                <w:vertAlign w:val="subscript"/>
              </w:rPr>
              <w:t>6</w:t>
            </w:r>
            <w:r>
              <w:t>O</w:t>
            </w:r>
            <w:r w:rsidRPr="00DA6B8B">
              <w:rPr>
                <w:vertAlign w:val="subscript"/>
              </w:rPr>
              <w:t>2</w:t>
            </w:r>
          </w:p>
        </w:tc>
        <w:tc>
          <w:tcPr>
            <w:tcW w:w="1297" w:type="dxa"/>
          </w:tcPr>
          <w:p w:rsidR="00DA6B8B" w:rsidRDefault="004F2E7A" w:rsidP="004F2E7A">
            <w:pPr>
              <w:pStyle w:val="texto"/>
              <w:jc w:val="center"/>
            </w:pPr>
            <w:r>
              <w:t>0,93</w:t>
            </w:r>
          </w:p>
        </w:tc>
        <w:tc>
          <w:tcPr>
            <w:tcW w:w="2410" w:type="dxa"/>
          </w:tcPr>
          <w:p w:rsidR="00DA6B8B" w:rsidRDefault="004F2E7A" w:rsidP="004F2E7A">
            <w:pPr>
              <w:pStyle w:val="texto"/>
              <w:jc w:val="center"/>
            </w:pPr>
            <w:r>
              <w:t xml:space="preserve">- 98 </w:t>
            </w:r>
            <w:proofErr w:type="spellStart"/>
            <w:r>
              <w:t>ºC</w:t>
            </w:r>
            <w:proofErr w:type="spellEnd"/>
          </w:p>
        </w:tc>
        <w:tc>
          <w:tcPr>
            <w:tcW w:w="2551" w:type="dxa"/>
          </w:tcPr>
          <w:p w:rsidR="00DA6B8B" w:rsidRDefault="004F2E7A" w:rsidP="004F2E7A">
            <w:pPr>
              <w:pStyle w:val="texto"/>
              <w:jc w:val="center"/>
            </w:pPr>
            <w:r>
              <w:t>57</w:t>
            </w:r>
            <w:r w:rsidRPr="004F2E7A">
              <w:t xml:space="preserve"> </w:t>
            </w:r>
            <w:proofErr w:type="spellStart"/>
            <w:r w:rsidRPr="004F2E7A">
              <w:t>ºC</w:t>
            </w:r>
            <w:proofErr w:type="spellEnd"/>
          </w:p>
        </w:tc>
      </w:tr>
      <w:tr w:rsidR="00DA6B8B" w:rsidTr="004F2E7A">
        <w:tc>
          <w:tcPr>
            <w:tcW w:w="2136" w:type="dxa"/>
          </w:tcPr>
          <w:p w:rsidR="00DA6B8B" w:rsidRDefault="00DA6B8B" w:rsidP="00DA6B8B">
            <w:pPr>
              <w:pStyle w:val="texto"/>
              <w:jc w:val="both"/>
            </w:pPr>
            <w:proofErr w:type="gramStart"/>
            <w:r>
              <w:t>Propanona(</w:t>
            </w:r>
            <w:proofErr w:type="gramEnd"/>
            <w:r>
              <w:t>acetona)</w:t>
            </w:r>
          </w:p>
        </w:tc>
        <w:tc>
          <w:tcPr>
            <w:tcW w:w="1920" w:type="dxa"/>
          </w:tcPr>
          <w:p w:rsidR="00DA6B8B" w:rsidRDefault="00A37732" w:rsidP="004F2E7A">
            <w:pPr>
              <w:pStyle w:val="texto"/>
              <w:jc w:val="center"/>
            </w:pPr>
            <w:r>
              <w:t>C</w:t>
            </w:r>
            <w:r w:rsidRPr="00DA6B8B">
              <w:rPr>
                <w:vertAlign w:val="subscript"/>
              </w:rPr>
              <w:t>3</w:t>
            </w:r>
            <w:r>
              <w:t>H</w:t>
            </w:r>
            <w:r w:rsidRPr="00DA6B8B"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297" w:type="dxa"/>
          </w:tcPr>
          <w:p w:rsidR="00DA6B8B" w:rsidRDefault="004F2E7A" w:rsidP="004F2E7A">
            <w:pPr>
              <w:pStyle w:val="texto"/>
              <w:jc w:val="center"/>
            </w:pPr>
            <w:r>
              <w:t>0,79</w:t>
            </w:r>
          </w:p>
        </w:tc>
        <w:tc>
          <w:tcPr>
            <w:tcW w:w="2410" w:type="dxa"/>
          </w:tcPr>
          <w:p w:rsidR="00DA6B8B" w:rsidRDefault="004F2E7A" w:rsidP="004F2E7A">
            <w:pPr>
              <w:pStyle w:val="texto"/>
              <w:jc w:val="center"/>
            </w:pPr>
            <w:r>
              <w:t xml:space="preserve">- 95 </w:t>
            </w:r>
            <w:proofErr w:type="spellStart"/>
            <w:r>
              <w:t>ºC</w:t>
            </w:r>
            <w:proofErr w:type="spellEnd"/>
          </w:p>
        </w:tc>
        <w:tc>
          <w:tcPr>
            <w:tcW w:w="2551" w:type="dxa"/>
          </w:tcPr>
          <w:p w:rsidR="00DA6B8B" w:rsidRDefault="004F2E7A" w:rsidP="004F2E7A">
            <w:pPr>
              <w:pStyle w:val="texto"/>
              <w:jc w:val="center"/>
            </w:pPr>
            <w:r>
              <w:t>57</w:t>
            </w:r>
            <w:r w:rsidRPr="004F2E7A">
              <w:t xml:space="preserve"> </w:t>
            </w:r>
            <w:proofErr w:type="spellStart"/>
            <w:r w:rsidRPr="004F2E7A">
              <w:t>ºC</w:t>
            </w:r>
            <w:proofErr w:type="spellEnd"/>
          </w:p>
        </w:tc>
      </w:tr>
      <w:tr w:rsidR="00DA6B8B" w:rsidTr="004F2E7A">
        <w:tc>
          <w:tcPr>
            <w:tcW w:w="2136" w:type="dxa"/>
          </w:tcPr>
          <w:p w:rsidR="00DA6B8B" w:rsidRDefault="00DA6B8B" w:rsidP="00DA6B8B">
            <w:pPr>
              <w:pStyle w:val="texto"/>
              <w:jc w:val="both"/>
            </w:pPr>
            <w:r>
              <w:t>Metanol</w:t>
            </w:r>
          </w:p>
        </w:tc>
        <w:tc>
          <w:tcPr>
            <w:tcW w:w="1920" w:type="dxa"/>
          </w:tcPr>
          <w:p w:rsidR="00DA6B8B" w:rsidRDefault="00DA6B8B" w:rsidP="004F2E7A">
            <w:pPr>
              <w:pStyle w:val="texto"/>
              <w:jc w:val="center"/>
            </w:pPr>
            <w:r>
              <w:t>CH</w:t>
            </w:r>
            <w:r w:rsidRPr="00A37732">
              <w:rPr>
                <w:vertAlign w:val="subscript"/>
              </w:rPr>
              <w:t>4</w:t>
            </w:r>
            <w:r>
              <w:t>O</w:t>
            </w:r>
          </w:p>
        </w:tc>
        <w:tc>
          <w:tcPr>
            <w:tcW w:w="1297" w:type="dxa"/>
          </w:tcPr>
          <w:p w:rsidR="00DA6B8B" w:rsidRDefault="004F2E7A" w:rsidP="004F2E7A">
            <w:pPr>
              <w:pStyle w:val="texto"/>
              <w:jc w:val="center"/>
            </w:pPr>
            <w:r>
              <w:t>0,79</w:t>
            </w:r>
          </w:p>
        </w:tc>
        <w:tc>
          <w:tcPr>
            <w:tcW w:w="2410" w:type="dxa"/>
          </w:tcPr>
          <w:p w:rsidR="00DA6B8B" w:rsidRDefault="004F2E7A" w:rsidP="004F2E7A">
            <w:pPr>
              <w:pStyle w:val="texto"/>
              <w:jc w:val="center"/>
            </w:pPr>
            <w:r>
              <w:t xml:space="preserve">- 98 </w:t>
            </w:r>
            <w:proofErr w:type="spellStart"/>
            <w:r>
              <w:t>ºC</w:t>
            </w:r>
            <w:proofErr w:type="spellEnd"/>
          </w:p>
        </w:tc>
        <w:tc>
          <w:tcPr>
            <w:tcW w:w="2551" w:type="dxa"/>
          </w:tcPr>
          <w:p w:rsidR="00DA6B8B" w:rsidRDefault="004F2E7A" w:rsidP="004F2E7A">
            <w:pPr>
              <w:pStyle w:val="texto"/>
              <w:jc w:val="center"/>
            </w:pPr>
            <w:r>
              <w:t>64,7</w:t>
            </w:r>
            <w:r w:rsidRPr="004F2E7A">
              <w:t xml:space="preserve"> </w:t>
            </w:r>
            <w:proofErr w:type="spellStart"/>
            <w:r w:rsidRPr="004F2E7A">
              <w:t>ºC</w:t>
            </w:r>
            <w:proofErr w:type="spellEnd"/>
          </w:p>
        </w:tc>
      </w:tr>
      <w:tr w:rsidR="00DA6B8B" w:rsidTr="004F2E7A">
        <w:tc>
          <w:tcPr>
            <w:tcW w:w="2136" w:type="dxa"/>
          </w:tcPr>
          <w:p w:rsidR="00DA6B8B" w:rsidRDefault="00DA6B8B" w:rsidP="00DA6B8B">
            <w:pPr>
              <w:pStyle w:val="texto"/>
              <w:jc w:val="both"/>
            </w:pPr>
            <w:r>
              <w:t>Etanol</w:t>
            </w:r>
          </w:p>
        </w:tc>
        <w:tc>
          <w:tcPr>
            <w:tcW w:w="1920" w:type="dxa"/>
          </w:tcPr>
          <w:p w:rsidR="00DA6B8B" w:rsidRDefault="00DA6B8B" w:rsidP="004F2E7A">
            <w:pPr>
              <w:pStyle w:val="texto"/>
              <w:jc w:val="center"/>
            </w:pPr>
            <w:r>
              <w:t>C</w:t>
            </w:r>
            <w:r w:rsidRPr="00A37732">
              <w:rPr>
                <w:vertAlign w:val="subscript"/>
              </w:rPr>
              <w:t>6</w:t>
            </w:r>
            <w:r>
              <w:t>H</w:t>
            </w:r>
            <w:r w:rsidRPr="00A37732">
              <w:rPr>
                <w:vertAlign w:val="subscript"/>
              </w:rPr>
              <w:t>6</w:t>
            </w:r>
            <w:r>
              <w:t>O</w:t>
            </w:r>
          </w:p>
        </w:tc>
        <w:tc>
          <w:tcPr>
            <w:tcW w:w="1297" w:type="dxa"/>
          </w:tcPr>
          <w:p w:rsidR="00DA6B8B" w:rsidRDefault="004F2E7A" w:rsidP="004F2E7A">
            <w:pPr>
              <w:pStyle w:val="texto"/>
              <w:jc w:val="center"/>
            </w:pPr>
            <w:r>
              <w:t>0,79</w:t>
            </w:r>
          </w:p>
        </w:tc>
        <w:tc>
          <w:tcPr>
            <w:tcW w:w="2410" w:type="dxa"/>
          </w:tcPr>
          <w:p w:rsidR="00DA6B8B" w:rsidRDefault="004F2E7A" w:rsidP="004F2E7A">
            <w:pPr>
              <w:pStyle w:val="texto"/>
              <w:jc w:val="center"/>
            </w:pPr>
            <w:r>
              <w:t xml:space="preserve">- 117 </w:t>
            </w:r>
            <w:proofErr w:type="spellStart"/>
            <w:r>
              <w:t>ºC</w:t>
            </w:r>
            <w:proofErr w:type="spellEnd"/>
          </w:p>
        </w:tc>
        <w:tc>
          <w:tcPr>
            <w:tcW w:w="2551" w:type="dxa"/>
          </w:tcPr>
          <w:p w:rsidR="00DA6B8B" w:rsidRDefault="004F2E7A" w:rsidP="004F2E7A">
            <w:pPr>
              <w:pStyle w:val="texto"/>
              <w:jc w:val="center"/>
            </w:pPr>
            <w:r>
              <w:t>78,3</w:t>
            </w:r>
            <w:r w:rsidRPr="004F2E7A">
              <w:t xml:space="preserve"> </w:t>
            </w:r>
            <w:proofErr w:type="spellStart"/>
            <w:r w:rsidRPr="004F2E7A">
              <w:t>ºC</w:t>
            </w:r>
            <w:proofErr w:type="spellEnd"/>
          </w:p>
        </w:tc>
      </w:tr>
    </w:tbl>
    <w:p w:rsidR="00DA6B8B" w:rsidRDefault="00230795" w:rsidP="00230795">
      <w:pPr>
        <w:pStyle w:val="texto"/>
        <w:numPr>
          <w:ilvl w:val="1"/>
          <w:numId w:val="2"/>
        </w:numPr>
        <w:jc w:val="both"/>
      </w:pPr>
      <w:r>
        <w:t>As propriedades específicas das substâncias são iguais?</w:t>
      </w:r>
      <w:r w:rsidR="00974EE0">
        <w:t xml:space="preserve"> Justifique.</w:t>
      </w:r>
    </w:p>
    <w:p w:rsidR="00230795" w:rsidRDefault="00974EE0" w:rsidP="00230795">
      <w:pPr>
        <w:pStyle w:val="texto"/>
        <w:numPr>
          <w:ilvl w:val="1"/>
          <w:numId w:val="2"/>
        </w:numPr>
        <w:jc w:val="both"/>
      </w:pPr>
      <w:r>
        <w:t xml:space="preserve">Que propriedade específica pode ser usada para </w:t>
      </w:r>
      <w:r w:rsidR="00ED75A3">
        <w:t>diferenciar as quatro substâncias?</w:t>
      </w:r>
    </w:p>
    <w:p w:rsidR="00ED75A3" w:rsidRDefault="00ED75A3" w:rsidP="00230795">
      <w:pPr>
        <w:pStyle w:val="texto"/>
        <w:numPr>
          <w:ilvl w:val="1"/>
          <w:numId w:val="2"/>
        </w:numPr>
        <w:jc w:val="both"/>
      </w:pPr>
      <w:r>
        <w:t xml:space="preserve">Empregando as propriedades específicas das substâncias, diferencie o </w:t>
      </w:r>
      <w:r w:rsidRPr="006B6B3F">
        <w:rPr>
          <w:b/>
        </w:rPr>
        <w:t>Metanol</w:t>
      </w:r>
      <w:r>
        <w:t xml:space="preserve"> do </w:t>
      </w:r>
      <w:r w:rsidRPr="006B6B3F">
        <w:rPr>
          <w:b/>
        </w:rPr>
        <w:t>Etanol</w:t>
      </w:r>
      <w:r>
        <w:t>.</w:t>
      </w:r>
    </w:p>
    <w:p w:rsidR="00786CD6" w:rsidRDefault="00786CD6" w:rsidP="0010103A">
      <w:pPr>
        <w:pStyle w:val="texto"/>
        <w:jc w:val="both"/>
      </w:pPr>
    </w:p>
    <w:p w:rsidR="00786CD6" w:rsidRDefault="00786CD6" w:rsidP="0010103A">
      <w:pPr>
        <w:pStyle w:val="texto"/>
        <w:jc w:val="both"/>
      </w:pPr>
    </w:p>
    <w:sectPr w:rsidR="00786CD6" w:rsidSect="00786CD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09B"/>
    <w:multiLevelType w:val="multilevel"/>
    <w:tmpl w:val="F11AF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">
    <w:nsid w:val="5DA26478"/>
    <w:multiLevelType w:val="multilevel"/>
    <w:tmpl w:val="11924ECA"/>
    <w:styleLink w:val="WWOutlineListStyle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E2"/>
    <w:rsid w:val="000036B4"/>
    <w:rsid w:val="00023949"/>
    <w:rsid w:val="0006644C"/>
    <w:rsid w:val="0010103A"/>
    <w:rsid w:val="00230795"/>
    <w:rsid w:val="00356B94"/>
    <w:rsid w:val="00484512"/>
    <w:rsid w:val="004B68B2"/>
    <w:rsid w:val="004F2299"/>
    <w:rsid w:val="004F2E7A"/>
    <w:rsid w:val="00560998"/>
    <w:rsid w:val="005A551B"/>
    <w:rsid w:val="006B6B3F"/>
    <w:rsid w:val="006D445E"/>
    <w:rsid w:val="00786CD6"/>
    <w:rsid w:val="00810542"/>
    <w:rsid w:val="00872550"/>
    <w:rsid w:val="00896D49"/>
    <w:rsid w:val="009548D5"/>
    <w:rsid w:val="00962CE2"/>
    <w:rsid w:val="009668CF"/>
    <w:rsid w:val="00974EE0"/>
    <w:rsid w:val="00981AE2"/>
    <w:rsid w:val="009C29F4"/>
    <w:rsid w:val="00A37732"/>
    <w:rsid w:val="00AF51CA"/>
    <w:rsid w:val="00CB7980"/>
    <w:rsid w:val="00CD634C"/>
    <w:rsid w:val="00CF3F46"/>
    <w:rsid w:val="00D8378D"/>
    <w:rsid w:val="00DA24F2"/>
    <w:rsid w:val="00DA6B8B"/>
    <w:rsid w:val="00ED75A3"/>
    <w:rsid w:val="00EE1412"/>
    <w:rsid w:val="00F31483"/>
    <w:rsid w:val="00F40F87"/>
    <w:rsid w:val="00F630C9"/>
    <w:rsid w:val="00FD5A8B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786CD6"/>
    <w:pPr>
      <w:keepNext/>
      <w:numPr>
        <w:numId w:val="1"/>
      </w:numPr>
      <w:autoSpaceDN w:val="0"/>
      <w:spacing w:before="120" w:after="60" w:line="240" w:lineRule="auto"/>
      <w:outlineLvl w:val="0"/>
    </w:pPr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A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CD6"/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paragraph" w:styleId="PargrafodaLista">
    <w:name w:val="List Paragraph"/>
    <w:basedOn w:val="Normal"/>
    <w:qFormat/>
    <w:rsid w:val="00786CD6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eastAsia="pt-BR"/>
    </w:rPr>
  </w:style>
  <w:style w:type="numbering" w:customStyle="1" w:styleId="WWOutlineListStyle4">
    <w:name w:val="WW_OutlineListStyle_4"/>
    <w:basedOn w:val="Semlista"/>
    <w:rsid w:val="00786CD6"/>
    <w:pPr>
      <w:numPr>
        <w:numId w:val="1"/>
      </w:numPr>
    </w:pPr>
  </w:style>
  <w:style w:type="paragraph" w:styleId="Cabealho">
    <w:name w:val="header"/>
    <w:basedOn w:val="Normal"/>
    <w:link w:val="CabealhoChar"/>
    <w:semiHidden/>
    <w:rsid w:val="00786CD6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86CD6"/>
    <w:rPr>
      <w:rFonts w:ascii="Arial" w:eastAsia="Times New Roman" w:hAnsi="Arial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DA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786CD6"/>
    <w:pPr>
      <w:keepNext/>
      <w:numPr>
        <w:numId w:val="1"/>
      </w:numPr>
      <w:autoSpaceDN w:val="0"/>
      <w:spacing w:before="120" w:after="60" w:line="240" w:lineRule="auto"/>
      <w:outlineLvl w:val="0"/>
    </w:pPr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AE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CD6"/>
    <w:rPr>
      <w:rFonts w:ascii="Arial" w:eastAsia="Times New Roman" w:hAnsi="Arial" w:cs="Times New Roman"/>
      <w:b/>
      <w:bCs/>
      <w:kern w:val="3"/>
      <w:sz w:val="24"/>
      <w:szCs w:val="32"/>
      <w:lang w:eastAsia="pt-BR"/>
    </w:rPr>
  </w:style>
  <w:style w:type="paragraph" w:styleId="PargrafodaLista">
    <w:name w:val="List Paragraph"/>
    <w:basedOn w:val="Normal"/>
    <w:qFormat/>
    <w:rsid w:val="00786CD6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eastAsia="pt-BR"/>
    </w:rPr>
  </w:style>
  <w:style w:type="numbering" w:customStyle="1" w:styleId="WWOutlineListStyle4">
    <w:name w:val="WW_OutlineListStyle_4"/>
    <w:basedOn w:val="Semlista"/>
    <w:rsid w:val="00786CD6"/>
    <w:pPr>
      <w:numPr>
        <w:numId w:val="1"/>
      </w:numPr>
    </w:pPr>
  </w:style>
  <w:style w:type="paragraph" w:styleId="Cabealho">
    <w:name w:val="header"/>
    <w:basedOn w:val="Normal"/>
    <w:link w:val="CabealhoChar"/>
    <w:semiHidden/>
    <w:rsid w:val="00786CD6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86CD6"/>
    <w:rPr>
      <w:rFonts w:ascii="Arial" w:eastAsia="Times New Roman" w:hAnsi="Arial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DA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Helena</dc:creator>
  <cp:lastModifiedBy>mrschultz</cp:lastModifiedBy>
  <cp:revision>3</cp:revision>
  <cp:lastPrinted>2012-02-21T16:12:00Z</cp:lastPrinted>
  <dcterms:created xsi:type="dcterms:W3CDTF">2014-02-27T00:35:00Z</dcterms:created>
  <dcterms:modified xsi:type="dcterms:W3CDTF">2014-02-27T00:39:00Z</dcterms:modified>
</cp:coreProperties>
</file>