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6C8" w:rsidRPr="004226C8" w:rsidRDefault="004226C8" w:rsidP="00801162">
      <w:pPr>
        <w:spacing w:line="240" w:lineRule="auto"/>
        <w:jc w:val="center"/>
        <w:rPr>
          <w:rFonts w:cs="Arial"/>
          <w:color w:val="000000"/>
          <w:sz w:val="24"/>
          <w:szCs w:val="24"/>
        </w:rPr>
      </w:pPr>
      <w:r>
        <w:rPr>
          <w:rFonts w:cs="Arial"/>
          <w:b/>
          <w:bCs/>
          <w:noProof/>
          <w:color w:val="000000"/>
          <w:szCs w:val="20"/>
          <w:lang w:eastAsia="pt-BR"/>
        </w:rPr>
        <w:drawing>
          <wp:anchor distT="0" distB="0" distL="114300" distR="114300" simplePos="0" relativeHeight="251661312" behindDoc="0" locked="0" layoutInCell="1" allowOverlap="1">
            <wp:simplePos x="0" y="0"/>
            <wp:positionH relativeFrom="column">
              <wp:posOffset>2095500</wp:posOffset>
            </wp:positionH>
            <wp:positionV relativeFrom="paragraph">
              <wp:posOffset>48260</wp:posOffset>
            </wp:positionV>
            <wp:extent cx="1840230" cy="476250"/>
            <wp:effectExtent l="19050" t="0" r="7620" b="0"/>
            <wp:wrapNone/>
            <wp:docPr id="2" name="Imagem 1" descr="Marca_IFSul%20out2011%20C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IFSul%20out2011%20COR 2"/>
                    <pic:cNvPicPr>
                      <a:picLocks noChangeAspect="1" noChangeArrowheads="1"/>
                    </pic:cNvPicPr>
                  </pic:nvPicPr>
                  <pic:blipFill>
                    <a:blip r:embed="rId6" cstate="print"/>
                    <a:srcRect/>
                    <a:stretch>
                      <a:fillRect/>
                    </a:stretch>
                  </pic:blipFill>
                  <pic:spPr bwMode="auto">
                    <a:xfrm>
                      <a:off x="0" y="0"/>
                      <a:ext cx="1840230" cy="476250"/>
                    </a:xfrm>
                    <a:prstGeom prst="rect">
                      <a:avLst/>
                    </a:prstGeom>
                    <a:noFill/>
                    <a:ln w="9525">
                      <a:noFill/>
                      <a:miter lim="800000"/>
                      <a:headEnd/>
                      <a:tailEnd/>
                    </a:ln>
                  </pic:spPr>
                </pic:pic>
              </a:graphicData>
            </a:graphic>
          </wp:anchor>
        </w:drawing>
      </w:r>
    </w:p>
    <w:p w:rsidR="004226C8" w:rsidRPr="004226C8" w:rsidRDefault="004226C8" w:rsidP="00801162">
      <w:pPr>
        <w:autoSpaceDE w:val="0"/>
        <w:autoSpaceDN w:val="0"/>
        <w:adjustRightInd w:val="0"/>
        <w:spacing w:line="240" w:lineRule="auto"/>
        <w:ind w:left="0" w:right="0"/>
        <w:jc w:val="left"/>
        <w:rPr>
          <w:rFonts w:cs="Arial"/>
          <w:color w:val="000000"/>
          <w:szCs w:val="20"/>
        </w:rPr>
      </w:pPr>
    </w:p>
    <w:p w:rsidR="004226C8" w:rsidRDefault="004226C8" w:rsidP="00801162">
      <w:pPr>
        <w:autoSpaceDE w:val="0"/>
        <w:autoSpaceDN w:val="0"/>
        <w:adjustRightInd w:val="0"/>
        <w:spacing w:line="240" w:lineRule="auto"/>
        <w:ind w:left="0" w:right="0"/>
        <w:jc w:val="center"/>
        <w:rPr>
          <w:rFonts w:ascii="Times-Bold" w:hAnsi="Times-Bold" w:cs="Times-Bold"/>
          <w:b/>
          <w:bCs/>
          <w:sz w:val="32"/>
          <w:szCs w:val="32"/>
        </w:rPr>
      </w:pPr>
    </w:p>
    <w:p w:rsidR="003F671F" w:rsidRDefault="003F671F" w:rsidP="00801162">
      <w:pPr>
        <w:pStyle w:val="Default"/>
        <w:jc w:val="center"/>
        <w:rPr>
          <w:rFonts w:ascii="Times-Bold" w:hAnsi="Times-Bold" w:cs="Times-Bold"/>
          <w:b/>
          <w:bCs/>
          <w:sz w:val="32"/>
          <w:szCs w:val="32"/>
          <w:lang w:val="pt-BR"/>
        </w:rPr>
      </w:pPr>
    </w:p>
    <w:p w:rsidR="003F671F" w:rsidRDefault="003F671F" w:rsidP="00801162">
      <w:pPr>
        <w:autoSpaceDE w:val="0"/>
        <w:autoSpaceDN w:val="0"/>
        <w:adjustRightInd w:val="0"/>
        <w:spacing w:line="240" w:lineRule="auto"/>
        <w:ind w:left="0" w:right="0"/>
        <w:jc w:val="left"/>
        <w:rPr>
          <w:rFonts w:ascii="Times-Bold" w:hAnsi="Times-Bold" w:cs="Times-Bold"/>
          <w:b/>
          <w:bCs/>
          <w:sz w:val="32"/>
          <w:szCs w:val="32"/>
        </w:rPr>
      </w:pPr>
      <w:r>
        <w:rPr>
          <w:rFonts w:ascii="Times-Bold" w:hAnsi="Times-Bold" w:cs="Times-Bold"/>
          <w:b/>
          <w:bCs/>
          <w:sz w:val="32"/>
          <w:szCs w:val="32"/>
        </w:rPr>
        <w:t>Chamada MCTIC/CNPq/FINEP/FNDCT Nº 01/2017 - Auxílio à</w:t>
      </w:r>
    </w:p>
    <w:p w:rsidR="003F671F" w:rsidRDefault="003F671F" w:rsidP="00801162">
      <w:pPr>
        <w:autoSpaceDE w:val="0"/>
        <w:autoSpaceDN w:val="0"/>
        <w:adjustRightInd w:val="0"/>
        <w:spacing w:line="240" w:lineRule="auto"/>
        <w:ind w:left="0" w:right="0"/>
        <w:jc w:val="left"/>
        <w:rPr>
          <w:rFonts w:ascii="Times-Bold" w:hAnsi="Times-Bold" w:cs="Times-Bold"/>
          <w:b/>
          <w:bCs/>
          <w:sz w:val="32"/>
          <w:szCs w:val="32"/>
        </w:rPr>
      </w:pPr>
      <w:r>
        <w:rPr>
          <w:rFonts w:ascii="Times-Bold" w:hAnsi="Times-Bold" w:cs="Times-Bold"/>
          <w:b/>
          <w:bCs/>
          <w:sz w:val="32"/>
          <w:szCs w:val="32"/>
        </w:rPr>
        <w:t xml:space="preserve">Promoção de Eventos Científicos, Tecnológicos e/ou de Inovação – </w:t>
      </w:r>
      <w:proofErr w:type="gramStart"/>
      <w:r>
        <w:rPr>
          <w:rFonts w:ascii="Times-Bold" w:hAnsi="Times-Bold" w:cs="Times-Bold"/>
          <w:b/>
          <w:bCs/>
          <w:sz w:val="32"/>
          <w:szCs w:val="32"/>
        </w:rPr>
        <w:t>ARC</w:t>
      </w:r>
      <w:proofErr w:type="gramEnd"/>
    </w:p>
    <w:p w:rsidR="004226C8" w:rsidRDefault="004226C8" w:rsidP="00801162">
      <w:pPr>
        <w:pStyle w:val="Default"/>
        <w:jc w:val="center"/>
        <w:rPr>
          <w:rFonts w:ascii="Times-Bold" w:hAnsi="Times-Bold" w:cs="Times-Bold"/>
          <w:b/>
          <w:bCs/>
          <w:sz w:val="32"/>
          <w:szCs w:val="32"/>
          <w:lang w:val="pt-BR"/>
        </w:rPr>
      </w:pPr>
    </w:p>
    <w:p w:rsidR="006965A3" w:rsidRDefault="006965A3" w:rsidP="00801162">
      <w:pPr>
        <w:pStyle w:val="Default"/>
        <w:jc w:val="center"/>
        <w:rPr>
          <w:rFonts w:ascii="Times-Bold" w:hAnsi="Times-Bold" w:cs="Times-Bold"/>
          <w:b/>
          <w:bCs/>
          <w:sz w:val="32"/>
          <w:szCs w:val="32"/>
          <w:lang w:val="pt-BR"/>
        </w:rPr>
      </w:pPr>
      <w:r>
        <w:rPr>
          <w:rFonts w:ascii="Times-Bold" w:hAnsi="Times-Bold" w:cs="Times-Bold"/>
          <w:b/>
          <w:bCs/>
          <w:sz w:val="32"/>
          <w:szCs w:val="32"/>
          <w:lang w:val="pt-BR"/>
        </w:rPr>
        <w:t xml:space="preserve">Linha </w:t>
      </w:r>
      <w:proofErr w:type="gramStart"/>
      <w:r>
        <w:rPr>
          <w:rFonts w:ascii="Times-Bold" w:hAnsi="Times-Bold" w:cs="Times-Bold"/>
          <w:b/>
          <w:bCs/>
          <w:sz w:val="32"/>
          <w:szCs w:val="32"/>
          <w:lang w:val="pt-BR"/>
        </w:rPr>
        <w:t>2</w:t>
      </w:r>
      <w:proofErr w:type="gramEnd"/>
    </w:p>
    <w:p w:rsidR="006965A3" w:rsidRDefault="006965A3" w:rsidP="00801162">
      <w:pPr>
        <w:pStyle w:val="Default"/>
        <w:jc w:val="center"/>
        <w:rPr>
          <w:rFonts w:ascii="Times-Bold" w:hAnsi="Times-Bold" w:cs="Times-Bold"/>
          <w:b/>
          <w:bCs/>
          <w:sz w:val="32"/>
          <w:szCs w:val="32"/>
          <w:lang w:val="pt-BR"/>
        </w:rPr>
      </w:pPr>
    </w:p>
    <w:p w:rsidR="009E2A94" w:rsidRDefault="004226C8" w:rsidP="00801162">
      <w:pPr>
        <w:pStyle w:val="Default"/>
        <w:jc w:val="center"/>
        <w:rPr>
          <w:b/>
          <w:bCs/>
          <w:sz w:val="23"/>
          <w:szCs w:val="23"/>
          <w:lang w:val="pt-BR"/>
        </w:rPr>
      </w:pPr>
      <w:r w:rsidRPr="004226C8">
        <w:rPr>
          <w:b/>
          <w:bCs/>
          <w:sz w:val="23"/>
          <w:szCs w:val="23"/>
          <w:lang w:val="pt-BR"/>
        </w:rPr>
        <w:t>Proposta de Auxílio ao CNPq para a realização do</w:t>
      </w:r>
    </w:p>
    <w:p w:rsidR="004226C8" w:rsidRDefault="004226C8" w:rsidP="00801162">
      <w:pPr>
        <w:pStyle w:val="Default"/>
        <w:rPr>
          <w:b/>
          <w:bCs/>
          <w:sz w:val="23"/>
          <w:szCs w:val="23"/>
          <w:lang w:val="pt-BR"/>
        </w:rPr>
      </w:pPr>
    </w:p>
    <w:p w:rsidR="009E2A94" w:rsidRDefault="009E2A94" w:rsidP="00801162">
      <w:pPr>
        <w:pStyle w:val="Default"/>
        <w:rPr>
          <w:b/>
          <w:bCs/>
          <w:sz w:val="23"/>
          <w:szCs w:val="23"/>
          <w:lang w:val="pt-BR"/>
        </w:rPr>
      </w:pPr>
      <w:r>
        <w:rPr>
          <w:b/>
          <w:bCs/>
          <w:noProof/>
          <w:sz w:val="23"/>
          <w:szCs w:val="23"/>
          <w:lang w:val="pt-BR" w:eastAsia="pt-BR"/>
        </w:rPr>
        <w:drawing>
          <wp:anchor distT="0" distB="0" distL="114300" distR="114300" simplePos="0" relativeHeight="251659264" behindDoc="0" locked="0" layoutInCell="1" allowOverlap="1">
            <wp:simplePos x="0" y="0"/>
            <wp:positionH relativeFrom="column">
              <wp:posOffset>333375</wp:posOffset>
            </wp:positionH>
            <wp:positionV relativeFrom="paragraph">
              <wp:posOffset>66040</wp:posOffset>
            </wp:positionV>
            <wp:extent cx="5177790" cy="1714500"/>
            <wp:effectExtent l="19050" t="0" r="3810" b="0"/>
            <wp:wrapNone/>
            <wp:docPr id="5" name="Imagem 3" descr="269224_490262937689472_176453610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69224_490262937689472_1764536108_n"/>
                    <pic:cNvPicPr>
                      <a:picLocks noChangeAspect="1" noChangeArrowheads="1"/>
                    </pic:cNvPicPr>
                  </pic:nvPicPr>
                  <pic:blipFill>
                    <a:blip r:embed="rId7" cstate="print"/>
                    <a:srcRect l="10446" t="3575" r="11186" b="6470"/>
                    <a:stretch>
                      <a:fillRect/>
                    </a:stretch>
                  </pic:blipFill>
                  <pic:spPr bwMode="auto">
                    <a:xfrm>
                      <a:off x="0" y="0"/>
                      <a:ext cx="5177790" cy="1714500"/>
                    </a:xfrm>
                    <a:prstGeom prst="rect">
                      <a:avLst/>
                    </a:prstGeom>
                    <a:noFill/>
                    <a:ln w="9525">
                      <a:noFill/>
                      <a:miter lim="800000"/>
                      <a:headEnd/>
                      <a:tailEnd/>
                    </a:ln>
                  </pic:spPr>
                </pic:pic>
              </a:graphicData>
            </a:graphic>
          </wp:anchor>
        </w:drawing>
      </w:r>
    </w:p>
    <w:p w:rsidR="009E2A94" w:rsidRDefault="009E2A94" w:rsidP="00801162">
      <w:pPr>
        <w:pStyle w:val="Default"/>
        <w:rPr>
          <w:b/>
          <w:bCs/>
          <w:sz w:val="23"/>
          <w:szCs w:val="23"/>
          <w:lang w:val="pt-BR"/>
        </w:rPr>
      </w:pPr>
    </w:p>
    <w:p w:rsidR="009E2A94" w:rsidRDefault="009E2A94" w:rsidP="00801162">
      <w:pPr>
        <w:pStyle w:val="Default"/>
        <w:rPr>
          <w:b/>
          <w:bCs/>
          <w:sz w:val="23"/>
          <w:szCs w:val="23"/>
          <w:lang w:val="pt-BR"/>
        </w:rPr>
      </w:pPr>
    </w:p>
    <w:p w:rsidR="009E2A94" w:rsidRDefault="009E2A94" w:rsidP="00801162">
      <w:pPr>
        <w:pStyle w:val="Default"/>
        <w:rPr>
          <w:b/>
          <w:bCs/>
          <w:sz w:val="23"/>
          <w:szCs w:val="23"/>
          <w:lang w:val="pt-BR"/>
        </w:rPr>
      </w:pPr>
    </w:p>
    <w:p w:rsidR="009E2A94" w:rsidRDefault="009E2A94" w:rsidP="00801162">
      <w:pPr>
        <w:pStyle w:val="Default"/>
        <w:rPr>
          <w:b/>
          <w:bCs/>
          <w:sz w:val="23"/>
          <w:szCs w:val="23"/>
          <w:lang w:val="pt-BR"/>
        </w:rPr>
      </w:pPr>
    </w:p>
    <w:p w:rsidR="009E2A94" w:rsidRDefault="009E2A94" w:rsidP="00801162">
      <w:pPr>
        <w:pStyle w:val="Default"/>
        <w:rPr>
          <w:b/>
          <w:bCs/>
          <w:sz w:val="23"/>
          <w:szCs w:val="23"/>
          <w:lang w:val="pt-BR"/>
        </w:rPr>
      </w:pPr>
    </w:p>
    <w:p w:rsidR="009E2A94" w:rsidRDefault="009E2A94" w:rsidP="00801162">
      <w:pPr>
        <w:pStyle w:val="Default"/>
        <w:rPr>
          <w:b/>
          <w:bCs/>
          <w:sz w:val="23"/>
          <w:szCs w:val="23"/>
          <w:lang w:val="pt-BR"/>
        </w:rPr>
      </w:pPr>
    </w:p>
    <w:p w:rsidR="009E2A94" w:rsidRDefault="009E2A94" w:rsidP="00801162">
      <w:pPr>
        <w:pStyle w:val="Default"/>
        <w:rPr>
          <w:b/>
          <w:bCs/>
          <w:sz w:val="23"/>
          <w:szCs w:val="23"/>
          <w:lang w:val="pt-BR"/>
        </w:rPr>
      </w:pPr>
    </w:p>
    <w:p w:rsidR="009E2A94" w:rsidRDefault="009E2A94" w:rsidP="00801162">
      <w:pPr>
        <w:pStyle w:val="Default"/>
        <w:rPr>
          <w:b/>
          <w:bCs/>
          <w:sz w:val="23"/>
          <w:szCs w:val="23"/>
          <w:lang w:val="pt-BR"/>
        </w:rPr>
      </w:pPr>
    </w:p>
    <w:p w:rsidR="009E2A94" w:rsidRPr="00DB196D" w:rsidRDefault="009E2A94" w:rsidP="00801162">
      <w:pPr>
        <w:pStyle w:val="Default"/>
        <w:rPr>
          <w:sz w:val="23"/>
          <w:szCs w:val="23"/>
          <w:lang w:val="pt-BR"/>
        </w:rPr>
      </w:pPr>
    </w:p>
    <w:p w:rsidR="009E2A94" w:rsidRDefault="009E2A94" w:rsidP="00801162">
      <w:pPr>
        <w:spacing w:line="240" w:lineRule="auto"/>
        <w:jc w:val="center"/>
        <w:rPr>
          <w:rFonts w:cs="Arial"/>
          <w:b/>
          <w:bCs/>
          <w:color w:val="000000"/>
          <w:szCs w:val="20"/>
          <w:shd w:val="clear" w:color="auto" w:fill="FFFFFF"/>
        </w:rPr>
      </w:pPr>
    </w:p>
    <w:p w:rsidR="009E2A94" w:rsidRDefault="00B304DB" w:rsidP="00801162">
      <w:pPr>
        <w:pStyle w:val="Default"/>
        <w:jc w:val="center"/>
        <w:rPr>
          <w:rFonts w:ascii="Tahoma" w:hAnsi="Tahoma" w:cs="Tahoma"/>
          <w:b/>
          <w:lang w:val="pt-BR"/>
        </w:rPr>
      </w:pPr>
      <w:r>
        <w:rPr>
          <w:rFonts w:ascii="Tahoma" w:hAnsi="Tahoma" w:cs="Tahoma"/>
          <w:b/>
          <w:lang w:val="pt-BR"/>
        </w:rPr>
        <w:t>6</w:t>
      </w:r>
      <w:r w:rsidR="009E2A94" w:rsidRPr="00141CB6">
        <w:rPr>
          <w:rFonts w:ascii="Tahoma" w:hAnsi="Tahoma" w:cs="Tahoma"/>
          <w:b/>
          <w:lang w:val="pt-BR"/>
        </w:rPr>
        <w:t xml:space="preserve">ª Seminário de Inovação e Tecnologia do </w:t>
      </w:r>
      <w:proofErr w:type="gramStart"/>
      <w:r w:rsidR="009E2A94" w:rsidRPr="00141CB6">
        <w:rPr>
          <w:rFonts w:ascii="Tahoma" w:hAnsi="Tahoma" w:cs="Tahoma"/>
          <w:b/>
          <w:lang w:val="pt-BR"/>
        </w:rPr>
        <w:t>IFSul</w:t>
      </w:r>
      <w:proofErr w:type="gramEnd"/>
    </w:p>
    <w:p w:rsidR="009E2A94" w:rsidRDefault="009E2A94" w:rsidP="00801162">
      <w:pPr>
        <w:pStyle w:val="Default"/>
        <w:jc w:val="center"/>
        <w:rPr>
          <w:rFonts w:ascii="Tahoma" w:hAnsi="Tahoma" w:cs="Tahoma"/>
          <w:b/>
          <w:lang w:val="pt-BR"/>
        </w:rPr>
      </w:pPr>
    </w:p>
    <w:p w:rsidR="009E2A94" w:rsidRPr="00F84D4E" w:rsidRDefault="00B304DB" w:rsidP="00801162">
      <w:pPr>
        <w:pStyle w:val="Default"/>
        <w:jc w:val="center"/>
        <w:rPr>
          <w:rFonts w:ascii="Tahoma" w:hAnsi="Tahoma" w:cs="Tahoma"/>
          <w:b/>
          <w:lang w:val="pt-BR"/>
        </w:rPr>
      </w:pPr>
      <w:proofErr w:type="spellStart"/>
      <w:r w:rsidRPr="00F84D4E">
        <w:rPr>
          <w:rFonts w:ascii="Tahoma" w:hAnsi="Tahoma" w:cs="Tahoma"/>
          <w:b/>
          <w:lang w:val="pt-BR"/>
        </w:rPr>
        <w:t>Six</w:t>
      </w:r>
      <w:proofErr w:type="spellEnd"/>
      <w:r w:rsidR="00C24A9D">
        <w:rPr>
          <w:rFonts w:ascii="Tahoma" w:hAnsi="Tahoma" w:cs="Tahoma"/>
          <w:b/>
          <w:lang w:val="pt-BR"/>
        </w:rPr>
        <w:t xml:space="preserve"> </w:t>
      </w:r>
      <w:proofErr w:type="spellStart"/>
      <w:r w:rsidR="009E2A94" w:rsidRPr="00F84D4E">
        <w:rPr>
          <w:rFonts w:ascii="Tahoma" w:hAnsi="Tahoma" w:cs="Tahoma"/>
          <w:b/>
          <w:lang w:val="pt-BR"/>
        </w:rPr>
        <w:t>Innovation</w:t>
      </w:r>
      <w:proofErr w:type="spellEnd"/>
      <w:r w:rsidR="00C24A9D">
        <w:rPr>
          <w:rFonts w:ascii="Tahoma" w:hAnsi="Tahoma" w:cs="Tahoma"/>
          <w:b/>
          <w:lang w:val="pt-BR"/>
        </w:rPr>
        <w:t xml:space="preserve"> </w:t>
      </w:r>
      <w:proofErr w:type="spellStart"/>
      <w:r w:rsidR="009E2A94" w:rsidRPr="00F84D4E">
        <w:rPr>
          <w:rFonts w:ascii="Tahoma" w:hAnsi="Tahoma" w:cs="Tahoma"/>
          <w:b/>
          <w:lang w:val="pt-BR"/>
        </w:rPr>
        <w:t>and</w:t>
      </w:r>
      <w:proofErr w:type="spellEnd"/>
      <w:r w:rsidR="009E2A94" w:rsidRPr="00F84D4E">
        <w:rPr>
          <w:rFonts w:ascii="Tahoma" w:hAnsi="Tahoma" w:cs="Tahoma"/>
          <w:b/>
          <w:lang w:val="pt-BR"/>
        </w:rPr>
        <w:t xml:space="preserve"> </w:t>
      </w:r>
      <w:proofErr w:type="spellStart"/>
      <w:r w:rsidR="009E2A94" w:rsidRPr="00F84D4E">
        <w:rPr>
          <w:rFonts w:ascii="Tahoma" w:hAnsi="Tahoma" w:cs="Tahoma"/>
          <w:b/>
          <w:lang w:val="pt-BR"/>
        </w:rPr>
        <w:t>Technology</w:t>
      </w:r>
      <w:proofErr w:type="spellEnd"/>
      <w:r w:rsidR="009E2A94" w:rsidRPr="00F84D4E">
        <w:rPr>
          <w:rFonts w:ascii="Tahoma" w:hAnsi="Tahoma" w:cs="Tahoma"/>
          <w:b/>
          <w:lang w:val="pt-BR"/>
        </w:rPr>
        <w:t xml:space="preserve"> </w:t>
      </w:r>
      <w:proofErr w:type="spellStart"/>
      <w:r w:rsidR="009E2A94" w:rsidRPr="00F84D4E">
        <w:rPr>
          <w:rFonts w:ascii="Tahoma" w:hAnsi="Tahoma" w:cs="Tahoma"/>
          <w:b/>
          <w:lang w:val="pt-BR"/>
        </w:rPr>
        <w:t>Seminar</w:t>
      </w:r>
      <w:proofErr w:type="spellEnd"/>
    </w:p>
    <w:p w:rsidR="009E2A94" w:rsidRPr="00F84D4E" w:rsidRDefault="009E2A94" w:rsidP="00801162">
      <w:pPr>
        <w:pStyle w:val="Default"/>
        <w:jc w:val="center"/>
        <w:rPr>
          <w:rFonts w:ascii="Tahoma" w:hAnsi="Tahoma" w:cs="Tahoma"/>
          <w:b/>
          <w:lang w:val="pt-BR"/>
        </w:rPr>
      </w:pPr>
    </w:p>
    <w:p w:rsidR="009E2A94" w:rsidRPr="00DB196D" w:rsidRDefault="009E2A94" w:rsidP="00801162">
      <w:pPr>
        <w:pStyle w:val="Default"/>
        <w:jc w:val="center"/>
        <w:rPr>
          <w:sz w:val="23"/>
          <w:szCs w:val="23"/>
          <w:lang w:val="pt-BR"/>
        </w:rPr>
      </w:pPr>
      <w:r>
        <w:rPr>
          <w:sz w:val="23"/>
          <w:szCs w:val="23"/>
          <w:lang w:val="pt-BR"/>
        </w:rPr>
        <w:t>Sapucaia do Sul</w:t>
      </w:r>
      <w:r w:rsidRPr="00DB196D">
        <w:rPr>
          <w:sz w:val="23"/>
          <w:szCs w:val="23"/>
          <w:lang w:val="pt-BR"/>
        </w:rPr>
        <w:t xml:space="preserve">, RS, dias </w:t>
      </w:r>
      <w:r w:rsidR="00DD491C">
        <w:rPr>
          <w:sz w:val="23"/>
          <w:szCs w:val="23"/>
          <w:lang w:val="pt-BR"/>
        </w:rPr>
        <w:t>0</w:t>
      </w:r>
      <w:r w:rsidR="00B304DB">
        <w:rPr>
          <w:sz w:val="23"/>
          <w:szCs w:val="23"/>
          <w:lang w:val="pt-BR"/>
        </w:rPr>
        <w:t>7</w:t>
      </w:r>
      <w:r w:rsidRPr="00DB196D">
        <w:rPr>
          <w:sz w:val="23"/>
          <w:szCs w:val="23"/>
          <w:lang w:val="pt-BR"/>
        </w:rPr>
        <w:t xml:space="preserve"> a</w:t>
      </w:r>
      <w:r>
        <w:rPr>
          <w:sz w:val="23"/>
          <w:szCs w:val="23"/>
          <w:lang w:val="pt-BR"/>
        </w:rPr>
        <w:t>0</w:t>
      </w:r>
      <w:r w:rsidR="00B304DB">
        <w:rPr>
          <w:sz w:val="23"/>
          <w:szCs w:val="23"/>
          <w:lang w:val="pt-BR"/>
        </w:rPr>
        <w:t>9</w:t>
      </w:r>
      <w:r>
        <w:rPr>
          <w:sz w:val="23"/>
          <w:szCs w:val="23"/>
          <w:lang w:val="pt-BR"/>
        </w:rPr>
        <w:t xml:space="preserve"> de Novembro de </w:t>
      </w:r>
      <w:proofErr w:type="gramStart"/>
      <w:r>
        <w:rPr>
          <w:sz w:val="23"/>
          <w:szCs w:val="23"/>
          <w:lang w:val="pt-BR"/>
        </w:rPr>
        <w:t>201</w:t>
      </w:r>
      <w:r w:rsidR="00B304DB">
        <w:rPr>
          <w:sz w:val="23"/>
          <w:szCs w:val="23"/>
          <w:lang w:val="pt-BR"/>
        </w:rPr>
        <w:t>7</w:t>
      </w:r>
      <w:proofErr w:type="gramEnd"/>
    </w:p>
    <w:p w:rsidR="009E2A94" w:rsidRPr="00141CB6" w:rsidRDefault="009E2A94" w:rsidP="00801162">
      <w:pPr>
        <w:pStyle w:val="Default"/>
        <w:jc w:val="center"/>
        <w:rPr>
          <w:sz w:val="23"/>
          <w:szCs w:val="23"/>
          <w:lang w:val="pt-BR"/>
        </w:rPr>
      </w:pPr>
      <w:proofErr w:type="gramStart"/>
      <w:r w:rsidRPr="00141CB6">
        <w:rPr>
          <w:sz w:val="23"/>
          <w:szCs w:val="23"/>
          <w:lang w:val="pt-BR"/>
        </w:rPr>
        <w:t>auditório</w:t>
      </w:r>
      <w:proofErr w:type="gramEnd"/>
      <w:r w:rsidRPr="00141CB6">
        <w:rPr>
          <w:sz w:val="23"/>
          <w:szCs w:val="23"/>
          <w:lang w:val="pt-BR"/>
        </w:rPr>
        <w:t xml:space="preserve"> Pedro Kaiser</w:t>
      </w:r>
    </w:p>
    <w:p w:rsidR="00C5319B" w:rsidRDefault="00C5319B" w:rsidP="00801162">
      <w:pPr>
        <w:spacing w:line="240" w:lineRule="auto"/>
        <w:ind w:left="0" w:right="-2"/>
        <w:jc w:val="center"/>
      </w:pPr>
    </w:p>
    <w:p w:rsidR="00C5319B" w:rsidRDefault="00C5319B" w:rsidP="00801162">
      <w:pPr>
        <w:spacing w:line="240" w:lineRule="auto"/>
        <w:ind w:left="0" w:right="-2"/>
        <w:jc w:val="center"/>
      </w:pPr>
    </w:p>
    <w:p w:rsidR="00C5319B" w:rsidRDefault="00C5319B" w:rsidP="00801162">
      <w:pPr>
        <w:spacing w:line="240" w:lineRule="auto"/>
        <w:ind w:left="0" w:right="-2"/>
        <w:jc w:val="center"/>
        <w:rPr>
          <w:rFonts w:cs="Arial"/>
          <w:sz w:val="21"/>
          <w:szCs w:val="21"/>
          <w:shd w:val="clear" w:color="auto" w:fill="FFFFFF"/>
        </w:rPr>
      </w:pPr>
    </w:p>
    <w:p w:rsidR="00C5319B" w:rsidRDefault="00C5319B" w:rsidP="00801162">
      <w:pPr>
        <w:spacing w:line="240" w:lineRule="auto"/>
        <w:ind w:left="0" w:right="-2"/>
        <w:jc w:val="center"/>
        <w:rPr>
          <w:rFonts w:cs="Arial"/>
          <w:sz w:val="21"/>
          <w:szCs w:val="21"/>
          <w:shd w:val="clear" w:color="auto" w:fill="FFFFFF"/>
        </w:rPr>
      </w:pPr>
    </w:p>
    <w:p w:rsidR="00C5319B" w:rsidRDefault="00C5319B" w:rsidP="00801162">
      <w:pPr>
        <w:spacing w:line="240" w:lineRule="auto"/>
        <w:ind w:left="0" w:right="-2"/>
        <w:jc w:val="center"/>
        <w:rPr>
          <w:rFonts w:cs="Arial"/>
          <w:color w:val="000000"/>
          <w:sz w:val="21"/>
          <w:szCs w:val="21"/>
          <w:shd w:val="clear" w:color="auto" w:fill="FFFFFF"/>
        </w:rPr>
      </w:pPr>
    </w:p>
    <w:p w:rsidR="00C5319B" w:rsidRDefault="00C5319B" w:rsidP="00801162">
      <w:pPr>
        <w:spacing w:line="240" w:lineRule="auto"/>
        <w:ind w:left="0" w:right="-2"/>
        <w:jc w:val="center"/>
        <w:rPr>
          <w:rFonts w:cs="Arial"/>
          <w:color w:val="000000"/>
          <w:sz w:val="21"/>
          <w:szCs w:val="21"/>
          <w:shd w:val="clear" w:color="auto" w:fill="FFFFFF"/>
        </w:rPr>
      </w:pPr>
    </w:p>
    <w:p w:rsidR="00C5319B" w:rsidRPr="00F84D4E" w:rsidRDefault="00B304DB" w:rsidP="00801162">
      <w:pPr>
        <w:pStyle w:val="Default"/>
        <w:jc w:val="center"/>
        <w:rPr>
          <w:rFonts w:ascii="Tahoma" w:hAnsi="Tahoma" w:cs="Tahoma"/>
          <w:b/>
          <w:lang w:val="pt-BR"/>
        </w:rPr>
      </w:pPr>
      <w:r w:rsidRPr="00F84D4E">
        <w:rPr>
          <w:rFonts w:ascii="Tahoma" w:hAnsi="Tahoma" w:cs="Tahoma"/>
          <w:b/>
          <w:lang w:val="pt-BR"/>
        </w:rPr>
        <w:t>6</w:t>
      </w:r>
      <w:r w:rsidR="00C5319B" w:rsidRPr="00F84D4E">
        <w:rPr>
          <w:rFonts w:ascii="Tahoma" w:hAnsi="Tahoma" w:cs="Tahoma"/>
          <w:b/>
          <w:lang w:val="pt-BR"/>
        </w:rPr>
        <w:t xml:space="preserve">° Seminário de Inovação e Tecnologia do </w:t>
      </w:r>
      <w:proofErr w:type="spellStart"/>
      <w:proofErr w:type="gramStart"/>
      <w:r w:rsidR="00C5319B" w:rsidRPr="00F84D4E">
        <w:rPr>
          <w:rFonts w:ascii="Tahoma" w:hAnsi="Tahoma" w:cs="Tahoma"/>
          <w:b/>
          <w:lang w:val="pt-BR"/>
        </w:rPr>
        <w:t>IFSul</w:t>
      </w:r>
      <w:proofErr w:type="spellEnd"/>
      <w:proofErr w:type="gramEnd"/>
    </w:p>
    <w:p w:rsidR="00C5319B" w:rsidRDefault="00C5319B" w:rsidP="00801162">
      <w:pPr>
        <w:spacing w:line="240" w:lineRule="auto"/>
        <w:ind w:left="0" w:right="-2"/>
        <w:jc w:val="center"/>
      </w:pPr>
    </w:p>
    <w:p w:rsidR="0005734E" w:rsidRDefault="00364A56" w:rsidP="00801162">
      <w:pPr>
        <w:autoSpaceDE w:val="0"/>
        <w:autoSpaceDN w:val="0"/>
        <w:adjustRightInd w:val="0"/>
        <w:spacing w:line="240" w:lineRule="auto"/>
        <w:ind w:left="0" w:right="0"/>
        <w:jc w:val="left"/>
        <w:rPr>
          <w:rFonts w:ascii="Helvetica-Bold" w:hAnsi="Helvetica-Bold" w:cs="Helvetica-Bold"/>
          <w:b/>
          <w:bCs/>
          <w:sz w:val="22"/>
        </w:rPr>
      </w:pPr>
      <w:r>
        <w:rPr>
          <w:rFonts w:ascii="Helvetica-Bold" w:hAnsi="Helvetica-Bold" w:cs="Helvetica-Bold"/>
          <w:b/>
          <w:bCs/>
          <w:sz w:val="22"/>
        </w:rPr>
        <w:t xml:space="preserve">a) </w:t>
      </w:r>
      <w:r w:rsidRPr="0005734E">
        <w:rPr>
          <w:rFonts w:ascii="Helvetica-Bold" w:hAnsi="Helvetica-Bold" w:cs="Helvetica-Bold"/>
          <w:b/>
          <w:bCs/>
          <w:sz w:val="22"/>
        </w:rPr>
        <w:t xml:space="preserve">identificação do evento: </w:t>
      </w:r>
    </w:p>
    <w:p w:rsidR="000F31C6" w:rsidRPr="0005734E" w:rsidRDefault="00BE5471" w:rsidP="00801162">
      <w:pPr>
        <w:autoSpaceDE w:val="0"/>
        <w:autoSpaceDN w:val="0"/>
        <w:adjustRightInd w:val="0"/>
        <w:spacing w:line="240" w:lineRule="auto"/>
        <w:ind w:left="0" w:right="0"/>
        <w:jc w:val="left"/>
        <w:rPr>
          <w:rFonts w:ascii="Helvetica-Bold" w:hAnsi="Helvetica-Bold" w:cs="Helvetica-Bold"/>
          <w:b/>
          <w:bCs/>
          <w:sz w:val="22"/>
        </w:rPr>
      </w:pPr>
      <w:r w:rsidRPr="0005734E">
        <w:rPr>
          <w:rFonts w:ascii="Helvetica-Bold" w:hAnsi="Helvetica-Bold" w:cs="Helvetica-Bold"/>
          <w:b/>
          <w:bCs/>
          <w:sz w:val="22"/>
        </w:rPr>
        <w:t>b) Dados do proponente;</w:t>
      </w:r>
    </w:p>
    <w:p w:rsidR="00BE5471" w:rsidRPr="0005734E" w:rsidRDefault="00BE5471" w:rsidP="00801162">
      <w:pPr>
        <w:autoSpaceDE w:val="0"/>
        <w:autoSpaceDN w:val="0"/>
        <w:adjustRightInd w:val="0"/>
        <w:spacing w:line="240" w:lineRule="auto"/>
        <w:ind w:left="0" w:right="0"/>
        <w:jc w:val="left"/>
        <w:rPr>
          <w:rFonts w:ascii="Helvetica-Bold" w:hAnsi="Helvetica-Bold" w:cs="Helvetica-Bold"/>
          <w:b/>
          <w:bCs/>
          <w:sz w:val="22"/>
        </w:rPr>
      </w:pPr>
      <w:r w:rsidRPr="0005734E">
        <w:rPr>
          <w:rFonts w:ascii="Helvetica-Bold" w:hAnsi="Helvetica-Bold" w:cs="Helvetica-Bold"/>
          <w:b/>
          <w:bCs/>
          <w:sz w:val="22"/>
        </w:rPr>
        <w:t>c) Instituições participantes;</w:t>
      </w:r>
    </w:p>
    <w:p w:rsidR="00BE5471" w:rsidRPr="0005734E" w:rsidRDefault="00BE5471" w:rsidP="00801162">
      <w:pPr>
        <w:autoSpaceDE w:val="0"/>
        <w:autoSpaceDN w:val="0"/>
        <w:adjustRightInd w:val="0"/>
        <w:spacing w:line="240" w:lineRule="auto"/>
        <w:ind w:left="0" w:right="0"/>
        <w:jc w:val="left"/>
        <w:rPr>
          <w:rFonts w:ascii="Helvetica-Bold" w:hAnsi="Helvetica-Bold" w:cs="Helvetica-Bold"/>
          <w:b/>
          <w:bCs/>
          <w:sz w:val="22"/>
        </w:rPr>
      </w:pPr>
      <w:r w:rsidRPr="0005734E">
        <w:rPr>
          <w:rFonts w:ascii="Helvetica-Bold" w:hAnsi="Helvetica-Bold" w:cs="Helvetica-Bold"/>
          <w:b/>
          <w:bCs/>
          <w:sz w:val="22"/>
        </w:rPr>
        <w:t xml:space="preserve">d) Dados gerais do projeto em português e inglês, incluindo título do evento, </w:t>
      </w:r>
      <w:proofErr w:type="gramStart"/>
      <w:r w:rsidRPr="0005734E">
        <w:rPr>
          <w:rFonts w:ascii="Helvetica-Bold" w:hAnsi="Helvetica-Bold" w:cs="Helvetica-Bold"/>
          <w:b/>
          <w:bCs/>
          <w:sz w:val="22"/>
        </w:rPr>
        <w:t>palavras-chave,</w:t>
      </w:r>
      <w:proofErr w:type="gramEnd"/>
      <w:r w:rsidRPr="0005734E">
        <w:rPr>
          <w:rFonts w:ascii="Helvetica-Bold" w:hAnsi="Helvetica-Bold" w:cs="Helvetica-Bold"/>
          <w:b/>
          <w:bCs/>
          <w:sz w:val="22"/>
        </w:rPr>
        <w:t>resumo e objetivo geral</w:t>
      </w:r>
    </w:p>
    <w:p w:rsidR="00BE5471" w:rsidRPr="0005734E" w:rsidRDefault="00BE5471" w:rsidP="00801162">
      <w:pPr>
        <w:autoSpaceDE w:val="0"/>
        <w:autoSpaceDN w:val="0"/>
        <w:adjustRightInd w:val="0"/>
        <w:spacing w:line="240" w:lineRule="auto"/>
        <w:ind w:left="0" w:right="0"/>
        <w:jc w:val="left"/>
        <w:rPr>
          <w:rFonts w:ascii="Helvetica-Bold" w:hAnsi="Helvetica-Bold" w:cs="Helvetica-Bold"/>
          <w:b/>
          <w:bCs/>
          <w:sz w:val="22"/>
        </w:rPr>
      </w:pPr>
      <w:r w:rsidRPr="0005734E">
        <w:rPr>
          <w:rFonts w:ascii="Helvetica-Bold" w:hAnsi="Helvetica-Bold" w:cs="Helvetica-Bold"/>
          <w:b/>
          <w:bCs/>
          <w:sz w:val="22"/>
        </w:rPr>
        <w:t>e) Etapas e Atividades</w:t>
      </w:r>
    </w:p>
    <w:p w:rsidR="00BE5471" w:rsidRPr="0005734E" w:rsidRDefault="00BE5471" w:rsidP="00801162">
      <w:pPr>
        <w:autoSpaceDE w:val="0"/>
        <w:autoSpaceDN w:val="0"/>
        <w:adjustRightInd w:val="0"/>
        <w:spacing w:line="240" w:lineRule="auto"/>
        <w:ind w:left="0" w:right="0"/>
        <w:jc w:val="left"/>
        <w:rPr>
          <w:rFonts w:ascii="Helvetica-Bold" w:hAnsi="Helvetica-Bold" w:cs="Helvetica-Bold"/>
          <w:b/>
          <w:bCs/>
          <w:sz w:val="22"/>
        </w:rPr>
      </w:pPr>
      <w:r w:rsidRPr="0005734E">
        <w:rPr>
          <w:rFonts w:ascii="Helvetica-Bold" w:hAnsi="Helvetica-Bold" w:cs="Helvetica-Bold"/>
          <w:b/>
          <w:bCs/>
          <w:sz w:val="22"/>
        </w:rPr>
        <w:t>f) Área do conhecimento predominante;</w:t>
      </w:r>
    </w:p>
    <w:p w:rsidR="00BE5471" w:rsidRPr="0005734E" w:rsidRDefault="00BE5471" w:rsidP="00801162">
      <w:pPr>
        <w:autoSpaceDE w:val="0"/>
        <w:autoSpaceDN w:val="0"/>
        <w:adjustRightInd w:val="0"/>
        <w:spacing w:line="240" w:lineRule="auto"/>
        <w:ind w:left="0" w:right="0"/>
        <w:jc w:val="left"/>
        <w:rPr>
          <w:rFonts w:ascii="Helvetica-Bold" w:hAnsi="Helvetica-Bold" w:cs="Helvetica-Bold"/>
          <w:b/>
          <w:bCs/>
          <w:sz w:val="22"/>
        </w:rPr>
      </w:pPr>
      <w:r w:rsidRPr="0005734E">
        <w:rPr>
          <w:rFonts w:ascii="Helvetica-Bold" w:hAnsi="Helvetica-Bold" w:cs="Helvetica-Bold"/>
          <w:b/>
          <w:bCs/>
          <w:sz w:val="22"/>
        </w:rPr>
        <w:t>g) Equipe</w:t>
      </w:r>
    </w:p>
    <w:p w:rsidR="00BE5471" w:rsidRPr="0005734E" w:rsidRDefault="00BE5471" w:rsidP="00801162">
      <w:pPr>
        <w:autoSpaceDE w:val="0"/>
        <w:autoSpaceDN w:val="0"/>
        <w:adjustRightInd w:val="0"/>
        <w:spacing w:line="240" w:lineRule="auto"/>
        <w:ind w:left="0" w:right="0"/>
        <w:jc w:val="left"/>
        <w:rPr>
          <w:rFonts w:ascii="Helvetica-Bold" w:hAnsi="Helvetica-Bold" w:cs="Helvetica-Bold"/>
          <w:b/>
          <w:bCs/>
          <w:sz w:val="22"/>
        </w:rPr>
      </w:pPr>
      <w:r w:rsidRPr="0005734E">
        <w:rPr>
          <w:rFonts w:ascii="Helvetica-Bold" w:hAnsi="Helvetica-Bold" w:cs="Helvetica-Bold"/>
          <w:b/>
          <w:bCs/>
          <w:sz w:val="22"/>
        </w:rPr>
        <w:t>h) Orçamento detalhado com discriminação dos recursos solicitados de Custeio, em conformidade com o item 5.2.</w:t>
      </w:r>
    </w:p>
    <w:p w:rsidR="00BE5471" w:rsidRPr="0005734E" w:rsidRDefault="00BE5471" w:rsidP="00801162">
      <w:pPr>
        <w:autoSpaceDE w:val="0"/>
        <w:autoSpaceDN w:val="0"/>
        <w:adjustRightInd w:val="0"/>
        <w:spacing w:line="240" w:lineRule="auto"/>
        <w:ind w:left="0" w:right="0"/>
        <w:jc w:val="left"/>
        <w:rPr>
          <w:rFonts w:ascii="Helvetica-Bold" w:hAnsi="Helvetica-Bold" w:cs="Helvetica-Bold"/>
          <w:b/>
          <w:bCs/>
          <w:sz w:val="22"/>
        </w:rPr>
      </w:pPr>
    </w:p>
    <w:p w:rsidR="00496B67" w:rsidRPr="0005734E" w:rsidRDefault="001A37E3" w:rsidP="00801162">
      <w:pPr>
        <w:autoSpaceDE w:val="0"/>
        <w:autoSpaceDN w:val="0"/>
        <w:adjustRightInd w:val="0"/>
        <w:spacing w:line="240" w:lineRule="auto"/>
        <w:ind w:left="0" w:right="0"/>
        <w:jc w:val="left"/>
        <w:rPr>
          <w:rFonts w:ascii="Helvetica-Bold" w:hAnsi="Helvetica-Bold" w:cs="Helvetica-Bold"/>
          <w:b/>
          <w:bCs/>
          <w:sz w:val="22"/>
        </w:rPr>
      </w:pPr>
      <w:r>
        <w:rPr>
          <w:rFonts w:ascii="Helvetica-Bold" w:hAnsi="Helvetica-Bold" w:cs="Helvetica-Bold"/>
          <w:b/>
          <w:bCs/>
          <w:sz w:val="22"/>
        </w:rPr>
        <w:t>i</w:t>
      </w:r>
      <w:r w:rsidR="00496B67" w:rsidRPr="0005734E">
        <w:rPr>
          <w:rFonts w:ascii="Helvetica-Bold" w:hAnsi="Helvetica-Bold" w:cs="Helvetica-Bold"/>
          <w:b/>
          <w:bCs/>
          <w:sz w:val="22"/>
        </w:rPr>
        <w:t>) Principais contribuições científicas, tecnológicas ou de inovação do evento;</w:t>
      </w:r>
    </w:p>
    <w:p w:rsidR="00496B67" w:rsidRPr="0005734E" w:rsidRDefault="001A37E3" w:rsidP="00801162">
      <w:pPr>
        <w:autoSpaceDE w:val="0"/>
        <w:autoSpaceDN w:val="0"/>
        <w:adjustRightInd w:val="0"/>
        <w:spacing w:line="240" w:lineRule="auto"/>
        <w:ind w:left="0" w:right="0"/>
        <w:jc w:val="left"/>
        <w:rPr>
          <w:rFonts w:ascii="Helvetica-Bold" w:hAnsi="Helvetica-Bold" w:cs="Helvetica-Bold"/>
          <w:b/>
          <w:bCs/>
          <w:sz w:val="22"/>
        </w:rPr>
      </w:pPr>
      <w:r>
        <w:rPr>
          <w:rFonts w:ascii="Helvetica-Bold" w:hAnsi="Helvetica-Bold" w:cs="Helvetica-Bold"/>
          <w:b/>
          <w:bCs/>
          <w:sz w:val="22"/>
        </w:rPr>
        <w:t>j</w:t>
      </w:r>
      <w:r w:rsidR="00496B67" w:rsidRPr="0005734E">
        <w:rPr>
          <w:rFonts w:ascii="Helvetica-Bold" w:hAnsi="Helvetica-Bold" w:cs="Helvetica-Bold"/>
          <w:b/>
          <w:bCs/>
          <w:sz w:val="22"/>
        </w:rPr>
        <w:t>) Breve histórico de edições anteriores;</w:t>
      </w:r>
    </w:p>
    <w:p w:rsidR="00496B67" w:rsidRPr="0005734E" w:rsidRDefault="001A37E3" w:rsidP="00801162">
      <w:pPr>
        <w:autoSpaceDE w:val="0"/>
        <w:autoSpaceDN w:val="0"/>
        <w:adjustRightInd w:val="0"/>
        <w:spacing w:line="240" w:lineRule="auto"/>
        <w:ind w:left="0" w:right="0"/>
        <w:jc w:val="left"/>
        <w:rPr>
          <w:rFonts w:ascii="Helvetica-Bold" w:hAnsi="Helvetica-Bold" w:cs="Helvetica-Bold"/>
          <w:b/>
          <w:bCs/>
          <w:sz w:val="22"/>
        </w:rPr>
      </w:pPr>
      <w:r>
        <w:rPr>
          <w:rFonts w:ascii="Helvetica-Bold" w:hAnsi="Helvetica-Bold" w:cs="Helvetica-Bold"/>
          <w:b/>
          <w:bCs/>
          <w:sz w:val="22"/>
        </w:rPr>
        <w:t>k</w:t>
      </w:r>
      <w:r w:rsidR="00496B67" w:rsidRPr="0005734E">
        <w:rPr>
          <w:rFonts w:ascii="Helvetica-Bold" w:hAnsi="Helvetica-Bold" w:cs="Helvetica-Bold"/>
          <w:b/>
          <w:bCs/>
          <w:sz w:val="22"/>
        </w:rPr>
        <w:t>) Programação preliminar;</w:t>
      </w:r>
    </w:p>
    <w:p w:rsidR="00496B67" w:rsidRPr="0005734E" w:rsidRDefault="001A37E3" w:rsidP="00801162">
      <w:pPr>
        <w:autoSpaceDE w:val="0"/>
        <w:autoSpaceDN w:val="0"/>
        <w:adjustRightInd w:val="0"/>
        <w:spacing w:line="240" w:lineRule="auto"/>
        <w:ind w:left="0" w:right="0"/>
        <w:jc w:val="left"/>
        <w:rPr>
          <w:rFonts w:ascii="Helvetica-Bold" w:hAnsi="Helvetica-Bold" w:cs="Helvetica-Bold"/>
          <w:b/>
          <w:bCs/>
          <w:sz w:val="22"/>
        </w:rPr>
      </w:pPr>
      <w:r>
        <w:rPr>
          <w:rFonts w:ascii="Helvetica-Bold" w:hAnsi="Helvetica-Bold" w:cs="Helvetica-Bold"/>
          <w:b/>
          <w:bCs/>
          <w:sz w:val="22"/>
        </w:rPr>
        <w:t>l</w:t>
      </w:r>
      <w:r w:rsidR="00496B67" w:rsidRPr="0005734E">
        <w:rPr>
          <w:rFonts w:ascii="Helvetica-Bold" w:hAnsi="Helvetica-Bold" w:cs="Helvetica-Bold"/>
          <w:b/>
          <w:bCs/>
          <w:sz w:val="22"/>
        </w:rPr>
        <w:t>) Etapas de execução com respectivo cronograma de atividades;</w:t>
      </w:r>
    </w:p>
    <w:p w:rsidR="00496B67" w:rsidRPr="0005734E" w:rsidRDefault="001A37E3" w:rsidP="00801162">
      <w:pPr>
        <w:autoSpaceDE w:val="0"/>
        <w:autoSpaceDN w:val="0"/>
        <w:adjustRightInd w:val="0"/>
        <w:spacing w:line="240" w:lineRule="auto"/>
        <w:ind w:left="0" w:right="0"/>
        <w:jc w:val="left"/>
        <w:rPr>
          <w:rFonts w:ascii="Helvetica-Bold" w:hAnsi="Helvetica-Bold" w:cs="Helvetica-Bold"/>
          <w:b/>
          <w:bCs/>
          <w:sz w:val="22"/>
        </w:rPr>
      </w:pPr>
      <w:r>
        <w:rPr>
          <w:rFonts w:ascii="Helvetica-Bold" w:hAnsi="Helvetica-Bold" w:cs="Helvetica-Bold"/>
          <w:b/>
          <w:bCs/>
          <w:sz w:val="22"/>
        </w:rPr>
        <w:t>m</w:t>
      </w:r>
      <w:r w:rsidR="00496B67" w:rsidRPr="0005734E">
        <w:rPr>
          <w:rFonts w:ascii="Helvetica-Bold" w:hAnsi="Helvetica-Bold" w:cs="Helvetica-Bold"/>
          <w:b/>
          <w:bCs/>
          <w:sz w:val="22"/>
        </w:rPr>
        <w:t>) Informações sobre público-alvo e participantes do evento;</w:t>
      </w:r>
    </w:p>
    <w:p w:rsidR="00496B67" w:rsidRPr="0005734E" w:rsidRDefault="001A37E3" w:rsidP="00801162">
      <w:pPr>
        <w:autoSpaceDE w:val="0"/>
        <w:autoSpaceDN w:val="0"/>
        <w:adjustRightInd w:val="0"/>
        <w:spacing w:line="240" w:lineRule="auto"/>
        <w:ind w:left="0" w:right="0"/>
        <w:jc w:val="left"/>
        <w:rPr>
          <w:rFonts w:ascii="Helvetica-Bold" w:hAnsi="Helvetica-Bold" w:cs="Helvetica-Bold"/>
          <w:b/>
          <w:bCs/>
          <w:sz w:val="22"/>
        </w:rPr>
      </w:pPr>
      <w:r>
        <w:rPr>
          <w:rFonts w:ascii="Helvetica-Bold" w:hAnsi="Helvetica-Bold" w:cs="Helvetica-Bold"/>
          <w:b/>
          <w:bCs/>
          <w:sz w:val="22"/>
        </w:rPr>
        <w:lastRenderedPageBreak/>
        <w:t>n</w:t>
      </w:r>
      <w:r w:rsidR="00496B67" w:rsidRPr="0005734E">
        <w:rPr>
          <w:rFonts w:ascii="Helvetica-Bold" w:hAnsi="Helvetica-Bold" w:cs="Helvetica-Bold"/>
          <w:b/>
          <w:bCs/>
          <w:sz w:val="22"/>
        </w:rPr>
        <w:t xml:space="preserve">) Disponibilidade efetiva de contrapartida, de </w:t>
      </w:r>
      <w:proofErr w:type="spellStart"/>
      <w:proofErr w:type="gramStart"/>
      <w:r w:rsidR="00496B67" w:rsidRPr="0005734E">
        <w:rPr>
          <w:rFonts w:ascii="Helvetica-Bold" w:hAnsi="Helvetica-Bold" w:cs="Helvetica-Bold"/>
          <w:b/>
          <w:bCs/>
          <w:sz w:val="22"/>
        </w:rPr>
        <w:t>infra-estrutura</w:t>
      </w:r>
      <w:proofErr w:type="spellEnd"/>
      <w:proofErr w:type="gramEnd"/>
      <w:r w:rsidR="00496B67" w:rsidRPr="0005734E">
        <w:rPr>
          <w:rFonts w:ascii="Helvetica-Bold" w:hAnsi="Helvetica-Bold" w:cs="Helvetica-Bold"/>
          <w:b/>
          <w:bCs/>
          <w:sz w:val="22"/>
        </w:rPr>
        <w:t xml:space="preserve"> e de apoio técnico para o</w:t>
      </w:r>
    </w:p>
    <w:p w:rsidR="00496B67" w:rsidRPr="0005734E" w:rsidRDefault="00496B67" w:rsidP="00801162">
      <w:pPr>
        <w:autoSpaceDE w:val="0"/>
        <w:autoSpaceDN w:val="0"/>
        <w:adjustRightInd w:val="0"/>
        <w:spacing w:line="240" w:lineRule="auto"/>
        <w:ind w:left="0" w:right="0"/>
        <w:jc w:val="left"/>
        <w:rPr>
          <w:rFonts w:ascii="Helvetica-Bold" w:hAnsi="Helvetica-Bold" w:cs="Helvetica-Bold"/>
          <w:b/>
          <w:bCs/>
          <w:sz w:val="22"/>
        </w:rPr>
      </w:pPr>
      <w:proofErr w:type="gramStart"/>
      <w:r w:rsidRPr="0005734E">
        <w:rPr>
          <w:rFonts w:ascii="Helvetica-Bold" w:hAnsi="Helvetica-Bold" w:cs="Helvetica-Bold"/>
          <w:b/>
          <w:bCs/>
          <w:sz w:val="22"/>
        </w:rPr>
        <w:t>desenvolvimento</w:t>
      </w:r>
      <w:proofErr w:type="gramEnd"/>
      <w:r w:rsidRPr="0005734E">
        <w:rPr>
          <w:rFonts w:ascii="Helvetica-Bold" w:hAnsi="Helvetica-Bold" w:cs="Helvetica-Bold"/>
          <w:b/>
          <w:bCs/>
          <w:sz w:val="22"/>
        </w:rPr>
        <w:t xml:space="preserve"> do projeto;</w:t>
      </w:r>
    </w:p>
    <w:p w:rsidR="00496B67" w:rsidRPr="0005734E" w:rsidRDefault="001A37E3" w:rsidP="00801162">
      <w:pPr>
        <w:autoSpaceDE w:val="0"/>
        <w:autoSpaceDN w:val="0"/>
        <w:adjustRightInd w:val="0"/>
        <w:spacing w:line="240" w:lineRule="auto"/>
        <w:ind w:left="0" w:right="0"/>
        <w:jc w:val="left"/>
        <w:rPr>
          <w:rFonts w:ascii="Helvetica-Bold" w:hAnsi="Helvetica-Bold" w:cs="Helvetica-Bold"/>
          <w:b/>
          <w:bCs/>
          <w:sz w:val="22"/>
        </w:rPr>
      </w:pPr>
      <w:r>
        <w:rPr>
          <w:rFonts w:ascii="Helvetica-Bold" w:hAnsi="Helvetica-Bold" w:cs="Helvetica-Bold"/>
          <w:b/>
          <w:bCs/>
          <w:sz w:val="22"/>
        </w:rPr>
        <w:t>o</w:t>
      </w:r>
      <w:r w:rsidR="00496B67" w:rsidRPr="0005734E">
        <w:rPr>
          <w:rFonts w:ascii="Helvetica-Bold" w:hAnsi="Helvetica-Bold" w:cs="Helvetica-Bold"/>
          <w:b/>
          <w:bCs/>
          <w:sz w:val="22"/>
        </w:rPr>
        <w:t>) Estimativa dos recursos financeiros de outras fontes que serão aportados pelos eventuais</w:t>
      </w:r>
    </w:p>
    <w:p w:rsidR="00496B67" w:rsidRPr="0005734E" w:rsidRDefault="00496B67" w:rsidP="00801162">
      <w:pPr>
        <w:autoSpaceDE w:val="0"/>
        <w:autoSpaceDN w:val="0"/>
        <w:adjustRightInd w:val="0"/>
        <w:spacing w:line="240" w:lineRule="auto"/>
        <w:ind w:left="0" w:right="0"/>
        <w:jc w:val="left"/>
        <w:rPr>
          <w:rFonts w:ascii="Helvetica-Bold" w:hAnsi="Helvetica-Bold" w:cs="Helvetica-Bold"/>
          <w:b/>
          <w:bCs/>
          <w:sz w:val="22"/>
        </w:rPr>
      </w:pPr>
      <w:r w:rsidRPr="0005734E">
        <w:rPr>
          <w:rFonts w:ascii="Helvetica-Bold" w:hAnsi="Helvetica-Bold" w:cs="Helvetica-Bold"/>
          <w:b/>
          <w:bCs/>
          <w:sz w:val="22"/>
        </w:rPr>
        <w:t>Agentes Públicos e Privados parceiros;</w:t>
      </w:r>
    </w:p>
    <w:p w:rsidR="00BE5471" w:rsidRPr="0005734E" w:rsidRDefault="001A37E3" w:rsidP="00801162">
      <w:pPr>
        <w:autoSpaceDE w:val="0"/>
        <w:autoSpaceDN w:val="0"/>
        <w:adjustRightInd w:val="0"/>
        <w:spacing w:line="240" w:lineRule="auto"/>
        <w:ind w:left="0" w:right="0"/>
        <w:jc w:val="left"/>
        <w:rPr>
          <w:rFonts w:ascii="Helvetica-Bold" w:hAnsi="Helvetica-Bold" w:cs="Helvetica-Bold"/>
          <w:b/>
          <w:bCs/>
          <w:sz w:val="22"/>
        </w:rPr>
      </w:pPr>
      <w:r>
        <w:rPr>
          <w:rFonts w:ascii="Helvetica-Bold" w:hAnsi="Helvetica-Bold" w:cs="Helvetica-Bold"/>
          <w:b/>
          <w:bCs/>
          <w:sz w:val="22"/>
        </w:rPr>
        <w:t>p</w:t>
      </w:r>
      <w:r w:rsidR="00496B67" w:rsidRPr="0005734E">
        <w:rPr>
          <w:rFonts w:ascii="Helvetica-Bold" w:hAnsi="Helvetica-Bold" w:cs="Helvetica-Bold"/>
          <w:b/>
          <w:bCs/>
          <w:sz w:val="22"/>
        </w:rPr>
        <w:t>) Informações sobre financiamentos anteriores pelo CNPq, quando for o caso.</w:t>
      </w:r>
    </w:p>
    <w:p w:rsidR="00496B67" w:rsidRDefault="00496B67" w:rsidP="00801162">
      <w:pPr>
        <w:autoSpaceDE w:val="0"/>
        <w:autoSpaceDN w:val="0"/>
        <w:adjustRightInd w:val="0"/>
        <w:spacing w:line="240" w:lineRule="auto"/>
        <w:ind w:left="0" w:right="0"/>
        <w:jc w:val="left"/>
        <w:rPr>
          <w:rFonts w:ascii="Helvetica" w:hAnsi="Helvetica" w:cs="Helvetica"/>
          <w:sz w:val="22"/>
        </w:rPr>
      </w:pPr>
    </w:p>
    <w:p w:rsidR="009E2A94" w:rsidRDefault="009E2A94" w:rsidP="00801162">
      <w:pPr>
        <w:spacing w:line="240" w:lineRule="auto"/>
        <w:ind w:left="0" w:right="-2"/>
        <w:jc w:val="center"/>
      </w:pPr>
    </w:p>
    <w:p w:rsidR="00364A56" w:rsidRPr="0005734E" w:rsidRDefault="00AC1A95" w:rsidP="00801162">
      <w:pPr>
        <w:autoSpaceDE w:val="0"/>
        <w:autoSpaceDN w:val="0"/>
        <w:adjustRightInd w:val="0"/>
        <w:spacing w:line="240" w:lineRule="auto"/>
        <w:ind w:left="0" w:right="0"/>
        <w:jc w:val="left"/>
        <w:rPr>
          <w:rFonts w:ascii="Helvetica-Bold" w:hAnsi="Helvetica-Bold" w:cs="Helvetica-Bold"/>
          <w:b/>
          <w:bCs/>
          <w:sz w:val="22"/>
        </w:rPr>
      </w:pPr>
      <w:r w:rsidRPr="0005734E">
        <w:rPr>
          <w:rFonts w:ascii="Helvetica-Bold" w:hAnsi="Helvetica-Bold" w:cs="Helvetica-Bold"/>
          <w:b/>
          <w:bCs/>
          <w:sz w:val="22"/>
        </w:rPr>
        <w:t>a</w:t>
      </w:r>
      <w:r w:rsidR="00364A56" w:rsidRPr="0005734E">
        <w:rPr>
          <w:rFonts w:ascii="Helvetica-Bold" w:hAnsi="Helvetica-Bold" w:cs="Helvetica-Bold"/>
          <w:b/>
          <w:bCs/>
          <w:sz w:val="22"/>
        </w:rPr>
        <w:t xml:space="preserve">) </w:t>
      </w:r>
      <w:r w:rsidRPr="0005734E">
        <w:rPr>
          <w:rFonts w:ascii="Helvetica-Bold" w:hAnsi="Helvetica-Bold" w:cs="Helvetica-Bold"/>
          <w:b/>
          <w:bCs/>
          <w:sz w:val="22"/>
        </w:rPr>
        <w:t>identificação do evento:</w:t>
      </w:r>
    </w:p>
    <w:p w:rsidR="00364A56" w:rsidRDefault="00364A56" w:rsidP="00801162">
      <w:pPr>
        <w:pStyle w:val="Default"/>
        <w:rPr>
          <w:sz w:val="28"/>
          <w:szCs w:val="28"/>
          <w:lang w:val="pt-BR"/>
        </w:rPr>
      </w:pPr>
    </w:p>
    <w:p w:rsidR="00364A56" w:rsidRPr="00B56E0F" w:rsidRDefault="00364A56" w:rsidP="00801162">
      <w:pPr>
        <w:pStyle w:val="NormalWeb"/>
        <w:spacing w:before="0" w:beforeAutospacing="0" w:after="0" w:afterAutospacing="0"/>
        <w:jc w:val="both"/>
        <w:rPr>
          <w:rFonts w:ascii="Arial" w:hAnsi="Arial" w:cs="Arial"/>
          <w:lang w:val="pt-BR"/>
        </w:rPr>
      </w:pPr>
      <w:r>
        <w:rPr>
          <w:rFonts w:ascii="Arial" w:hAnsi="Arial" w:cs="Arial"/>
          <w:lang w:val="pt-BR"/>
        </w:rPr>
        <w:tab/>
      </w:r>
      <w:r w:rsidRPr="00B56E0F">
        <w:rPr>
          <w:rFonts w:ascii="Arial" w:hAnsi="Arial" w:cs="Arial"/>
          <w:lang w:val="pt-BR"/>
        </w:rPr>
        <w:t xml:space="preserve">O Instituto Federal de Educação, ciência e </w:t>
      </w:r>
      <w:hyperlink r:id="rId8" w:tooltip="Click to Continue &gt; by bit coupon" w:history="1">
        <w:r w:rsidRPr="00B56E0F">
          <w:rPr>
            <w:rFonts w:ascii="Arial" w:hAnsi="Arial" w:cs="Arial"/>
            <w:lang w:val="pt-BR"/>
          </w:rPr>
          <w:t>Tecnologia</w:t>
        </w:r>
      </w:hyperlink>
      <w:r>
        <w:rPr>
          <w:rFonts w:ascii="Arial" w:hAnsi="Arial" w:cs="Arial"/>
          <w:lang w:val="pt-BR"/>
        </w:rPr>
        <w:t xml:space="preserve"> Sul-r</w:t>
      </w:r>
      <w:r w:rsidRPr="00B56E0F">
        <w:rPr>
          <w:rFonts w:ascii="Arial" w:hAnsi="Arial" w:cs="Arial"/>
          <w:lang w:val="pt-BR"/>
        </w:rPr>
        <w:t>io-grandense tem a satisfaç</w:t>
      </w:r>
      <w:r>
        <w:rPr>
          <w:rFonts w:ascii="Arial" w:hAnsi="Arial" w:cs="Arial"/>
          <w:lang w:val="pt-BR"/>
        </w:rPr>
        <w:t>ão em anunciar a</w:t>
      </w:r>
      <w:r w:rsidR="00C46C60">
        <w:rPr>
          <w:rFonts w:ascii="Arial" w:hAnsi="Arial" w:cs="Arial"/>
          <w:lang w:val="pt-BR"/>
        </w:rPr>
        <w:t xml:space="preserve"> realização do 6</w:t>
      </w:r>
      <w:r w:rsidRPr="00B56E0F">
        <w:rPr>
          <w:rFonts w:ascii="Arial" w:hAnsi="Arial" w:cs="Arial"/>
          <w:lang w:val="pt-BR"/>
        </w:rPr>
        <w:t>º SEMINÁRIO DE INOVAÇÃO E TECNOLOGIA DO IFSUL – INOVTEC 201</w:t>
      </w:r>
      <w:r w:rsidR="00C46C60">
        <w:rPr>
          <w:rFonts w:ascii="Arial" w:hAnsi="Arial" w:cs="Arial"/>
          <w:lang w:val="pt-BR"/>
        </w:rPr>
        <w:t>7</w:t>
      </w:r>
      <w:r w:rsidRPr="00B56E0F">
        <w:rPr>
          <w:rFonts w:ascii="Arial" w:hAnsi="Arial" w:cs="Arial"/>
          <w:lang w:val="pt-BR"/>
        </w:rPr>
        <w:t>, que tem o objetivo do desenvolvimento científico de professores nacionais, pois, trata-se de uma opção para mostrar seus resultados de assuntos desenvolvidos, de reciclagem e atualização.</w:t>
      </w:r>
    </w:p>
    <w:p w:rsidR="00801162" w:rsidRDefault="00364A56" w:rsidP="00801162">
      <w:pPr>
        <w:pStyle w:val="NormalWeb"/>
        <w:spacing w:before="0" w:beforeAutospacing="0" w:after="0" w:afterAutospacing="0"/>
        <w:jc w:val="both"/>
        <w:rPr>
          <w:rFonts w:ascii="Arial" w:hAnsi="Arial" w:cs="Arial"/>
          <w:lang w:val="pt-BR"/>
        </w:rPr>
      </w:pPr>
      <w:r>
        <w:rPr>
          <w:rFonts w:ascii="Arial" w:hAnsi="Arial" w:cs="Arial"/>
          <w:lang w:val="pt-BR"/>
        </w:rPr>
        <w:tab/>
      </w:r>
      <w:r w:rsidRPr="00B56E0F">
        <w:rPr>
          <w:rFonts w:ascii="Arial" w:hAnsi="Arial" w:cs="Arial"/>
          <w:lang w:val="pt-BR"/>
        </w:rPr>
        <w:t>A integração dos alunos da graduação e pós-graduação com projetos de pesquisa e a exibição destes trabalhos para o mundo científico no ramo dos processos de fabricação e educação envolvendo a inovação e a tecnologia, sendo uma das finalidades cruciais deste seminário juntamente com a troca de experiência destes jovens pesquisadores com pesquisadores experien</w:t>
      </w:r>
      <w:r w:rsidR="00801162">
        <w:rPr>
          <w:rFonts w:ascii="Arial" w:hAnsi="Arial" w:cs="Arial"/>
          <w:lang w:val="pt-BR"/>
        </w:rPr>
        <w:t>tes de outros estados e países.</w:t>
      </w:r>
    </w:p>
    <w:p w:rsidR="00364A56" w:rsidRPr="00B56E0F" w:rsidRDefault="00364A56" w:rsidP="00801162">
      <w:pPr>
        <w:pStyle w:val="NormalWeb"/>
        <w:spacing w:before="0" w:beforeAutospacing="0" w:after="0" w:afterAutospacing="0"/>
        <w:jc w:val="both"/>
        <w:rPr>
          <w:rFonts w:ascii="Arial" w:hAnsi="Arial" w:cs="Arial"/>
          <w:lang w:val="pt-BR"/>
        </w:rPr>
      </w:pPr>
      <w:r w:rsidRPr="00B56E0F">
        <w:rPr>
          <w:rFonts w:ascii="Arial" w:hAnsi="Arial" w:cs="Arial"/>
          <w:lang w:val="pt-BR"/>
        </w:rPr>
        <w:t xml:space="preserve">       Esta realidade econômica e tecnológica aponta a obrigatoriedade do desenvolvimento da pesquisa científica e do aumento da proximidade da mesma com o setor produtivo. Neste âmbito, busca-se um crescimento na participação tanto de pesquisadores quanto de representantes de indústria. O apoio financeiro do CNPq é fundamental para a realização deste evento, que integra as inovações e desenvolvimento das pesquisas na universidade juntamente com os avanços tecnológicos da indústria para o crescimento de desenvolvimento de pesquisa sustentável no Brasil.</w:t>
      </w:r>
    </w:p>
    <w:p w:rsidR="00C5319B" w:rsidRDefault="00C5319B" w:rsidP="00801162">
      <w:pPr>
        <w:spacing w:line="240" w:lineRule="auto"/>
        <w:ind w:left="0" w:right="-2"/>
        <w:jc w:val="center"/>
      </w:pPr>
    </w:p>
    <w:p w:rsidR="00AC1A95" w:rsidRPr="00AC1A95" w:rsidRDefault="00AC1A95" w:rsidP="00801162">
      <w:pPr>
        <w:spacing w:line="240" w:lineRule="auto"/>
        <w:ind w:left="0" w:right="-2" w:firstLine="567"/>
        <w:rPr>
          <w:rFonts w:eastAsia="Times New Roman" w:cs="Arial"/>
          <w:sz w:val="24"/>
          <w:szCs w:val="24"/>
          <w:lang w:val="en-US"/>
        </w:rPr>
      </w:pPr>
      <w:r w:rsidRPr="00F84D4E">
        <w:rPr>
          <w:rFonts w:eastAsia="Times New Roman" w:cs="Arial"/>
          <w:sz w:val="24"/>
          <w:szCs w:val="24"/>
        </w:rPr>
        <w:tab/>
      </w:r>
      <w:r w:rsidRPr="00AC1A95">
        <w:rPr>
          <w:rFonts w:eastAsia="Times New Roman" w:cs="Arial"/>
          <w:sz w:val="24"/>
          <w:szCs w:val="24"/>
          <w:lang w:val="en-US"/>
        </w:rPr>
        <w:t xml:space="preserve">The Federal Institute of Education , Science and South Tech Rio Grande is pleased to announce the completion of the </w:t>
      </w:r>
      <w:r w:rsidR="00801162">
        <w:rPr>
          <w:rFonts w:eastAsia="Times New Roman" w:cs="Arial"/>
          <w:sz w:val="24"/>
          <w:szCs w:val="24"/>
          <w:lang w:val="en-US"/>
        </w:rPr>
        <w:t>6</w:t>
      </w:r>
      <w:r w:rsidR="00C46C60">
        <w:rPr>
          <w:rFonts w:eastAsia="Times New Roman" w:cs="Arial"/>
          <w:sz w:val="24"/>
          <w:szCs w:val="24"/>
          <w:lang w:val="en-US"/>
        </w:rPr>
        <w:t>th</w:t>
      </w:r>
      <w:r w:rsidRPr="00AC1A95">
        <w:rPr>
          <w:rFonts w:eastAsia="Times New Roman" w:cs="Arial"/>
          <w:sz w:val="24"/>
          <w:szCs w:val="24"/>
          <w:lang w:val="en-US"/>
        </w:rPr>
        <w:t xml:space="preserve"> SEMINAR OF INNOVATION AND TECHNOLOGY IFSUL - INOVTEC 201</w:t>
      </w:r>
      <w:r w:rsidR="00C46C60">
        <w:rPr>
          <w:rFonts w:eastAsia="Times New Roman" w:cs="Arial"/>
          <w:sz w:val="24"/>
          <w:szCs w:val="24"/>
          <w:lang w:val="en-US"/>
        </w:rPr>
        <w:t>7</w:t>
      </w:r>
      <w:r w:rsidRPr="00AC1A95">
        <w:rPr>
          <w:rFonts w:eastAsia="Times New Roman" w:cs="Arial"/>
          <w:sz w:val="24"/>
          <w:szCs w:val="24"/>
          <w:lang w:val="en-US"/>
        </w:rPr>
        <w:t xml:space="preserve"> that has the goal of scientific development of national teachers, therefore it is an option to show results from developed issues , recycling and updating. The integration of undergraduate students and graduate students with research projects and display of these works to the scientific world in the business of manufacturing and education processes involving innovation and technology , being one of the key purposes of this seminar together with the exchange of experience of young researchers with experienced researchers from other states and countries.</w:t>
      </w:r>
    </w:p>
    <w:p w:rsidR="00AC1A95" w:rsidRPr="00AC1A95" w:rsidRDefault="00AC1A95" w:rsidP="00801162">
      <w:pPr>
        <w:spacing w:line="240" w:lineRule="auto"/>
        <w:ind w:left="0" w:right="-2" w:firstLine="567"/>
        <w:rPr>
          <w:rFonts w:eastAsia="Times New Roman" w:cs="Arial"/>
          <w:sz w:val="24"/>
          <w:szCs w:val="24"/>
          <w:lang w:val="en-US"/>
        </w:rPr>
      </w:pPr>
      <w:r w:rsidRPr="00AC1A95">
        <w:rPr>
          <w:rFonts w:eastAsia="Times New Roman" w:cs="Arial"/>
          <w:sz w:val="24"/>
          <w:szCs w:val="24"/>
          <w:lang w:val="en-US"/>
        </w:rPr>
        <w:t xml:space="preserve">   This economic and technological reality points to the requirement of the development of scientific research and the increasing proximity of the same with the productive </w:t>
      </w:r>
      <w:proofErr w:type="gramStart"/>
      <w:r w:rsidRPr="00AC1A95">
        <w:rPr>
          <w:rFonts w:eastAsia="Times New Roman" w:cs="Arial"/>
          <w:sz w:val="24"/>
          <w:szCs w:val="24"/>
          <w:lang w:val="en-US"/>
        </w:rPr>
        <w:t>sector .</w:t>
      </w:r>
      <w:proofErr w:type="gramEnd"/>
      <w:r w:rsidRPr="00AC1A95">
        <w:rPr>
          <w:rFonts w:eastAsia="Times New Roman" w:cs="Arial"/>
          <w:sz w:val="24"/>
          <w:szCs w:val="24"/>
          <w:lang w:val="en-US"/>
        </w:rPr>
        <w:t xml:space="preserve"> In this </w:t>
      </w:r>
      <w:proofErr w:type="gramStart"/>
      <w:r w:rsidRPr="00AC1A95">
        <w:rPr>
          <w:rFonts w:eastAsia="Times New Roman" w:cs="Arial"/>
          <w:sz w:val="24"/>
          <w:szCs w:val="24"/>
          <w:lang w:val="en-US"/>
        </w:rPr>
        <w:t>context ,</w:t>
      </w:r>
      <w:proofErr w:type="gramEnd"/>
      <w:r w:rsidRPr="00AC1A95">
        <w:rPr>
          <w:rFonts w:eastAsia="Times New Roman" w:cs="Arial"/>
          <w:sz w:val="24"/>
          <w:szCs w:val="24"/>
          <w:lang w:val="en-US"/>
        </w:rPr>
        <w:t xml:space="preserve"> we seek an increase in the participation of both researchers and representatives from industry. Financial support from </w:t>
      </w:r>
      <w:proofErr w:type="spellStart"/>
      <w:r w:rsidRPr="00AC1A95">
        <w:rPr>
          <w:rFonts w:eastAsia="Times New Roman" w:cs="Arial"/>
          <w:sz w:val="24"/>
          <w:szCs w:val="24"/>
          <w:lang w:val="en-US"/>
        </w:rPr>
        <w:t>CNPq</w:t>
      </w:r>
      <w:proofErr w:type="spellEnd"/>
      <w:r w:rsidRPr="00AC1A95">
        <w:rPr>
          <w:rFonts w:eastAsia="Times New Roman" w:cs="Arial"/>
          <w:sz w:val="24"/>
          <w:szCs w:val="24"/>
          <w:lang w:val="en-US"/>
        </w:rPr>
        <w:t xml:space="preserve"> is essential for this </w:t>
      </w:r>
      <w:proofErr w:type="gramStart"/>
      <w:r w:rsidRPr="00AC1A95">
        <w:rPr>
          <w:rFonts w:eastAsia="Times New Roman" w:cs="Arial"/>
          <w:sz w:val="24"/>
          <w:szCs w:val="24"/>
          <w:lang w:val="en-US"/>
        </w:rPr>
        <w:t>event ,</w:t>
      </w:r>
      <w:proofErr w:type="gramEnd"/>
      <w:r w:rsidRPr="00AC1A95">
        <w:rPr>
          <w:rFonts w:eastAsia="Times New Roman" w:cs="Arial"/>
          <w:sz w:val="24"/>
          <w:szCs w:val="24"/>
          <w:lang w:val="en-US"/>
        </w:rPr>
        <w:t xml:space="preserve"> which integrates the innovations and development research at the university along with the technological advances of the industry to the growth of developing sustainable research in Brazil .</w:t>
      </w:r>
    </w:p>
    <w:p w:rsidR="00AC1A95" w:rsidRPr="00AC1A95" w:rsidRDefault="00AC1A95" w:rsidP="00801162">
      <w:pPr>
        <w:spacing w:line="240" w:lineRule="auto"/>
        <w:ind w:left="0" w:right="-2" w:firstLine="567"/>
        <w:rPr>
          <w:rFonts w:eastAsia="Times New Roman" w:cs="Arial"/>
          <w:sz w:val="24"/>
          <w:szCs w:val="24"/>
          <w:lang w:val="en-US"/>
        </w:rPr>
      </w:pPr>
      <w:r w:rsidRPr="00AC1A95">
        <w:rPr>
          <w:rFonts w:eastAsia="Times New Roman" w:cs="Arial"/>
          <w:sz w:val="24"/>
          <w:szCs w:val="24"/>
          <w:lang w:val="en-US"/>
        </w:rPr>
        <w:tab/>
      </w:r>
      <w:r>
        <w:rPr>
          <w:rFonts w:eastAsia="Times New Roman" w:cs="Arial"/>
          <w:sz w:val="24"/>
          <w:szCs w:val="24"/>
          <w:lang w:val="en-US"/>
        </w:rPr>
        <w:t>On 0</w:t>
      </w:r>
      <w:r w:rsidRPr="00AC1A95">
        <w:rPr>
          <w:rFonts w:eastAsia="Times New Roman" w:cs="Arial"/>
          <w:sz w:val="24"/>
          <w:szCs w:val="24"/>
          <w:lang w:val="en-US"/>
        </w:rPr>
        <w:t>8/11/</w:t>
      </w:r>
      <w:proofErr w:type="gramStart"/>
      <w:r w:rsidRPr="00AC1A95">
        <w:rPr>
          <w:rFonts w:eastAsia="Times New Roman" w:cs="Arial"/>
          <w:sz w:val="24"/>
          <w:szCs w:val="24"/>
          <w:lang w:val="en-US"/>
        </w:rPr>
        <w:t>1</w:t>
      </w:r>
      <w:r>
        <w:rPr>
          <w:rFonts w:eastAsia="Times New Roman" w:cs="Arial"/>
          <w:sz w:val="24"/>
          <w:szCs w:val="24"/>
          <w:lang w:val="en-US"/>
        </w:rPr>
        <w:t>6</w:t>
      </w:r>
      <w:r w:rsidRPr="00AC1A95">
        <w:rPr>
          <w:rFonts w:eastAsia="Times New Roman" w:cs="Arial"/>
          <w:sz w:val="24"/>
          <w:szCs w:val="24"/>
          <w:lang w:val="en-US"/>
        </w:rPr>
        <w:t xml:space="preserve"> ,</w:t>
      </w:r>
      <w:proofErr w:type="gramEnd"/>
      <w:r w:rsidRPr="00AC1A95">
        <w:rPr>
          <w:rFonts w:eastAsia="Times New Roman" w:cs="Arial"/>
          <w:sz w:val="24"/>
          <w:szCs w:val="24"/>
          <w:lang w:val="en-US"/>
        </w:rPr>
        <w:t xml:space="preserve"> at 15 hours and 30 minutes in the afternoon and the opening ceremony will be held following the technical talks , whi</w:t>
      </w:r>
      <w:r>
        <w:rPr>
          <w:rFonts w:eastAsia="Times New Roman" w:cs="Arial"/>
          <w:sz w:val="24"/>
          <w:szCs w:val="24"/>
          <w:lang w:val="en-US"/>
        </w:rPr>
        <w:t>ch will continue until the day 1</w:t>
      </w:r>
      <w:r w:rsidRPr="00AC1A95">
        <w:rPr>
          <w:rFonts w:eastAsia="Times New Roman" w:cs="Arial"/>
          <w:sz w:val="24"/>
          <w:szCs w:val="24"/>
          <w:lang w:val="en-US"/>
        </w:rPr>
        <w:t>0/11/1</w:t>
      </w:r>
      <w:r>
        <w:rPr>
          <w:rFonts w:eastAsia="Times New Roman" w:cs="Arial"/>
          <w:sz w:val="24"/>
          <w:szCs w:val="24"/>
          <w:lang w:val="en-US"/>
        </w:rPr>
        <w:t>6</w:t>
      </w:r>
      <w:r w:rsidRPr="00AC1A95">
        <w:rPr>
          <w:rFonts w:eastAsia="Times New Roman" w:cs="Arial"/>
          <w:sz w:val="24"/>
          <w:szCs w:val="24"/>
          <w:lang w:val="en-US"/>
        </w:rPr>
        <w:t xml:space="preserve"> , where the closing ceremony will be at the end Night . During the event there will be a </w:t>
      </w:r>
      <w:proofErr w:type="gramStart"/>
      <w:r w:rsidRPr="00AC1A95">
        <w:rPr>
          <w:rFonts w:eastAsia="Times New Roman" w:cs="Arial"/>
          <w:sz w:val="24"/>
          <w:szCs w:val="24"/>
          <w:lang w:val="en-US"/>
        </w:rPr>
        <w:t>" show</w:t>
      </w:r>
      <w:proofErr w:type="gramEnd"/>
      <w:r w:rsidRPr="00AC1A95">
        <w:rPr>
          <w:rFonts w:eastAsia="Times New Roman" w:cs="Arial"/>
          <w:sz w:val="24"/>
          <w:szCs w:val="24"/>
          <w:lang w:val="en-US"/>
        </w:rPr>
        <w:t xml:space="preserve"> room " with demonstrations of products and related materials and manufacturing processes services . </w:t>
      </w:r>
    </w:p>
    <w:p w:rsidR="00AC1A95" w:rsidRPr="00AC1A95" w:rsidRDefault="00AC1A95" w:rsidP="00801162">
      <w:pPr>
        <w:spacing w:line="240" w:lineRule="auto"/>
        <w:ind w:left="0" w:right="-2" w:firstLine="567"/>
        <w:rPr>
          <w:rFonts w:eastAsia="Times New Roman" w:cs="Arial"/>
          <w:sz w:val="24"/>
          <w:szCs w:val="24"/>
          <w:lang w:val="en-US"/>
        </w:rPr>
      </w:pPr>
      <w:r w:rsidRPr="00AC1A95">
        <w:rPr>
          <w:rFonts w:eastAsia="Times New Roman" w:cs="Arial"/>
          <w:sz w:val="24"/>
          <w:szCs w:val="24"/>
          <w:lang w:val="en-US"/>
        </w:rPr>
        <w:tab/>
        <w:t>Given the innovative nature of this type of event re</w:t>
      </w:r>
      <w:r w:rsidR="00F84D4E">
        <w:rPr>
          <w:rFonts w:eastAsia="Times New Roman" w:cs="Arial"/>
          <w:sz w:val="24"/>
          <w:szCs w:val="24"/>
          <w:lang w:val="en-US"/>
        </w:rPr>
        <w:t>lated to science and technology</w:t>
      </w:r>
      <w:r w:rsidRPr="00AC1A95">
        <w:rPr>
          <w:rFonts w:eastAsia="Times New Roman" w:cs="Arial"/>
          <w:sz w:val="24"/>
          <w:szCs w:val="24"/>
          <w:lang w:val="en-US"/>
        </w:rPr>
        <w:t xml:space="preserve">, it is necessary assistance and financial support from </w:t>
      </w:r>
      <w:proofErr w:type="spellStart"/>
      <w:proofErr w:type="gramStart"/>
      <w:r w:rsidRPr="00AC1A95">
        <w:rPr>
          <w:rFonts w:eastAsia="Times New Roman" w:cs="Arial"/>
          <w:sz w:val="24"/>
          <w:szCs w:val="24"/>
          <w:lang w:val="en-US"/>
        </w:rPr>
        <w:t>CNPq</w:t>
      </w:r>
      <w:proofErr w:type="spellEnd"/>
      <w:r w:rsidRPr="00AC1A95">
        <w:rPr>
          <w:rFonts w:eastAsia="Times New Roman" w:cs="Arial"/>
          <w:sz w:val="24"/>
          <w:szCs w:val="24"/>
          <w:lang w:val="en-US"/>
        </w:rPr>
        <w:t xml:space="preserve"> .</w:t>
      </w:r>
      <w:proofErr w:type="gramEnd"/>
    </w:p>
    <w:p w:rsidR="00AC1A95" w:rsidRPr="00AC1A95" w:rsidRDefault="00AC1A95" w:rsidP="00801162">
      <w:pPr>
        <w:spacing w:line="240" w:lineRule="auto"/>
        <w:ind w:left="0" w:right="-2" w:firstLine="567"/>
        <w:jc w:val="center"/>
        <w:rPr>
          <w:lang w:val="en-US"/>
        </w:rPr>
      </w:pPr>
    </w:p>
    <w:p w:rsidR="0005734E" w:rsidRDefault="0005734E" w:rsidP="00801162">
      <w:pPr>
        <w:autoSpaceDE w:val="0"/>
        <w:autoSpaceDN w:val="0"/>
        <w:adjustRightInd w:val="0"/>
        <w:spacing w:line="240" w:lineRule="auto"/>
        <w:ind w:left="0" w:right="0"/>
        <w:jc w:val="left"/>
        <w:rPr>
          <w:rFonts w:ascii="Helvetica-Bold" w:hAnsi="Helvetica-Bold" w:cs="Helvetica-Bold"/>
          <w:b/>
          <w:bCs/>
          <w:sz w:val="22"/>
        </w:rPr>
      </w:pPr>
      <w:r w:rsidRPr="0005734E">
        <w:rPr>
          <w:rFonts w:ascii="Helvetica-Bold" w:hAnsi="Helvetica-Bold" w:cs="Helvetica-Bold"/>
          <w:b/>
          <w:bCs/>
          <w:sz w:val="22"/>
        </w:rPr>
        <w:lastRenderedPageBreak/>
        <w:t>b) Dados do proponente;</w:t>
      </w:r>
    </w:p>
    <w:p w:rsidR="00166F18" w:rsidRDefault="00166F18" w:rsidP="00801162">
      <w:pPr>
        <w:autoSpaceDE w:val="0"/>
        <w:autoSpaceDN w:val="0"/>
        <w:adjustRightInd w:val="0"/>
        <w:spacing w:line="240" w:lineRule="auto"/>
        <w:ind w:left="0" w:right="0"/>
        <w:jc w:val="left"/>
        <w:rPr>
          <w:rFonts w:ascii="Helvetica-Bold" w:hAnsi="Helvetica-Bold" w:cs="Helvetica-Bold"/>
          <w:b/>
          <w:bCs/>
          <w:sz w:val="22"/>
        </w:rPr>
      </w:pPr>
    </w:p>
    <w:p w:rsidR="00166F18" w:rsidRDefault="00166F18" w:rsidP="00801162">
      <w:pPr>
        <w:spacing w:line="240" w:lineRule="auto"/>
        <w:ind w:left="0" w:right="-2" w:firstLine="567"/>
        <w:rPr>
          <w:rFonts w:eastAsia="Times New Roman" w:cs="Arial"/>
          <w:sz w:val="24"/>
          <w:szCs w:val="24"/>
        </w:rPr>
      </w:pPr>
      <w:r w:rsidRPr="00F84D4E">
        <w:rPr>
          <w:rFonts w:eastAsia="Times New Roman" w:cs="Arial"/>
          <w:sz w:val="24"/>
          <w:szCs w:val="24"/>
        </w:rPr>
        <w:t>Professor Doutor do Instituto Federal de Educação, ciência e Tecnologia Sul-rio-grandense (</w:t>
      </w:r>
      <w:proofErr w:type="spellStart"/>
      <w:proofErr w:type="gramStart"/>
      <w:r w:rsidRPr="00F84D4E">
        <w:rPr>
          <w:rFonts w:eastAsia="Times New Roman" w:cs="Arial"/>
          <w:sz w:val="24"/>
          <w:szCs w:val="24"/>
        </w:rPr>
        <w:t>IFSul</w:t>
      </w:r>
      <w:proofErr w:type="spellEnd"/>
      <w:proofErr w:type="gramEnd"/>
      <w:r w:rsidRPr="00F84D4E">
        <w:rPr>
          <w:rFonts w:eastAsia="Times New Roman" w:cs="Arial"/>
          <w:sz w:val="24"/>
          <w:szCs w:val="24"/>
        </w:rPr>
        <w:t xml:space="preserve">) Possui graduação em Tecnologia em Fabricação Mecânica pelo Centro Federal de Educação Tecnológica (CEFET-RS) (2007), tendo mestrado no PPGEM/UFRGS Programa de Pós-Graduação em </w:t>
      </w:r>
      <w:proofErr w:type="spellStart"/>
      <w:r w:rsidRPr="00F84D4E">
        <w:rPr>
          <w:rFonts w:eastAsia="Times New Roman" w:cs="Arial"/>
          <w:sz w:val="24"/>
          <w:szCs w:val="24"/>
        </w:rPr>
        <w:t>Eng</w:t>
      </w:r>
      <w:proofErr w:type="spellEnd"/>
      <w:r w:rsidRPr="00F84D4E">
        <w:rPr>
          <w:rFonts w:eastAsia="Times New Roman" w:cs="Arial"/>
          <w:sz w:val="24"/>
          <w:szCs w:val="24"/>
        </w:rPr>
        <w:t xml:space="preserve"> Minas, Metalúrgica e Materiais pela Universidade Federal do Rio Grande do Sul (2010) e doutorado no PPGEM/UFRGS Programa de Pós-Graduação em </w:t>
      </w:r>
      <w:proofErr w:type="spellStart"/>
      <w:r w:rsidRPr="00F84D4E">
        <w:rPr>
          <w:rFonts w:eastAsia="Times New Roman" w:cs="Arial"/>
          <w:sz w:val="24"/>
          <w:szCs w:val="24"/>
        </w:rPr>
        <w:t>Eng</w:t>
      </w:r>
      <w:proofErr w:type="spellEnd"/>
      <w:r w:rsidRPr="00F84D4E">
        <w:rPr>
          <w:rFonts w:eastAsia="Times New Roman" w:cs="Arial"/>
          <w:sz w:val="24"/>
          <w:szCs w:val="24"/>
        </w:rPr>
        <w:t xml:space="preserve"> Minas, Metalúrgica e Materiais pela Universidade Federal do Rio Grande do Sul (2015). </w:t>
      </w:r>
      <w:r w:rsidRPr="00166F18">
        <w:rPr>
          <w:rFonts w:eastAsia="Times New Roman" w:cs="Arial"/>
          <w:sz w:val="24"/>
          <w:szCs w:val="24"/>
        </w:rPr>
        <w:t xml:space="preserve">Pesquisas atuantes nos seguintes temas: </w:t>
      </w:r>
      <w:proofErr w:type="gramStart"/>
      <w:r w:rsidRPr="00166F18">
        <w:rPr>
          <w:rFonts w:eastAsia="Times New Roman" w:cs="Arial"/>
          <w:sz w:val="24"/>
          <w:szCs w:val="24"/>
        </w:rPr>
        <w:t>Metalurgia do pó, Processamento de pós e partículas, Moagem criogênica, Projeto</w:t>
      </w:r>
      <w:proofErr w:type="gramEnd"/>
      <w:r w:rsidRPr="00166F18">
        <w:rPr>
          <w:rFonts w:eastAsia="Times New Roman" w:cs="Arial"/>
          <w:sz w:val="24"/>
          <w:szCs w:val="24"/>
        </w:rPr>
        <w:t xml:space="preserve"> de matrizes, Metal duro, </w:t>
      </w:r>
      <w:proofErr w:type="spellStart"/>
      <w:r w:rsidRPr="00166F18">
        <w:rPr>
          <w:rFonts w:eastAsia="Times New Roman" w:cs="Arial"/>
          <w:sz w:val="24"/>
          <w:szCs w:val="24"/>
        </w:rPr>
        <w:t>Nitinol</w:t>
      </w:r>
      <w:proofErr w:type="spellEnd"/>
      <w:r w:rsidRPr="00166F18">
        <w:rPr>
          <w:rFonts w:eastAsia="Times New Roman" w:cs="Arial"/>
          <w:sz w:val="24"/>
          <w:szCs w:val="24"/>
        </w:rPr>
        <w:t xml:space="preserve">, Usinagem de materiais, conformação mecânica e de chapas, Reciclagem de materiais, desenvolvimento de </w:t>
      </w:r>
      <w:proofErr w:type="spellStart"/>
      <w:r w:rsidRPr="00166F18">
        <w:rPr>
          <w:rFonts w:eastAsia="Times New Roman" w:cs="Arial"/>
          <w:sz w:val="24"/>
          <w:szCs w:val="24"/>
        </w:rPr>
        <w:t>ecomateriais</w:t>
      </w:r>
      <w:proofErr w:type="spellEnd"/>
      <w:r w:rsidRPr="00166F18">
        <w:rPr>
          <w:rFonts w:eastAsia="Times New Roman" w:cs="Arial"/>
          <w:sz w:val="24"/>
          <w:szCs w:val="24"/>
        </w:rPr>
        <w:t xml:space="preserve"> e Nanotecnologia.</w:t>
      </w:r>
      <w:r>
        <w:rPr>
          <w:rFonts w:eastAsia="Times New Roman" w:cs="Arial"/>
          <w:sz w:val="24"/>
          <w:szCs w:val="24"/>
        </w:rPr>
        <w:t xml:space="preserve"> É presidente da Comissão organizadora do INOVTEC. Ministrou diversas disciplinas na área da engenharia.</w:t>
      </w:r>
    </w:p>
    <w:p w:rsidR="00166F18" w:rsidRPr="00166F18" w:rsidRDefault="00166F18" w:rsidP="00801162">
      <w:pPr>
        <w:pStyle w:val="Ttulo1"/>
        <w:spacing w:before="0" w:beforeAutospacing="0" w:after="0" w:afterAutospacing="0"/>
        <w:ind w:firstLine="567"/>
        <w:textAlignment w:val="baseline"/>
        <w:rPr>
          <w:rFonts w:ascii="Arial" w:hAnsi="Arial" w:cs="Arial"/>
          <w:b w:val="0"/>
          <w:bCs w:val="0"/>
          <w:kern w:val="0"/>
          <w:sz w:val="24"/>
          <w:szCs w:val="24"/>
          <w:lang w:eastAsia="en-US"/>
        </w:rPr>
      </w:pPr>
      <w:r w:rsidRPr="00166F18">
        <w:rPr>
          <w:rFonts w:ascii="Arial" w:hAnsi="Arial" w:cs="Arial"/>
          <w:b w:val="0"/>
          <w:bCs w:val="0"/>
          <w:kern w:val="0"/>
          <w:sz w:val="24"/>
          <w:szCs w:val="24"/>
          <w:lang w:eastAsia="en-US"/>
        </w:rPr>
        <w:t xml:space="preserve">Participou de seis </w:t>
      </w:r>
      <w:bookmarkStart w:id="0" w:name="ProjetosPesquisa"/>
      <w:r w:rsidRPr="00166F18">
        <w:rPr>
          <w:rFonts w:ascii="Arial" w:hAnsi="Arial" w:cs="Arial"/>
          <w:b w:val="0"/>
          <w:bCs w:val="0"/>
          <w:kern w:val="0"/>
          <w:sz w:val="24"/>
          <w:szCs w:val="24"/>
          <w:lang w:eastAsia="en-US"/>
        </w:rPr>
        <w:t>Projetos de pesquisa</w:t>
      </w:r>
      <w:r>
        <w:rPr>
          <w:rFonts w:ascii="Arial" w:hAnsi="Arial" w:cs="Arial"/>
          <w:b w:val="0"/>
          <w:bCs w:val="0"/>
          <w:kern w:val="0"/>
          <w:sz w:val="24"/>
          <w:szCs w:val="24"/>
          <w:lang w:eastAsia="en-US"/>
        </w:rPr>
        <w:t xml:space="preserve">, de um projeto de extensão, de seis projetos de Desenvolvimento. Sendo coordenador de um projeto. </w:t>
      </w:r>
      <w:r w:rsidR="00497BF2">
        <w:rPr>
          <w:rFonts w:ascii="Arial" w:hAnsi="Arial" w:cs="Arial"/>
          <w:b w:val="0"/>
          <w:bCs w:val="0"/>
          <w:kern w:val="0"/>
          <w:sz w:val="24"/>
          <w:szCs w:val="24"/>
          <w:lang w:eastAsia="en-US"/>
        </w:rPr>
        <w:t xml:space="preserve">É revisor de </w:t>
      </w:r>
      <w:proofErr w:type="gramStart"/>
      <w:r w:rsidR="00497BF2">
        <w:rPr>
          <w:rFonts w:ascii="Arial" w:hAnsi="Arial" w:cs="Arial"/>
          <w:b w:val="0"/>
          <w:bCs w:val="0"/>
          <w:kern w:val="0"/>
          <w:sz w:val="24"/>
          <w:szCs w:val="24"/>
          <w:lang w:eastAsia="en-US"/>
        </w:rPr>
        <w:t>4</w:t>
      </w:r>
      <w:proofErr w:type="gramEnd"/>
      <w:r w:rsidR="00497BF2">
        <w:rPr>
          <w:rFonts w:ascii="Arial" w:hAnsi="Arial" w:cs="Arial"/>
          <w:b w:val="0"/>
          <w:bCs w:val="0"/>
          <w:kern w:val="0"/>
          <w:sz w:val="24"/>
          <w:szCs w:val="24"/>
          <w:lang w:eastAsia="en-US"/>
        </w:rPr>
        <w:t xml:space="preserve"> periódicos, sendo dois internacionais. Possui 32 </w:t>
      </w:r>
      <w:r w:rsidR="00497BF2" w:rsidRPr="00497BF2">
        <w:rPr>
          <w:rFonts w:ascii="Arial" w:hAnsi="Arial" w:cs="Arial"/>
          <w:b w:val="0"/>
          <w:bCs w:val="0"/>
          <w:kern w:val="0"/>
          <w:sz w:val="24"/>
          <w:szCs w:val="24"/>
          <w:lang w:eastAsia="en-US"/>
        </w:rPr>
        <w:t>Artigos completos publicados em periódicos</w:t>
      </w:r>
      <w:r w:rsidR="00497BF2">
        <w:rPr>
          <w:rFonts w:ascii="Arial" w:hAnsi="Arial" w:cs="Arial"/>
          <w:b w:val="0"/>
          <w:bCs w:val="0"/>
          <w:kern w:val="0"/>
          <w:sz w:val="24"/>
          <w:szCs w:val="24"/>
          <w:lang w:eastAsia="en-US"/>
        </w:rPr>
        <w:t xml:space="preserve">, </w:t>
      </w:r>
      <w:proofErr w:type="gramStart"/>
      <w:r w:rsidR="00497BF2">
        <w:rPr>
          <w:rFonts w:ascii="Arial" w:hAnsi="Arial" w:cs="Arial"/>
          <w:b w:val="0"/>
          <w:bCs w:val="0"/>
          <w:kern w:val="0"/>
          <w:sz w:val="24"/>
          <w:szCs w:val="24"/>
          <w:lang w:eastAsia="en-US"/>
        </w:rPr>
        <w:t>1</w:t>
      </w:r>
      <w:proofErr w:type="gramEnd"/>
      <w:r w:rsidR="00497BF2">
        <w:rPr>
          <w:rFonts w:ascii="Arial" w:hAnsi="Arial" w:cs="Arial"/>
          <w:b w:val="0"/>
          <w:bCs w:val="0"/>
          <w:kern w:val="0"/>
          <w:sz w:val="24"/>
          <w:szCs w:val="24"/>
          <w:lang w:eastAsia="en-US"/>
        </w:rPr>
        <w:t xml:space="preserve"> capitulo de livro e 124 </w:t>
      </w:r>
      <w:r w:rsidR="00497BF2" w:rsidRPr="00497BF2">
        <w:rPr>
          <w:rFonts w:ascii="Arial" w:hAnsi="Arial" w:cs="Arial"/>
          <w:b w:val="0"/>
          <w:bCs w:val="0"/>
          <w:kern w:val="0"/>
          <w:sz w:val="24"/>
          <w:szCs w:val="24"/>
          <w:lang w:eastAsia="en-US"/>
        </w:rPr>
        <w:t>Trabalhos completos publicados em anais de congressos</w:t>
      </w:r>
      <w:r w:rsidR="00497BF2">
        <w:rPr>
          <w:rFonts w:ascii="Arial" w:hAnsi="Arial" w:cs="Arial"/>
          <w:b w:val="0"/>
          <w:bCs w:val="0"/>
          <w:kern w:val="0"/>
          <w:sz w:val="24"/>
          <w:szCs w:val="24"/>
          <w:lang w:eastAsia="en-US"/>
        </w:rPr>
        <w:t xml:space="preserve">, Participou de 12 bancas de mestrado, 24 bancas de </w:t>
      </w:r>
      <w:r w:rsidR="00497BF2" w:rsidRPr="00497BF2">
        <w:rPr>
          <w:rFonts w:ascii="Arial" w:hAnsi="Arial" w:cs="Arial"/>
          <w:b w:val="0"/>
          <w:bCs w:val="0"/>
          <w:kern w:val="0"/>
          <w:sz w:val="24"/>
          <w:szCs w:val="24"/>
          <w:lang w:eastAsia="en-US"/>
        </w:rPr>
        <w:t>Trabalhos de conclusão de curso de graduação</w:t>
      </w:r>
      <w:r w:rsidR="00497BF2">
        <w:rPr>
          <w:rFonts w:ascii="Arial" w:hAnsi="Arial" w:cs="Arial"/>
          <w:b w:val="0"/>
          <w:bCs w:val="0"/>
          <w:kern w:val="0"/>
          <w:sz w:val="24"/>
          <w:szCs w:val="24"/>
          <w:lang w:eastAsia="en-US"/>
        </w:rPr>
        <w:t xml:space="preserve">. Orientou 60 alunos de graduação e </w:t>
      </w:r>
      <w:proofErr w:type="gramStart"/>
      <w:r w:rsidR="00497BF2">
        <w:rPr>
          <w:rFonts w:ascii="Arial" w:hAnsi="Arial" w:cs="Arial"/>
          <w:b w:val="0"/>
          <w:bCs w:val="0"/>
          <w:kern w:val="0"/>
          <w:sz w:val="24"/>
          <w:szCs w:val="24"/>
          <w:lang w:eastAsia="en-US"/>
        </w:rPr>
        <w:t>6</w:t>
      </w:r>
      <w:proofErr w:type="gramEnd"/>
      <w:r w:rsidR="00497BF2">
        <w:rPr>
          <w:rFonts w:ascii="Arial" w:hAnsi="Arial" w:cs="Arial"/>
          <w:b w:val="0"/>
          <w:bCs w:val="0"/>
          <w:kern w:val="0"/>
          <w:sz w:val="24"/>
          <w:szCs w:val="24"/>
          <w:lang w:eastAsia="en-US"/>
        </w:rPr>
        <w:t xml:space="preserve"> alunos de Iniciação Cientifica. </w:t>
      </w:r>
    </w:p>
    <w:bookmarkEnd w:id="0"/>
    <w:p w:rsidR="00166F18" w:rsidRDefault="00166F18" w:rsidP="00801162">
      <w:pPr>
        <w:autoSpaceDE w:val="0"/>
        <w:autoSpaceDN w:val="0"/>
        <w:adjustRightInd w:val="0"/>
        <w:spacing w:line="240" w:lineRule="auto"/>
        <w:ind w:left="0" w:right="0"/>
        <w:jc w:val="left"/>
        <w:rPr>
          <w:rFonts w:ascii="Helvetica-Bold" w:hAnsi="Helvetica-Bold" w:cs="Helvetica-Bold"/>
          <w:b/>
          <w:bCs/>
          <w:sz w:val="22"/>
        </w:rPr>
      </w:pPr>
    </w:p>
    <w:p w:rsidR="00E836BF" w:rsidRDefault="00E836BF" w:rsidP="00E836BF">
      <w:pPr>
        <w:spacing w:line="240" w:lineRule="auto"/>
        <w:ind w:left="0"/>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Nome – Vinicius Martins</w:t>
      </w:r>
    </w:p>
    <w:p w:rsidR="00E836BF" w:rsidRDefault="00E836BF" w:rsidP="00E836BF">
      <w:pPr>
        <w:spacing w:line="240" w:lineRule="auto"/>
        <w:rPr>
          <w:rFonts w:ascii="Helvetica" w:hAnsi="Helvetica"/>
          <w:b/>
          <w:bCs/>
          <w:color w:val="333333"/>
          <w:sz w:val="21"/>
          <w:szCs w:val="21"/>
          <w:shd w:val="clear" w:color="auto" w:fill="FFFFFF"/>
        </w:rPr>
      </w:pPr>
    </w:p>
    <w:p w:rsidR="00E836BF" w:rsidRDefault="00E836BF" w:rsidP="00E836BF">
      <w:pPr>
        <w:spacing w:line="240" w:lineRule="auto"/>
        <w:ind w:left="0"/>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CPF – 97159131053</w:t>
      </w:r>
    </w:p>
    <w:p w:rsidR="00E836BF" w:rsidRDefault="00E836BF" w:rsidP="00E836BF">
      <w:pPr>
        <w:spacing w:line="240" w:lineRule="auto"/>
        <w:ind w:left="0"/>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Data de Nascimento – 21/07/1979</w:t>
      </w:r>
    </w:p>
    <w:p w:rsidR="00E836BF" w:rsidRDefault="00E836BF" w:rsidP="00E836BF">
      <w:pPr>
        <w:spacing w:line="240" w:lineRule="auto"/>
        <w:ind w:left="0"/>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Gênero – Masculino</w:t>
      </w:r>
    </w:p>
    <w:p w:rsidR="00E836BF" w:rsidRDefault="00E836BF" w:rsidP="00E836BF">
      <w:pPr>
        <w:spacing w:line="240" w:lineRule="auto"/>
        <w:ind w:left="0"/>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Nacionalidade – Brasil</w:t>
      </w:r>
    </w:p>
    <w:p w:rsidR="00E836BF" w:rsidRDefault="00E836BF" w:rsidP="00E836BF">
      <w:pPr>
        <w:spacing w:line="240" w:lineRule="auto"/>
        <w:ind w:left="0"/>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Telefone – 98135-7380</w:t>
      </w:r>
    </w:p>
    <w:p w:rsidR="00E836BF" w:rsidRDefault="00E836BF" w:rsidP="00E836BF">
      <w:pPr>
        <w:spacing w:line="240" w:lineRule="auto"/>
        <w:ind w:left="0"/>
        <w:rPr>
          <w:rStyle w:val="apple-converted-space"/>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E-mail</w:t>
      </w:r>
      <w:r>
        <w:rPr>
          <w:rStyle w:val="apple-converted-space"/>
          <w:rFonts w:ascii="Helvetica" w:hAnsi="Helvetica"/>
          <w:b/>
          <w:bCs/>
          <w:color w:val="333333"/>
          <w:sz w:val="21"/>
          <w:szCs w:val="21"/>
          <w:shd w:val="clear" w:color="auto" w:fill="FFFFFF"/>
        </w:rPr>
        <w:t xml:space="preserve"> – </w:t>
      </w:r>
      <w:hyperlink r:id="rId9" w:history="1">
        <w:r w:rsidRPr="0011524D">
          <w:rPr>
            <w:rStyle w:val="Hyperlink"/>
            <w:rFonts w:ascii="Helvetica" w:hAnsi="Helvetica"/>
            <w:b/>
            <w:bCs/>
            <w:sz w:val="21"/>
            <w:szCs w:val="21"/>
            <w:shd w:val="clear" w:color="auto" w:fill="FFFFFF"/>
          </w:rPr>
          <w:t>vmartins@sapucaia.ifsul.edu.br</w:t>
        </w:r>
      </w:hyperlink>
    </w:p>
    <w:p w:rsidR="00E836BF" w:rsidRDefault="00E836BF" w:rsidP="00E836BF">
      <w:pPr>
        <w:spacing w:line="240" w:lineRule="auto"/>
        <w:ind w:left="0"/>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Titulação – Doutorado</w:t>
      </w:r>
    </w:p>
    <w:p w:rsidR="00E836BF" w:rsidRDefault="00E836BF" w:rsidP="00E836BF">
      <w:pPr>
        <w:spacing w:line="240" w:lineRule="auto"/>
        <w:ind w:left="0"/>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 xml:space="preserve">Currículo Lattes - </w:t>
      </w:r>
      <w:hyperlink r:id="rId10" w:history="1">
        <w:r w:rsidRPr="0011524D">
          <w:rPr>
            <w:rStyle w:val="Hyperlink"/>
            <w:rFonts w:ascii="Helvetica" w:hAnsi="Helvetica"/>
            <w:b/>
            <w:bCs/>
            <w:sz w:val="21"/>
            <w:szCs w:val="21"/>
            <w:shd w:val="clear" w:color="auto" w:fill="FFFFFF"/>
          </w:rPr>
          <w:t>http://lattes.cnpq.br/4775042747513738</w:t>
        </w:r>
      </w:hyperlink>
    </w:p>
    <w:p w:rsidR="00E836BF" w:rsidRDefault="00E836BF" w:rsidP="00E836BF">
      <w:pPr>
        <w:spacing w:line="240" w:lineRule="auto"/>
        <w:rPr>
          <w:rFonts w:ascii="Helvetica" w:hAnsi="Helvetica"/>
          <w:b/>
          <w:bCs/>
          <w:color w:val="333333"/>
          <w:sz w:val="21"/>
          <w:szCs w:val="21"/>
          <w:shd w:val="clear" w:color="auto" w:fill="FFFFFF"/>
        </w:rPr>
      </w:pPr>
    </w:p>
    <w:p w:rsidR="00E836BF" w:rsidRDefault="00E836BF" w:rsidP="00E836BF">
      <w:pPr>
        <w:spacing w:line="240" w:lineRule="auto"/>
        <w:ind w:left="0"/>
        <w:rPr>
          <w:rFonts w:ascii="Helvetica" w:hAnsi="Helvetica"/>
          <w:color w:val="333333"/>
          <w:sz w:val="32"/>
          <w:szCs w:val="32"/>
          <w:shd w:val="clear" w:color="auto" w:fill="FFFFFF"/>
        </w:rPr>
      </w:pPr>
      <w:r>
        <w:rPr>
          <w:rFonts w:ascii="Helvetica" w:hAnsi="Helvetica"/>
          <w:color w:val="333333"/>
          <w:sz w:val="32"/>
          <w:szCs w:val="32"/>
          <w:shd w:val="clear" w:color="auto" w:fill="FFFFFF"/>
        </w:rPr>
        <w:t>Endereço para Correspondência</w:t>
      </w:r>
    </w:p>
    <w:p w:rsidR="00E836BF" w:rsidRDefault="00E836BF" w:rsidP="00E836BF">
      <w:pPr>
        <w:spacing w:line="240" w:lineRule="auto"/>
        <w:ind w:left="0"/>
        <w:rPr>
          <w:rFonts w:ascii="Helvetica" w:hAnsi="Helvetica"/>
          <w:color w:val="333333"/>
          <w:sz w:val="32"/>
          <w:szCs w:val="32"/>
          <w:shd w:val="clear" w:color="auto" w:fill="FFFFFF"/>
        </w:rPr>
      </w:pPr>
    </w:p>
    <w:p w:rsidR="00E836BF" w:rsidRDefault="00E836BF" w:rsidP="00E836BF">
      <w:pPr>
        <w:spacing w:line="240" w:lineRule="auto"/>
        <w:ind w:left="0"/>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 xml:space="preserve">CEP - </w:t>
      </w:r>
      <w:r w:rsidRPr="001C1E6B">
        <w:rPr>
          <w:rFonts w:ascii="Helvetica" w:hAnsi="Helvetica"/>
          <w:b/>
          <w:bCs/>
          <w:color w:val="333333"/>
          <w:sz w:val="21"/>
          <w:szCs w:val="21"/>
          <w:shd w:val="clear" w:color="auto" w:fill="FFFFFF"/>
        </w:rPr>
        <w:t>93.216-120</w:t>
      </w:r>
    </w:p>
    <w:p w:rsidR="00E836BF" w:rsidRDefault="00E836BF" w:rsidP="00E836BF">
      <w:pPr>
        <w:spacing w:line="240" w:lineRule="auto"/>
        <w:ind w:left="0"/>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Logradouro – Av. Copacabana</w:t>
      </w:r>
    </w:p>
    <w:p w:rsidR="00E836BF" w:rsidRDefault="00E836BF" w:rsidP="00E836BF">
      <w:pPr>
        <w:spacing w:line="240" w:lineRule="auto"/>
        <w:ind w:left="0"/>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Número – 100</w:t>
      </w:r>
    </w:p>
    <w:p w:rsidR="00E836BF" w:rsidRDefault="00E836BF" w:rsidP="00E836BF">
      <w:pPr>
        <w:spacing w:line="240" w:lineRule="auto"/>
        <w:ind w:left="0"/>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Bairro – Piratini</w:t>
      </w:r>
    </w:p>
    <w:p w:rsidR="00E836BF" w:rsidRDefault="00E836BF" w:rsidP="00E836BF">
      <w:pPr>
        <w:spacing w:line="240" w:lineRule="auto"/>
        <w:ind w:left="0"/>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País – Brasil</w:t>
      </w:r>
    </w:p>
    <w:p w:rsidR="00E836BF" w:rsidRDefault="00E836BF" w:rsidP="00E836BF">
      <w:pPr>
        <w:spacing w:line="240" w:lineRule="auto"/>
        <w:ind w:left="0"/>
        <w:rPr>
          <w:rFonts w:ascii="Helvetica" w:hAnsi="Helvetica"/>
          <w:b/>
          <w:bCs/>
          <w:color w:val="333333"/>
          <w:sz w:val="21"/>
          <w:szCs w:val="21"/>
          <w:shd w:val="clear" w:color="auto" w:fill="FFFFFF"/>
        </w:rPr>
      </w:pPr>
      <w:r w:rsidRPr="00664996">
        <w:rPr>
          <w:rFonts w:ascii="Helvetica" w:hAnsi="Helvetica"/>
          <w:b/>
          <w:bCs/>
          <w:color w:val="333333"/>
          <w:sz w:val="21"/>
          <w:szCs w:val="21"/>
          <w:shd w:val="clear" w:color="auto" w:fill="FFFFFF"/>
        </w:rPr>
        <w:t>UF</w:t>
      </w:r>
      <w:r>
        <w:rPr>
          <w:rFonts w:ascii="Helvetica" w:hAnsi="Helvetica"/>
          <w:b/>
          <w:bCs/>
          <w:color w:val="333333"/>
          <w:sz w:val="21"/>
          <w:szCs w:val="21"/>
          <w:shd w:val="clear" w:color="auto" w:fill="FFFFFF"/>
        </w:rPr>
        <w:t xml:space="preserve"> – Rio Grande do Sul</w:t>
      </w:r>
    </w:p>
    <w:p w:rsidR="00E836BF" w:rsidRDefault="00E836BF" w:rsidP="00E836BF">
      <w:pPr>
        <w:spacing w:line="240" w:lineRule="auto"/>
        <w:ind w:left="0"/>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Município – Sapucaia do Sul</w:t>
      </w:r>
    </w:p>
    <w:p w:rsidR="00E836BF" w:rsidRPr="0005734E" w:rsidRDefault="00E836BF" w:rsidP="00801162">
      <w:pPr>
        <w:autoSpaceDE w:val="0"/>
        <w:autoSpaceDN w:val="0"/>
        <w:adjustRightInd w:val="0"/>
        <w:spacing w:line="240" w:lineRule="auto"/>
        <w:ind w:left="0" w:right="0"/>
        <w:jc w:val="left"/>
        <w:rPr>
          <w:rFonts w:ascii="Helvetica-Bold" w:hAnsi="Helvetica-Bold" w:cs="Helvetica-Bold"/>
          <w:b/>
          <w:bCs/>
          <w:sz w:val="22"/>
        </w:rPr>
      </w:pPr>
    </w:p>
    <w:p w:rsidR="0005734E" w:rsidRDefault="0005734E" w:rsidP="00801162">
      <w:pPr>
        <w:autoSpaceDE w:val="0"/>
        <w:autoSpaceDN w:val="0"/>
        <w:adjustRightInd w:val="0"/>
        <w:spacing w:line="240" w:lineRule="auto"/>
        <w:ind w:left="0" w:right="0"/>
        <w:jc w:val="left"/>
        <w:rPr>
          <w:rFonts w:ascii="Helvetica-Bold" w:hAnsi="Helvetica-Bold" w:cs="Helvetica-Bold"/>
          <w:b/>
          <w:bCs/>
          <w:sz w:val="22"/>
        </w:rPr>
      </w:pPr>
      <w:r w:rsidRPr="0005734E">
        <w:rPr>
          <w:rFonts w:ascii="Helvetica-Bold" w:hAnsi="Helvetica-Bold" w:cs="Helvetica-Bold"/>
          <w:b/>
          <w:bCs/>
          <w:sz w:val="22"/>
        </w:rPr>
        <w:t>c) Instituições participantes;</w:t>
      </w:r>
    </w:p>
    <w:p w:rsidR="00497BF2" w:rsidRDefault="00497BF2" w:rsidP="00801162">
      <w:pPr>
        <w:autoSpaceDE w:val="0"/>
        <w:autoSpaceDN w:val="0"/>
        <w:adjustRightInd w:val="0"/>
        <w:spacing w:line="240" w:lineRule="auto"/>
        <w:ind w:left="0" w:right="0"/>
        <w:jc w:val="left"/>
        <w:rPr>
          <w:rFonts w:ascii="Helvetica-Bold" w:hAnsi="Helvetica-Bold" w:cs="Helvetica-Bold"/>
          <w:b/>
          <w:bCs/>
          <w:sz w:val="22"/>
        </w:rPr>
      </w:pPr>
    </w:p>
    <w:p w:rsidR="00C46C60" w:rsidRPr="00C46C60" w:rsidRDefault="00C46C60" w:rsidP="00801162">
      <w:pPr>
        <w:autoSpaceDE w:val="0"/>
        <w:autoSpaceDN w:val="0"/>
        <w:adjustRightInd w:val="0"/>
        <w:spacing w:line="240" w:lineRule="auto"/>
        <w:ind w:left="0" w:right="0"/>
        <w:jc w:val="left"/>
        <w:rPr>
          <w:rFonts w:eastAsia="Times New Roman" w:cs="Arial"/>
          <w:sz w:val="24"/>
          <w:szCs w:val="24"/>
        </w:rPr>
      </w:pPr>
      <w:r w:rsidRPr="00C46C60">
        <w:rPr>
          <w:rFonts w:eastAsia="Times New Roman" w:cs="Arial"/>
          <w:sz w:val="24"/>
          <w:szCs w:val="24"/>
        </w:rPr>
        <w:t xml:space="preserve">As instituições abaixo estão ajudando na organização do evento. </w:t>
      </w:r>
    </w:p>
    <w:p w:rsidR="00C46C60" w:rsidRDefault="00C46C60" w:rsidP="00801162">
      <w:pPr>
        <w:autoSpaceDE w:val="0"/>
        <w:autoSpaceDN w:val="0"/>
        <w:adjustRightInd w:val="0"/>
        <w:spacing w:line="240" w:lineRule="auto"/>
        <w:ind w:left="0" w:right="0"/>
        <w:jc w:val="left"/>
        <w:rPr>
          <w:rFonts w:ascii="Helvetica-Bold" w:hAnsi="Helvetica-Bold" w:cs="Helvetica-Bold"/>
          <w:b/>
          <w:bCs/>
          <w:sz w:val="22"/>
        </w:rPr>
      </w:pPr>
    </w:p>
    <w:tbl>
      <w:tblPr>
        <w:tblStyle w:val="Tabelacomgrade"/>
        <w:tblW w:w="0" w:type="auto"/>
        <w:tblInd w:w="108" w:type="dxa"/>
        <w:tblLook w:val="04A0"/>
      </w:tblPr>
      <w:tblGrid>
        <w:gridCol w:w="425"/>
        <w:gridCol w:w="5070"/>
        <w:gridCol w:w="709"/>
        <w:gridCol w:w="892"/>
        <w:gridCol w:w="1999"/>
      </w:tblGrid>
      <w:tr w:rsidR="00C46C60" w:rsidRPr="00435805" w:rsidTr="00E836BF">
        <w:tc>
          <w:tcPr>
            <w:tcW w:w="425" w:type="dxa"/>
            <w:vAlign w:val="center"/>
          </w:tcPr>
          <w:p w:rsidR="00C46C60" w:rsidRPr="00435805" w:rsidRDefault="00C46C60" w:rsidP="00801162">
            <w:pPr>
              <w:divId w:val="1380276705"/>
              <w:rPr>
                <w:rFonts w:eastAsia="Times New Roman" w:cs="Arial"/>
                <w:sz w:val="24"/>
                <w:szCs w:val="24"/>
                <w:lang w:val="pt-BR"/>
              </w:rPr>
            </w:pPr>
            <w:r w:rsidRPr="00435805">
              <w:rPr>
                <w:rFonts w:eastAsia="Times New Roman" w:cs="Arial"/>
                <w:sz w:val="24"/>
                <w:szCs w:val="24"/>
                <w:lang w:val="pt-BR"/>
              </w:rPr>
              <w:t>1</w:t>
            </w:r>
          </w:p>
        </w:tc>
        <w:tc>
          <w:tcPr>
            <w:tcW w:w="5070" w:type="dxa"/>
            <w:vAlign w:val="center"/>
          </w:tcPr>
          <w:p w:rsidR="00C46C60" w:rsidRPr="00435805" w:rsidRDefault="00C46C60" w:rsidP="00801162">
            <w:pPr>
              <w:divId w:val="1060593790"/>
              <w:rPr>
                <w:rFonts w:eastAsia="Times New Roman" w:cs="Arial"/>
                <w:sz w:val="24"/>
                <w:szCs w:val="24"/>
                <w:lang w:val="pt-BR"/>
              </w:rPr>
            </w:pPr>
            <w:r w:rsidRPr="00435805">
              <w:rPr>
                <w:rFonts w:eastAsia="Times New Roman" w:cs="Arial"/>
                <w:sz w:val="24"/>
                <w:szCs w:val="24"/>
                <w:lang w:val="pt-BR"/>
              </w:rPr>
              <w:t>Instit</w:t>
            </w:r>
            <w:r w:rsidR="00691A1E">
              <w:rPr>
                <w:rFonts w:eastAsia="Times New Roman" w:cs="Arial"/>
                <w:sz w:val="24"/>
                <w:szCs w:val="24"/>
                <w:lang w:val="pt-BR"/>
              </w:rPr>
              <w:t xml:space="preserve">uto Federal </w:t>
            </w:r>
            <w:proofErr w:type="gramStart"/>
            <w:r w:rsidR="00691A1E">
              <w:rPr>
                <w:rFonts w:eastAsia="Times New Roman" w:cs="Arial"/>
                <w:sz w:val="24"/>
                <w:szCs w:val="24"/>
                <w:lang w:val="pt-BR"/>
              </w:rPr>
              <w:t>Sul-Rio-Grandense -</w:t>
            </w:r>
            <w:r w:rsidRPr="00435805">
              <w:rPr>
                <w:rFonts w:eastAsia="Times New Roman" w:cs="Arial"/>
                <w:sz w:val="24"/>
                <w:szCs w:val="24"/>
                <w:lang w:val="pt-BR"/>
              </w:rPr>
              <w:t>Campus</w:t>
            </w:r>
            <w:proofErr w:type="gramEnd"/>
            <w:r w:rsidRPr="00435805">
              <w:rPr>
                <w:rFonts w:eastAsia="Times New Roman" w:cs="Arial"/>
                <w:sz w:val="24"/>
                <w:szCs w:val="24"/>
                <w:lang w:val="pt-BR"/>
              </w:rPr>
              <w:t xml:space="preserve"> Sapucaia</w:t>
            </w:r>
          </w:p>
        </w:tc>
        <w:tc>
          <w:tcPr>
            <w:tcW w:w="709" w:type="dxa"/>
            <w:vAlign w:val="center"/>
          </w:tcPr>
          <w:p w:rsidR="00C46C60" w:rsidRPr="00435805" w:rsidRDefault="00C46C60" w:rsidP="00801162">
            <w:pPr>
              <w:divId w:val="1913469352"/>
              <w:rPr>
                <w:rFonts w:eastAsia="Times New Roman" w:cs="Arial"/>
                <w:sz w:val="24"/>
                <w:szCs w:val="24"/>
                <w:lang w:val="pt-BR"/>
              </w:rPr>
            </w:pPr>
            <w:r w:rsidRPr="00435805">
              <w:rPr>
                <w:rFonts w:eastAsia="Times New Roman" w:cs="Arial"/>
                <w:sz w:val="24"/>
                <w:szCs w:val="24"/>
                <w:lang w:val="pt-BR"/>
              </w:rPr>
              <w:t>RS</w:t>
            </w:r>
          </w:p>
        </w:tc>
        <w:tc>
          <w:tcPr>
            <w:tcW w:w="892" w:type="dxa"/>
            <w:vAlign w:val="center"/>
          </w:tcPr>
          <w:p w:rsidR="00C46C60" w:rsidRPr="00435805" w:rsidRDefault="00C46C60" w:rsidP="00801162">
            <w:pPr>
              <w:divId w:val="1915166493"/>
              <w:rPr>
                <w:rFonts w:eastAsia="Times New Roman" w:cs="Arial"/>
                <w:sz w:val="24"/>
                <w:szCs w:val="24"/>
                <w:lang w:val="pt-BR"/>
              </w:rPr>
            </w:pPr>
            <w:r w:rsidRPr="00435805">
              <w:rPr>
                <w:rFonts w:eastAsia="Times New Roman" w:cs="Arial"/>
                <w:sz w:val="24"/>
                <w:szCs w:val="24"/>
                <w:lang w:val="pt-BR"/>
              </w:rPr>
              <w:t>Brasil</w:t>
            </w:r>
          </w:p>
        </w:tc>
        <w:tc>
          <w:tcPr>
            <w:tcW w:w="1999" w:type="dxa"/>
            <w:vAlign w:val="center"/>
          </w:tcPr>
          <w:p w:rsidR="00C46C60" w:rsidRPr="00435805" w:rsidRDefault="00C46C60" w:rsidP="00801162">
            <w:pPr>
              <w:divId w:val="744031663"/>
              <w:rPr>
                <w:rFonts w:eastAsia="Times New Roman" w:cs="Arial"/>
                <w:sz w:val="24"/>
                <w:szCs w:val="24"/>
                <w:lang w:val="pt-BR"/>
              </w:rPr>
            </w:pPr>
            <w:r w:rsidRPr="00435805">
              <w:rPr>
                <w:rFonts w:eastAsia="Times New Roman" w:cs="Arial"/>
                <w:sz w:val="24"/>
                <w:szCs w:val="24"/>
                <w:lang w:val="pt-BR"/>
              </w:rPr>
              <w:t>Executora/Sede</w:t>
            </w:r>
          </w:p>
        </w:tc>
      </w:tr>
      <w:tr w:rsidR="00C46C60" w:rsidRPr="00435805" w:rsidTr="00E836BF">
        <w:tc>
          <w:tcPr>
            <w:tcW w:w="425" w:type="dxa"/>
            <w:vAlign w:val="center"/>
          </w:tcPr>
          <w:p w:rsidR="00C46C60" w:rsidRPr="00435805" w:rsidRDefault="00C46C60" w:rsidP="00801162">
            <w:pPr>
              <w:divId w:val="1253591866"/>
              <w:rPr>
                <w:rFonts w:eastAsia="Times New Roman" w:cs="Arial"/>
                <w:sz w:val="24"/>
                <w:szCs w:val="24"/>
                <w:lang w:val="pt-BR"/>
              </w:rPr>
            </w:pPr>
            <w:r w:rsidRPr="00435805">
              <w:rPr>
                <w:rFonts w:eastAsia="Times New Roman" w:cs="Arial"/>
                <w:sz w:val="24"/>
                <w:szCs w:val="24"/>
                <w:lang w:val="pt-BR"/>
              </w:rPr>
              <w:t>2</w:t>
            </w:r>
          </w:p>
        </w:tc>
        <w:tc>
          <w:tcPr>
            <w:tcW w:w="5070" w:type="dxa"/>
            <w:vAlign w:val="center"/>
          </w:tcPr>
          <w:p w:rsidR="00C46C60" w:rsidRPr="00435805" w:rsidRDefault="00C46C60" w:rsidP="00801162">
            <w:pPr>
              <w:divId w:val="341590664"/>
              <w:rPr>
                <w:rFonts w:eastAsia="Times New Roman" w:cs="Arial"/>
                <w:sz w:val="24"/>
                <w:szCs w:val="24"/>
                <w:lang w:val="pt-BR"/>
              </w:rPr>
            </w:pPr>
            <w:r w:rsidRPr="00435805">
              <w:rPr>
                <w:rFonts w:eastAsia="Times New Roman" w:cs="Arial"/>
                <w:sz w:val="24"/>
                <w:szCs w:val="24"/>
                <w:lang w:val="pt-BR"/>
              </w:rPr>
              <w:t>Universidade Federal do Rio Grande do Sul</w:t>
            </w:r>
          </w:p>
        </w:tc>
        <w:tc>
          <w:tcPr>
            <w:tcW w:w="709" w:type="dxa"/>
            <w:vAlign w:val="center"/>
          </w:tcPr>
          <w:p w:rsidR="00C46C60" w:rsidRPr="00435805" w:rsidRDefault="00C46C60" w:rsidP="00801162">
            <w:pPr>
              <w:divId w:val="2123453844"/>
              <w:rPr>
                <w:rFonts w:eastAsia="Times New Roman" w:cs="Arial"/>
                <w:sz w:val="24"/>
                <w:szCs w:val="24"/>
                <w:lang w:val="pt-BR"/>
              </w:rPr>
            </w:pPr>
            <w:r w:rsidRPr="00435805">
              <w:rPr>
                <w:rFonts w:eastAsia="Times New Roman" w:cs="Arial"/>
                <w:sz w:val="24"/>
                <w:szCs w:val="24"/>
                <w:lang w:val="pt-BR"/>
              </w:rPr>
              <w:t>RS</w:t>
            </w:r>
          </w:p>
        </w:tc>
        <w:tc>
          <w:tcPr>
            <w:tcW w:w="892" w:type="dxa"/>
            <w:vAlign w:val="center"/>
          </w:tcPr>
          <w:p w:rsidR="00C46C60" w:rsidRPr="00435805" w:rsidRDefault="00C46C60" w:rsidP="00801162">
            <w:pPr>
              <w:divId w:val="922763858"/>
              <w:rPr>
                <w:rFonts w:eastAsia="Times New Roman" w:cs="Arial"/>
                <w:sz w:val="24"/>
                <w:szCs w:val="24"/>
                <w:lang w:val="pt-BR"/>
              </w:rPr>
            </w:pPr>
            <w:r w:rsidRPr="00435805">
              <w:rPr>
                <w:rFonts w:eastAsia="Times New Roman" w:cs="Arial"/>
                <w:sz w:val="24"/>
                <w:szCs w:val="24"/>
                <w:lang w:val="pt-BR"/>
              </w:rPr>
              <w:t>Brasil</w:t>
            </w:r>
          </w:p>
        </w:tc>
        <w:tc>
          <w:tcPr>
            <w:tcW w:w="1999" w:type="dxa"/>
            <w:vAlign w:val="center"/>
          </w:tcPr>
          <w:p w:rsidR="00C46C60" w:rsidRPr="00435805" w:rsidRDefault="00C46C60" w:rsidP="00801162">
            <w:pPr>
              <w:divId w:val="1357466564"/>
              <w:rPr>
                <w:rFonts w:eastAsia="Times New Roman" w:cs="Arial"/>
                <w:sz w:val="24"/>
                <w:szCs w:val="24"/>
                <w:lang w:val="pt-BR"/>
              </w:rPr>
            </w:pPr>
            <w:r w:rsidRPr="00435805">
              <w:rPr>
                <w:rFonts w:eastAsia="Times New Roman" w:cs="Arial"/>
                <w:sz w:val="24"/>
                <w:szCs w:val="24"/>
                <w:lang w:val="pt-BR"/>
              </w:rPr>
              <w:t>Colaboradora</w:t>
            </w:r>
          </w:p>
        </w:tc>
      </w:tr>
      <w:tr w:rsidR="00C46C60" w:rsidRPr="00435805" w:rsidTr="00E836BF">
        <w:tc>
          <w:tcPr>
            <w:tcW w:w="425" w:type="dxa"/>
            <w:vAlign w:val="center"/>
          </w:tcPr>
          <w:p w:rsidR="00C46C60" w:rsidRPr="00435805" w:rsidRDefault="00C46C60" w:rsidP="00801162">
            <w:pPr>
              <w:divId w:val="480923696"/>
              <w:rPr>
                <w:rFonts w:eastAsia="Times New Roman" w:cs="Arial"/>
                <w:sz w:val="24"/>
                <w:szCs w:val="24"/>
                <w:lang w:val="pt-BR"/>
              </w:rPr>
            </w:pPr>
            <w:r w:rsidRPr="00435805">
              <w:rPr>
                <w:rFonts w:eastAsia="Times New Roman" w:cs="Arial"/>
                <w:sz w:val="24"/>
                <w:szCs w:val="24"/>
                <w:lang w:val="pt-BR"/>
              </w:rPr>
              <w:t>3</w:t>
            </w:r>
          </w:p>
        </w:tc>
        <w:tc>
          <w:tcPr>
            <w:tcW w:w="5070" w:type="dxa"/>
            <w:vAlign w:val="center"/>
          </w:tcPr>
          <w:p w:rsidR="00C46C60" w:rsidRPr="00435805" w:rsidRDefault="00C46C60" w:rsidP="00801162">
            <w:pPr>
              <w:divId w:val="1640186140"/>
              <w:rPr>
                <w:rFonts w:eastAsia="Times New Roman" w:cs="Arial"/>
                <w:sz w:val="24"/>
                <w:szCs w:val="24"/>
                <w:lang w:val="pt-BR"/>
              </w:rPr>
            </w:pPr>
            <w:r w:rsidRPr="00435805">
              <w:rPr>
                <w:rFonts w:eastAsia="Times New Roman" w:cs="Arial"/>
                <w:sz w:val="24"/>
                <w:szCs w:val="24"/>
                <w:lang w:val="pt-BR"/>
              </w:rPr>
              <w:t>Universidade do Vale do Rio dos Sinos</w:t>
            </w:r>
          </w:p>
        </w:tc>
        <w:tc>
          <w:tcPr>
            <w:tcW w:w="709" w:type="dxa"/>
            <w:vAlign w:val="center"/>
          </w:tcPr>
          <w:p w:rsidR="00C46C60" w:rsidRPr="00435805" w:rsidRDefault="00C46C60" w:rsidP="00801162">
            <w:pPr>
              <w:divId w:val="1524517619"/>
              <w:rPr>
                <w:rFonts w:eastAsia="Times New Roman" w:cs="Arial"/>
                <w:sz w:val="24"/>
                <w:szCs w:val="24"/>
                <w:lang w:val="pt-BR"/>
              </w:rPr>
            </w:pPr>
            <w:r w:rsidRPr="00435805">
              <w:rPr>
                <w:rFonts w:eastAsia="Times New Roman" w:cs="Arial"/>
                <w:sz w:val="24"/>
                <w:szCs w:val="24"/>
                <w:lang w:val="pt-BR"/>
              </w:rPr>
              <w:t>RS</w:t>
            </w:r>
          </w:p>
        </w:tc>
        <w:tc>
          <w:tcPr>
            <w:tcW w:w="892" w:type="dxa"/>
            <w:vAlign w:val="center"/>
          </w:tcPr>
          <w:p w:rsidR="00C46C60" w:rsidRPr="00435805" w:rsidRDefault="00C46C60" w:rsidP="00801162">
            <w:pPr>
              <w:divId w:val="1685087493"/>
              <w:rPr>
                <w:rFonts w:eastAsia="Times New Roman" w:cs="Arial"/>
                <w:sz w:val="24"/>
                <w:szCs w:val="24"/>
                <w:lang w:val="pt-BR"/>
              </w:rPr>
            </w:pPr>
            <w:r w:rsidRPr="00435805">
              <w:rPr>
                <w:rFonts w:eastAsia="Times New Roman" w:cs="Arial"/>
                <w:sz w:val="24"/>
                <w:szCs w:val="24"/>
                <w:lang w:val="pt-BR"/>
              </w:rPr>
              <w:t>Brasil</w:t>
            </w:r>
          </w:p>
        </w:tc>
        <w:tc>
          <w:tcPr>
            <w:tcW w:w="1999" w:type="dxa"/>
            <w:vAlign w:val="center"/>
          </w:tcPr>
          <w:p w:rsidR="00C46C60" w:rsidRPr="00435805" w:rsidRDefault="00C46C60" w:rsidP="00801162">
            <w:pPr>
              <w:divId w:val="560864961"/>
              <w:rPr>
                <w:rFonts w:eastAsia="Times New Roman" w:cs="Arial"/>
                <w:sz w:val="24"/>
                <w:szCs w:val="24"/>
                <w:lang w:val="pt-BR"/>
              </w:rPr>
            </w:pPr>
            <w:r w:rsidRPr="00435805">
              <w:rPr>
                <w:rFonts w:eastAsia="Times New Roman" w:cs="Arial"/>
                <w:sz w:val="24"/>
                <w:szCs w:val="24"/>
                <w:lang w:val="pt-BR"/>
              </w:rPr>
              <w:t>Colaboradora</w:t>
            </w:r>
          </w:p>
        </w:tc>
      </w:tr>
      <w:tr w:rsidR="00C46C60" w:rsidRPr="00435805" w:rsidTr="00E836BF">
        <w:tc>
          <w:tcPr>
            <w:tcW w:w="425" w:type="dxa"/>
            <w:vAlign w:val="center"/>
          </w:tcPr>
          <w:p w:rsidR="00C46C60" w:rsidRPr="00435805" w:rsidRDefault="00C46C60" w:rsidP="00801162">
            <w:pPr>
              <w:divId w:val="597908965"/>
              <w:rPr>
                <w:rFonts w:eastAsia="Times New Roman" w:cs="Arial"/>
                <w:sz w:val="24"/>
                <w:szCs w:val="24"/>
                <w:lang w:val="pt-BR"/>
              </w:rPr>
            </w:pPr>
            <w:r w:rsidRPr="00435805">
              <w:rPr>
                <w:rFonts w:eastAsia="Times New Roman" w:cs="Arial"/>
                <w:sz w:val="24"/>
                <w:szCs w:val="24"/>
                <w:lang w:val="pt-BR"/>
              </w:rPr>
              <w:t>4</w:t>
            </w:r>
          </w:p>
        </w:tc>
        <w:tc>
          <w:tcPr>
            <w:tcW w:w="5070" w:type="dxa"/>
            <w:vAlign w:val="center"/>
          </w:tcPr>
          <w:p w:rsidR="00C46C60" w:rsidRPr="00435805" w:rsidRDefault="00C46C60" w:rsidP="00801162">
            <w:pPr>
              <w:divId w:val="859006280"/>
              <w:rPr>
                <w:rFonts w:eastAsia="Times New Roman" w:cs="Arial"/>
                <w:sz w:val="24"/>
                <w:szCs w:val="24"/>
                <w:lang w:val="pt-BR"/>
              </w:rPr>
            </w:pPr>
            <w:r w:rsidRPr="00435805">
              <w:rPr>
                <w:rFonts w:eastAsia="Times New Roman" w:cs="Arial"/>
                <w:sz w:val="24"/>
                <w:szCs w:val="24"/>
                <w:lang w:val="pt-BR"/>
              </w:rPr>
              <w:t xml:space="preserve">Universidade </w:t>
            </w:r>
            <w:proofErr w:type="spellStart"/>
            <w:r w:rsidRPr="00435805">
              <w:rPr>
                <w:rFonts w:eastAsia="Times New Roman" w:cs="Arial"/>
                <w:sz w:val="24"/>
                <w:szCs w:val="24"/>
                <w:lang w:val="pt-BR"/>
              </w:rPr>
              <w:t>Feevale</w:t>
            </w:r>
            <w:proofErr w:type="spellEnd"/>
          </w:p>
        </w:tc>
        <w:tc>
          <w:tcPr>
            <w:tcW w:w="709" w:type="dxa"/>
            <w:vAlign w:val="center"/>
          </w:tcPr>
          <w:p w:rsidR="00C46C60" w:rsidRPr="00435805" w:rsidRDefault="00C46C60" w:rsidP="00801162">
            <w:pPr>
              <w:divId w:val="808279152"/>
              <w:rPr>
                <w:rFonts w:eastAsia="Times New Roman" w:cs="Arial"/>
                <w:sz w:val="24"/>
                <w:szCs w:val="24"/>
                <w:lang w:val="pt-BR"/>
              </w:rPr>
            </w:pPr>
            <w:r w:rsidRPr="00435805">
              <w:rPr>
                <w:rFonts w:eastAsia="Times New Roman" w:cs="Arial"/>
                <w:sz w:val="24"/>
                <w:szCs w:val="24"/>
                <w:lang w:val="pt-BR"/>
              </w:rPr>
              <w:t>RS</w:t>
            </w:r>
          </w:p>
        </w:tc>
        <w:tc>
          <w:tcPr>
            <w:tcW w:w="892" w:type="dxa"/>
            <w:vAlign w:val="center"/>
          </w:tcPr>
          <w:p w:rsidR="00C46C60" w:rsidRPr="00435805" w:rsidRDefault="00C46C60" w:rsidP="00801162">
            <w:pPr>
              <w:divId w:val="1234395527"/>
              <w:rPr>
                <w:rFonts w:eastAsia="Times New Roman" w:cs="Arial"/>
                <w:sz w:val="24"/>
                <w:szCs w:val="24"/>
                <w:lang w:val="pt-BR"/>
              </w:rPr>
            </w:pPr>
            <w:r w:rsidRPr="00435805">
              <w:rPr>
                <w:rFonts w:eastAsia="Times New Roman" w:cs="Arial"/>
                <w:sz w:val="24"/>
                <w:szCs w:val="24"/>
                <w:lang w:val="pt-BR"/>
              </w:rPr>
              <w:t>Brasil</w:t>
            </w:r>
          </w:p>
        </w:tc>
        <w:tc>
          <w:tcPr>
            <w:tcW w:w="1999" w:type="dxa"/>
            <w:vAlign w:val="center"/>
          </w:tcPr>
          <w:p w:rsidR="00C46C60" w:rsidRPr="00435805" w:rsidRDefault="00C46C60" w:rsidP="00801162">
            <w:pPr>
              <w:divId w:val="237131365"/>
              <w:rPr>
                <w:rFonts w:eastAsia="Times New Roman" w:cs="Arial"/>
                <w:sz w:val="24"/>
                <w:szCs w:val="24"/>
                <w:lang w:val="pt-BR"/>
              </w:rPr>
            </w:pPr>
            <w:r w:rsidRPr="00435805">
              <w:rPr>
                <w:rFonts w:eastAsia="Times New Roman" w:cs="Arial"/>
                <w:sz w:val="24"/>
                <w:szCs w:val="24"/>
                <w:lang w:val="pt-BR"/>
              </w:rPr>
              <w:t>Colaboradora</w:t>
            </w:r>
          </w:p>
        </w:tc>
      </w:tr>
    </w:tbl>
    <w:p w:rsidR="00497BF2" w:rsidRDefault="00497BF2" w:rsidP="00801162">
      <w:pPr>
        <w:autoSpaceDE w:val="0"/>
        <w:autoSpaceDN w:val="0"/>
        <w:adjustRightInd w:val="0"/>
        <w:spacing w:line="240" w:lineRule="auto"/>
        <w:ind w:left="0" w:right="0"/>
        <w:jc w:val="left"/>
        <w:rPr>
          <w:rFonts w:ascii="Helvetica-Bold" w:hAnsi="Helvetica-Bold" w:cs="Helvetica-Bold"/>
          <w:b/>
          <w:bCs/>
          <w:sz w:val="22"/>
        </w:rPr>
      </w:pPr>
    </w:p>
    <w:p w:rsidR="00C46C60" w:rsidRPr="00C46C60" w:rsidRDefault="00C46C60" w:rsidP="00801162">
      <w:pPr>
        <w:autoSpaceDE w:val="0"/>
        <w:autoSpaceDN w:val="0"/>
        <w:adjustRightInd w:val="0"/>
        <w:spacing w:line="240" w:lineRule="auto"/>
        <w:ind w:left="0" w:right="0"/>
        <w:jc w:val="left"/>
        <w:rPr>
          <w:rFonts w:eastAsia="Times New Roman" w:cs="Arial"/>
          <w:sz w:val="24"/>
          <w:szCs w:val="24"/>
        </w:rPr>
      </w:pPr>
      <w:r w:rsidRPr="00C46C60">
        <w:rPr>
          <w:rFonts w:eastAsia="Times New Roman" w:cs="Arial"/>
          <w:sz w:val="24"/>
          <w:szCs w:val="24"/>
        </w:rPr>
        <w:lastRenderedPageBreak/>
        <w:t xml:space="preserve">Diversos campus do </w:t>
      </w:r>
      <w:proofErr w:type="spellStart"/>
      <w:proofErr w:type="gramStart"/>
      <w:r w:rsidRPr="00C46C60">
        <w:rPr>
          <w:rFonts w:eastAsia="Times New Roman" w:cs="Arial"/>
          <w:sz w:val="24"/>
          <w:szCs w:val="24"/>
        </w:rPr>
        <w:t>IFSul</w:t>
      </w:r>
      <w:proofErr w:type="spellEnd"/>
      <w:proofErr w:type="gramEnd"/>
      <w:r w:rsidRPr="00C46C60">
        <w:rPr>
          <w:rFonts w:eastAsia="Times New Roman" w:cs="Arial"/>
          <w:sz w:val="24"/>
          <w:szCs w:val="24"/>
        </w:rPr>
        <w:t xml:space="preserve"> estão participando da organização do evento, dentre os campi podemos citar os campus Charqueadas, Pelotas e Sapiranga. </w:t>
      </w:r>
    </w:p>
    <w:p w:rsidR="00497BF2" w:rsidRPr="0005734E" w:rsidRDefault="00497BF2" w:rsidP="00801162">
      <w:pPr>
        <w:autoSpaceDE w:val="0"/>
        <w:autoSpaceDN w:val="0"/>
        <w:adjustRightInd w:val="0"/>
        <w:spacing w:line="240" w:lineRule="auto"/>
        <w:ind w:left="0" w:right="0"/>
        <w:jc w:val="left"/>
        <w:rPr>
          <w:rFonts w:ascii="Helvetica-Bold" w:hAnsi="Helvetica-Bold" w:cs="Helvetica-Bold"/>
          <w:b/>
          <w:bCs/>
          <w:sz w:val="22"/>
        </w:rPr>
      </w:pPr>
    </w:p>
    <w:p w:rsidR="00801162" w:rsidRDefault="0005734E" w:rsidP="00801162">
      <w:pPr>
        <w:autoSpaceDE w:val="0"/>
        <w:autoSpaceDN w:val="0"/>
        <w:adjustRightInd w:val="0"/>
        <w:spacing w:line="240" w:lineRule="auto"/>
        <w:ind w:left="0" w:right="0"/>
        <w:jc w:val="left"/>
        <w:rPr>
          <w:rFonts w:ascii="Helvetica-Bold" w:hAnsi="Helvetica-Bold" w:cs="Helvetica-Bold"/>
          <w:b/>
          <w:bCs/>
          <w:sz w:val="22"/>
        </w:rPr>
      </w:pPr>
      <w:r w:rsidRPr="0005734E">
        <w:rPr>
          <w:rFonts w:ascii="Helvetica-Bold" w:hAnsi="Helvetica-Bold" w:cs="Helvetica-Bold"/>
          <w:b/>
          <w:bCs/>
          <w:sz w:val="22"/>
        </w:rPr>
        <w:t>d) Dados gerais do projeto em português e inglês, incluindo título do evento, palavras</w:t>
      </w:r>
      <w:proofErr w:type="gramStart"/>
      <w:r w:rsidRPr="0005734E">
        <w:rPr>
          <w:rFonts w:ascii="Helvetica-Bold" w:hAnsi="Helvetica-Bold" w:cs="Helvetica-Bold"/>
          <w:b/>
          <w:bCs/>
          <w:sz w:val="22"/>
        </w:rPr>
        <w:t>-</w:t>
      </w:r>
      <w:proofErr w:type="gramEnd"/>
    </w:p>
    <w:p w:rsidR="0005734E" w:rsidRDefault="0005734E" w:rsidP="00801162">
      <w:pPr>
        <w:autoSpaceDE w:val="0"/>
        <w:autoSpaceDN w:val="0"/>
        <w:adjustRightInd w:val="0"/>
        <w:spacing w:line="240" w:lineRule="auto"/>
        <w:ind w:left="0" w:right="0"/>
        <w:jc w:val="left"/>
        <w:rPr>
          <w:rFonts w:ascii="Helvetica-Bold" w:hAnsi="Helvetica-Bold" w:cs="Helvetica-Bold"/>
          <w:b/>
          <w:bCs/>
          <w:sz w:val="22"/>
        </w:rPr>
      </w:pPr>
      <w:proofErr w:type="gramStart"/>
      <w:r w:rsidRPr="0005734E">
        <w:rPr>
          <w:rFonts w:ascii="Helvetica-Bold" w:hAnsi="Helvetica-Bold" w:cs="Helvetica-Bold"/>
          <w:b/>
          <w:bCs/>
          <w:sz w:val="22"/>
        </w:rPr>
        <w:t>chave</w:t>
      </w:r>
      <w:proofErr w:type="gramEnd"/>
      <w:r w:rsidRPr="0005734E">
        <w:rPr>
          <w:rFonts w:ascii="Helvetica-Bold" w:hAnsi="Helvetica-Bold" w:cs="Helvetica-Bold"/>
          <w:b/>
          <w:bCs/>
          <w:sz w:val="22"/>
        </w:rPr>
        <w:t>,resumo e objetivo geral</w:t>
      </w:r>
    </w:p>
    <w:p w:rsidR="00801162" w:rsidRDefault="00801162" w:rsidP="00801162">
      <w:pPr>
        <w:autoSpaceDE w:val="0"/>
        <w:autoSpaceDN w:val="0"/>
        <w:adjustRightInd w:val="0"/>
        <w:spacing w:line="240" w:lineRule="auto"/>
        <w:ind w:left="0" w:right="0"/>
        <w:jc w:val="left"/>
        <w:rPr>
          <w:rFonts w:ascii="Helvetica-Bold" w:hAnsi="Helvetica-Bold" w:cs="Helvetica-Bold"/>
          <w:b/>
          <w:bCs/>
          <w:sz w:val="22"/>
        </w:rPr>
      </w:pPr>
    </w:p>
    <w:p w:rsidR="00801162" w:rsidRDefault="00801162" w:rsidP="00801162">
      <w:pPr>
        <w:pStyle w:val="Default"/>
        <w:rPr>
          <w:rFonts w:ascii="Tahoma" w:hAnsi="Tahoma" w:cs="Tahoma"/>
          <w:b/>
          <w:lang w:val="pt-BR"/>
        </w:rPr>
      </w:pPr>
      <w:r>
        <w:rPr>
          <w:rFonts w:ascii="Tahoma" w:hAnsi="Tahoma" w:cs="Tahoma"/>
          <w:b/>
          <w:lang w:val="pt-BR"/>
        </w:rPr>
        <w:t>Título: 6</w:t>
      </w:r>
      <w:r w:rsidRPr="00141CB6">
        <w:rPr>
          <w:rFonts w:ascii="Tahoma" w:hAnsi="Tahoma" w:cs="Tahoma"/>
          <w:b/>
          <w:lang w:val="pt-BR"/>
        </w:rPr>
        <w:t xml:space="preserve">ª Seminário de Inovação e Tecnologia do </w:t>
      </w:r>
      <w:proofErr w:type="spellStart"/>
      <w:proofErr w:type="gramStart"/>
      <w:r w:rsidRPr="00141CB6">
        <w:rPr>
          <w:rFonts w:ascii="Tahoma" w:hAnsi="Tahoma" w:cs="Tahoma"/>
          <w:b/>
          <w:lang w:val="pt-BR"/>
        </w:rPr>
        <w:t>IFSul</w:t>
      </w:r>
      <w:proofErr w:type="spellEnd"/>
      <w:proofErr w:type="gramEnd"/>
    </w:p>
    <w:p w:rsidR="00801162" w:rsidRPr="00F84D4E" w:rsidRDefault="00801162" w:rsidP="00801162">
      <w:pPr>
        <w:pStyle w:val="Default"/>
        <w:rPr>
          <w:rFonts w:ascii="Tahoma" w:hAnsi="Tahoma" w:cs="Tahoma"/>
          <w:b/>
          <w:lang w:val="pt-BR"/>
        </w:rPr>
      </w:pPr>
    </w:p>
    <w:p w:rsidR="00801162" w:rsidRPr="00F84D4E" w:rsidRDefault="00801162" w:rsidP="00801162">
      <w:pPr>
        <w:pStyle w:val="Default"/>
        <w:rPr>
          <w:rFonts w:ascii="Tahoma" w:hAnsi="Tahoma" w:cs="Tahoma"/>
          <w:b/>
          <w:lang w:val="pt-BR"/>
        </w:rPr>
      </w:pPr>
      <w:proofErr w:type="spellStart"/>
      <w:r w:rsidRPr="00F84D4E">
        <w:rPr>
          <w:rFonts w:ascii="Tahoma" w:hAnsi="Tahoma" w:cs="Tahoma"/>
          <w:b/>
          <w:lang w:val="pt-BR"/>
        </w:rPr>
        <w:t>SixInnovationand</w:t>
      </w:r>
      <w:proofErr w:type="spellEnd"/>
      <w:r w:rsidRPr="00F84D4E">
        <w:rPr>
          <w:rFonts w:ascii="Tahoma" w:hAnsi="Tahoma" w:cs="Tahoma"/>
          <w:b/>
          <w:lang w:val="pt-BR"/>
        </w:rPr>
        <w:t xml:space="preserve"> </w:t>
      </w:r>
      <w:proofErr w:type="spellStart"/>
      <w:r w:rsidRPr="00F84D4E">
        <w:rPr>
          <w:rFonts w:ascii="Tahoma" w:hAnsi="Tahoma" w:cs="Tahoma"/>
          <w:b/>
          <w:lang w:val="pt-BR"/>
        </w:rPr>
        <w:t>Technology</w:t>
      </w:r>
      <w:proofErr w:type="spellEnd"/>
      <w:r w:rsidRPr="00F84D4E">
        <w:rPr>
          <w:rFonts w:ascii="Tahoma" w:hAnsi="Tahoma" w:cs="Tahoma"/>
          <w:b/>
          <w:lang w:val="pt-BR"/>
        </w:rPr>
        <w:t xml:space="preserve"> </w:t>
      </w:r>
      <w:proofErr w:type="spellStart"/>
      <w:r w:rsidRPr="00F84D4E">
        <w:rPr>
          <w:rFonts w:ascii="Tahoma" w:hAnsi="Tahoma" w:cs="Tahoma"/>
          <w:b/>
          <w:lang w:val="pt-BR"/>
        </w:rPr>
        <w:t>Seminar</w:t>
      </w:r>
      <w:proofErr w:type="spellEnd"/>
    </w:p>
    <w:p w:rsidR="00801162" w:rsidRPr="00F84D4E" w:rsidRDefault="00801162" w:rsidP="00801162">
      <w:pPr>
        <w:autoSpaceDE w:val="0"/>
        <w:autoSpaceDN w:val="0"/>
        <w:adjustRightInd w:val="0"/>
        <w:spacing w:line="240" w:lineRule="auto"/>
        <w:ind w:left="0" w:right="0"/>
        <w:jc w:val="left"/>
        <w:rPr>
          <w:rFonts w:ascii="Helvetica-Bold" w:hAnsi="Helvetica-Bold" w:cs="Helvetica-Bold"/>
          <w:b/>
          <w:bCs/>
          <w:sz w:val="22"/>
        </w:rPr>
      </w:pPr>
    </w:p>
    <w:p w:rsidR="00801162" w:rsidRDefault="00801162" w:rsidP="00801162">
      <w:pPr>
        <w:pStyle w:val="NormalWeb"/>
        <w:spacing w:before="0" w:beforeAutospacing="0" w:after="0" w:afterAutospacing="0"/>
        <w:jc w:val="both"/>
        <w:rPr>
          <w:rFonts w:ascii="Arial" w:hAnsi="Arial" w:cs="Arial"/>
          <w:lang w:val="pt-BR"/>
        </w:rPr>
      </w:pPr>
      <w:r w:rsidRPr="00B56E0F">
        <w:rPr>
          <w:rStyle w:val="Forte"/>
          <w:rFonts w:ascii="Arial" w:hAnsi="Arial" w:cs="Arial"/>
          <w:lang w:val="pt-BR"/>
        </w:rPr>
        <w:t>Missão</w:t>
      </w:r>
      <w:r w:rsidRPr="00B56E0F">
        <w:rPr>
          <w:rFonts w:ascii="Arial" w:hAnsi="Arial" w:cs="Arial"/>
          <w:lang w:val="pt-BR"/>
        </w:rPr>
        <w:t xml:space="preserve">: O INOVTEC – SEMINÁRIO DE INOVAÇÃO E TECNOLOGIA DO IFSUL tem a missão de integrar o conhecimento acadêmico com a agilidade industrial e promover a troca entre si. Apresentar o </w:t>
      </w:r>
      <w:proofErr w:type="spellStart"/>
      <w:proofErr w:type="gramStart"/>
      <w:r w:rsidRPr="00B56E0F">
        <w:rPr>
          <w:rFonts w:ascii="Arial" w:hAnsi="Arial" w:cs="Arial"/>
          <w:lang w:val="pt-BR"/>
        </w:rPr>
        <w:t>IFSul</w:t>
      </w:r>
      <w:proofErr w:type="spellEnd"/>
      <w:proofErr w:type="gramEnd"/>
      <w:r w:rsidRPr="00B56E0F">
        <w:rPr>
          <w:rFonts w:ascii="Arial" w:hAnsi="Arial" w:cs="Arial"/>
          <w:lang w:val="pt-BR"/>
        </w:rPr>
        <w:t xml:space="preserve"> como um instituto de pesquisa e desenvolvimento com a qualidade educacional, tecnológica e ambiental pronto para o século XXI.</w:t>
      </w:r>
    </w:p>
    <w:p w:rsidR="00801162" w:rsidRPr="00B56E0F" w:rsidRDefault="00801162" w:rsidP="00801162">
      <w:pPr>
        <w:pStyle w:val="NormalWeb"/>
        <w:spacing w:before="0" w:beforeAutospacing="0" w:after="0" w:afterAutospacing="0"/>
        <w:jc w:val="both"/>
        <w:rPr>
          <w:rFonts w:ascii="Arial" w:hAnsi="Arial" w:cs="Arial"/>
          <w:lang w:val="pt-BR"/>
        </w:rPr>
      </w:pPr>
    </w:p>
    <w:p w:rsidR="00801162" w:rsidRDefault="00801162" w:rsidP="00801162">
      <w:pPr>
        <w:pStyle w:val="NormalWeb"/>
        <w:spacing w:before="0" w:beforeAutospacing="0" w:after="0" w:afterAutospacing="0"/>
        <w:jc w:val="both"/>
        <w:rPr>
          <w:rFonts w:ascii="Arial" w:hAnsi="Arial" w:cs="Arial"/>
          <w:lang w:val="pt-BR"/>
        </w:rPr>
      </w:pPr>
      <w:r w:rsidRPr="00B56E0F">
        <w:rPr>
          <w:rStyle w:val="Forte"/>
          <w:rFonts w:ascii="Arial" w:hAnsi="Arial" w:cs="Arial"/>
          <w:lang w:val="pt-BR"/>
        </w:rPr>
        <w:t>Foco</w:t>
      </w:r>
      <w:r w:rsidRPr="00B56E0F">
        <w:rPr>
          <w:rFonts w:ascii="Arial" w:hAnsi="Arial" w:cs="Arial"/>
          <w:lang w:val="pt-BR"/>
        </w:rPr>
        <w:t>: Apresentar as tecnologias e inovações em pesquisa no meio acadêmico, social e industrial para toda a comunidade divulgando o trabalho do Instituto.</w:t>
      </w:r>
    </w:p>
    <w:p w:rsidR="00801162" w:rsidRDefault="00801162" w:rsidP="00801162">
      <w:pPr>
        <w:spacing w:line="240" w:lineRule="auto"/>
        <w:ind w:left="0" w:right="-2"/>
        <w:rPr>
          <w:rFonts w:eastAsia="Times New Roman" w:cs="Arial"/>
          <w:b/>
          <w:sz w:val="24"/>
          <w:szCs w:val="24"/>
        </w:rPr>
      </w:pPr>
    </w:p>
    <w:p w:rsidR="00801162" w:rsidRDefault="00801162" w:rsidP="00801162">
      <w:pPr>
        <w:spacing w:line="240" w:lineRule="auto"/>
        <w:ind w:left="0" w:right="-2"/>
        <w:rPr>
          <w:rFonts w:eastAsia="Times New Roman" w:cs="Arial"/>
          <w:sz w:val="24"/>
          <w:szCs w:val="24"/>
          <w:lang w:val="en-US"/>
        </w:rPr>
      </w:pPr>
      <w:proofErr w:type="gramStart"/>
      <w:r w:rsidRPr="00AC1A95">
        <w:rPr>
          <w:rFonts w:eastAsia="Times New Roman" w:cs="Arial"/>
          <w:b/>
          <w:sz w:val="24"/>
          <w:szCs w:val="24"/>
          <w:lang w:val="en-US"/>
        </w:rPr>
        <w:t>Mission :</w:t>
      </w:r>
      <w:proofErr w:type="gramEnd"/>
      <w:r w:rsidRPr="00AC1A95">
        <w:rPr>
          <w:rFonts w:eastAsia="Times New Roman" w:cs="Arial"/>
          <w:sz w:val="24"/>
          <w:szCs w:val="24"/>
          <w:lang w:val="en-US"/>
        </w:rPr>
        <w:t xml:space="preserve"> The INOVTEC - SEMINAR ON INNOVATION AND TECHNOLOGY IFSUL mission is to integrate academic knowledge with industrial agility and promote exchange among themselves . Presenting the </w:t>
      </w:r>
      <w:proofErr w:type="spellStart"/>
      <w:r w:rsidRPr="00AC1A95">
        <w:rPr>
          <w:rFonts w:eastAsia="Times New Roman" w:cs="Arial"/>
          <w:sz w:val="24"/>
          <w:szCs w:val="24"/>
          <w:lang w:val="en-US"/>
        </w:rPr>
        <w:t>IFSul</w:t>
      </w:r>
      <w:proofErr w:type="spellEnd"/>
      <w:r w:rsidRPr="00AC1A95">
        <w:rPr>
          <w:rFonts w:eastAsia="Times New Roman" w:cs="Arial"/>
          <w:sz w:val="24"/>
          <w:szCs w:val="24"/>
          <w:lang w:val="en-US"/>
        </w:rPr>
        <w:t xml:space="preserve"> as an institute of research and development with </w:t>
      </w:r>
      <w:proofErr w:type="gramStart"/>
      <w:r w:rsidRPr="00AC1A95">
        <w:rPr>
          <w:rFonts w:eastAsia="Times New Roman" w:cs="Arial"/>
          <w:sz w:val="24"/>
          <w:szCs w:val="24"/>
          <w:lang w:val="en-US"/>
        </w:rPr>
        <w:t>educational ,</w:t>
      </w:r>
      <w:proofErr w:type="gramEnd"/>
      <w:r w:rsidRPr="00AC1A95">
        <w:rPr>
          <w:rFonts w:eastAsia="Times New Roman" w:cs="Arial"/>
          <w:sz w:val="24"/>
          <w:szCs w:val="24"/>
          <w:lang w:val="en-US"/>
        </w:rPr>
        <w:t xml:space="preserve"> technological and environmental quality ready for the XXI century.</w:t>
      </w:r>
    </w:p>
    <w:p w:rsidR="00801162" w:rsidRPr="00AC1A95" w:rsidRDefault="00801162" w:rsidP="00801162">
      <w:pPr>
        <w:spacing w:line="240" w:lineRule="auto"/>
        <w:ind w:left="0" w:right="-2"/>
        <w:rPr>
          <w:rFonts w:eastAsia="Times New Roman" w:cs="Arial"/>
          <w:sz w:val="24"/>
          <w:szCs w:val="24"/>
          <w:lang w:val="en-US"/>
        </w:rPr>
      </w:pPr>
    </w:p>
    <w:p w:rsidR="00801162" w:rsidRPr="00801162" w:rsidRDefault="00801162" w:rsidP="00801162">
      <w:pPr>
        <w:pStyle w:val="NormalWeb"/>
        <w:spacing w:before="0" w:beforeAutospacing="0" w:after="0" w:afterAutospacing="0"/>
        <w:jc w:val="both"/>
        <w:rPr>
          <w:rFonts w:ascii="Arial" w:hAnsi="Arial" w:cs="Arial"/>
        </w:rPr>
      </w:pPr>
      <w:r w:rsidRPr="00801162">
        <w:rPr>
          <w:rFonts w:ascii="Arial" w:hAnsi="Arial" w:cs="Arial"/>
          <w:b/>
        </w:rPr>
        <w:t>Focus:</w:t>
      </w:r>
      <w:r w:rsidRPr="00801162">
        <w:rPr>
          <w:rFonts w:ascii="Arial" w:hAnsi="Arial" w:cs="Arial"/>
        </w:rPr>
        <w:t xml:space="preserve"> To present the technologies and innovations in research in </w:t>
      </w:r>
      <w:proofErr w:type="gramStart"/>
      <w:r w:rsidRPr="00801162">
        <w:rPr>
          <w:rFonts w:ascii="Arial" w:hAnsi="Arial" w:cs="Arial"/>
        </w:rPr>
        <w:t>academic ,</w:t>
      </w:r>
      <w:proofErr w:type="gramEnd"/>
      <w:r w:rsidRPr="00801162">
        <w:rPr>
          <w:rFonts w:ascii="Arial" w:hAnsi="Arial" w:cs="Arial"/>
        </w:rPr>
        <w:t xml:space="preserve"> social and industrial environment for the whole community by disseminating the work of the Institute .</w:t>
      </w:r>
      <w:r w:rsidRPr="00801162">
        <w:rPr>
          <w:rFonts w:ascii="Arial" w:hAnsi="Arial" w:cs="Arial"/>
        </w:rPr>
        <w:br/>
      </w:r>
    </w:p>
    <w:p w:rsidR="00801162" w:rsidRPr="00F84D4E" w:rsidRDefault="00801162" w:rsidP="00801162">
      <w:pPr>
        <w:spacing w:line="240" w:lineRule="auto"/>
        <w:ind w:left="0" w:right="-2"/>
        <w:jc w:val="left"/>
        <w:rPr>
          <w:rFonts w:eastAsia="Times New Roman" w:cs="Arial"/>
          <w:sz w:val="24"/>
          <w:szCs w:val="24"/>
        </w:rPr>
      </w:pPr>
      <w:r w:rsidRPr="00F84D4E">
        <w:rPr>
          <w:rFonts w:eastAsia="Times New Roman" w:cs="Arial"/>
          <w:b/>
          <w:sz w:val="24"/>
          <w:szCs w:val="24"/>
        </w:rPr>
        <w:t>Palavra chave:</w:t>
      </w:r>
      <w:r w:rsidRPr="00F84D4E">
        <w:rPr>
          <w:rFonts w:eastAsia="Times New Roman" w:cs="Arial"/>
          <w:sz w:val="24"/>
          <w:szCs w:val="24"/>
        </w:rPr>
        <w:t xml:space="preserve"> Inovação, desenvolvimento e tecnologia.</w:t>
      </w:r>
    </w:p>
    <w:p w:rsidR="00801162" w:rsidRPr="00F84D4E" w:rsidRDefault="00801162" w:rsidP="00801162">
      <w:pPr>
        <w:autoSpaceDE w:val="0"/>
        <w:autoSpaceDN w:val="0"/>
        <w:adjustRightInd w:val="0"/>
        <w:spacing w:line="240" w:lineRule="auto"/>
        <w:ind w:left="0" w:right="0"/>
        <w:jc w:val="left"/>
        <w:rPr>
          <w:rFonts w:eastAsia="Times New Roman" w:cs="Arial"/>
          <w:sz w:val="24"/>
          <w:szCs w:val="24"/>
        </w:rPr>
      </w:pPr>
    </w:p>
    <w:p w:rsidR="00801162" w:rsidRPr="00E329FE" w:rsidRDefault="00801162" w:rsidP="00801162">
      <w:pPr>
        <w:spacing w:line="240" w:lineRule="auto"/>
        <w:ind w:left="0" w:right="-2"/>
        <w:jc w:val="left"/>
        <w:rPr>
          <w:rStyle w:val="Forte"/>
          <w:rFonts w:eastAsia="Times New Roman" w:cs="Arial"/>
          <w:sz w:val="24"/>
          <w:szCs w:val="24"/>
          <w:lang w:val="en-US"/>
        </w:rPr>
      </w:pPr>
      <w:r w:rsidRPr="00E329FE">
        <w:rPr>
          <w:rStyle w:val="Forte"/>
          <w:rFonts w:eastAsia="Times New Roman" w:cs="Arial"/>
          <w:sz w:val="24"/>
          <w:szCs w:val="24"/>
          <w:lang w:val="en-US"/>
        </w:rPr>
        <w:t xml:space="preserve">Keyword: </w:t>
      </w:r>
      <w:r w:rsidRPr="00E329FE">
        <w:rPr>
          <w:rStyle w:val="Forte"/>
          <w:rFonts w:eastAsia="Times New Roman" w:cs="Arial"/>
          <w:b w:val="0"/>
          <w:sz w:val="24"/>
          <w:szCs w:val="24"/>
          <w:lang w:val="en-US"/>
        </w:rPr>
        <w:t>Innovation, development and technology.</w:t>
      </w:r>
    </w:p>
    <w:p w:rsidR="00801162" w:rsidRDefault="00801162" w:rsidP="00801162">
      <w:pPr>
        <w:autoSpaceDE w:val="0"/>
        <w:autoSpaceDN w:val="0"/>
        <w:adjustRightInd w:val="0"/>
        <w:spacing w:line="240" w:lineRule="auto"/>
        <w:ind w:left="0" w:right="0"/>
        <w:jc w:val="left"/>
        <w:rPr>
          <w:rFonts w:eastAsia="Times New Roman" w:cs="Arial"/>
          <w:sz w:val="24"/>
          <w:szCs w:val="24"/>
          <w:lang w:val="en-US"/>
        </w:rPr>
      </w:pPr>
    </w:p>
    <w:tbl>
      <w:tblPr>
        <w:tblW w:w="8647" w:type="dxa"/>
        <w:tblInd w:w="108" w:type="dxa"/>
        <w:tblLayout w:type="fixed"/>
        <w:tblCellMar>
          <w:left w:w="70" w:type="dxa"/>
          <w:right w:w="70" w:type="dxa"/>
        </w:tblCellMar>
        <w:tblLook w:val="0000"/>
      </w:tblPr>
      <w:tblGrid>
        <w:gridCol w:w="8647"/>
      </w:tblGrid>
      <w:tr w:rsidR="00691A1E" w:rsidRPr="00143F84" w:rsidTr="00691A1E">
        <w:tc>
          <w:tcPr>
            <w:tcW w:w="86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91A1E" w:rsidRPr="00143F84" w:rsidRDefault="00691A1E" w:rsidP="00691A1E">
            <w:pPr>
              <w:snapToGrid w:val="0"/>
              <w:ind w:left="0"/>
              <w:rPr>
                <w:b/>
                <w:bCs/>
              </w:rPr>
            </w:pPr>
            <w:r w:rsidRPr="00143F84">
              <w:rPr>
                <w:b/>
                <w:bCs/>
              </w:rPr>
              <w:t>OBJETIVOS</w:t>
            </w:r>
          </w:p>
        </w:tc>
      </w:tr>
      <w:tr w:rsidR="00691A1E" w:rsidRPr="00143F84" w:rsidTr="00691A1E">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691A1E" w:rsidRDefault="00691A1E" w:rsidP="00691A1E">
            <w:pPr>
              <w:pStyle w:val="Default"/>
              <w:ind w:firstLine="720"/>
              <w:jc w:val="both"/>
              <w:rPr>
                <w:sz w:val="20"/>
                <w:szCs w:val="20"/>
                <w:lang w:val="pt-BR"/>
              </w:rPr>
            </w:pPr>
            <w:r w:rsidRPr="0042425E">
              <w:rPr>
                <w:b/>
                <w:bCs/>
                <w:lang w:val="pt-BR"/>
              </w:rPr>
              <w:t>Geral:</w:t>
            </w:r>
          </w:p>
          <w:p w:rsidR="00691A1E" w:rsidRDefault="00691A1E" w:rsidP="00691A1E">
            <w:pPr>
              <w:pStyle w:val="Default"/>
              <w:ind w:firstLine="720"/>
              <w:jc w:val="both"/>
              <w:rPr>
                <w:sz w:val="20"/>
                <w:szCs w:val="20"/>
                <w:lang w:val="pt-BR"/>
              </w:rPr>
            </w:pPr>
          </w:p>
          <w:p w:rsidR="00691A1E" w:rsidRPr="00A442EB" w:rsidRDefault="00691A1E" w:rsidP="00691A1E">
            <w:pPr>
              <w:pStyle w:val="Default"/>
              <w:ind w:firstLine="720"/>
              <w:jc w:val="both"/>
              <w:rPr>
                <w:lang w:val="pt-BR"/>
              </w:rPr>
            </w:pPr>
            <w:r w:rsidRPr="00A442EB">
              <w:rPr>
                <w:lang w:val="pt-BR"/>
              </w:rPr>
              <w:t xml:space="preserve">Promover a troca de experiências entre fabricantes de equipamentos, representantes de empresas industriais, representantes de fornecedores, pesquisadores, estudantes e demais interessados em aprimoramento, troca e reciclagem de conhecimentos com foco em inovações tecnológicas nas áreas de </w:t>
            </w:r>
            <w:proofErr w:type="spellStart"/>
            <w:r w:rsidRPr="00A442EB">
              <w:rPr>
                <w:lang w:val="pt-BR"/>
              </w:rPr>
              <w:t>metal-mecânica</w:t>
            </w:r>
            <w:proofErr w:type="spellEnd"/>
            <w:r>
              <w:rPr>
                <w:lang w:val="pt-BR"/>
              </w:rPr>
              <w:t>,</w:t>
            </w:r>
            <w:r w:rsidRPr="00A442EB">
              <w:rPr>
                <w:lang w:val="pt-BR"/>
              </w:rPr>
              <w:t xml:space="preserve"> plásticos</w:t>
            </w:r>
            <w:r>
              <w:rPr>
                <w:lang w:val="pt-BR"/>
              </w:rPr>
              <w:t>, educação e meio ambiente</w:t>
            </w:r>
            <w:r w:rsidRPr="00A442EB">
              <w:rPr>
                <w:lang w:val="pt-BR"/>
              </w:rPr>
              <w:t xml:space="preserve">. </w:t>
            </w:r>
          </w:p>
          <w:p w:rsidR="00691A1E" w:rsidRPr="00143F84" w:rsidRDefault="00691A1E" w:rsidP="00691A1E">
            <w:pPr>
              <w:rPr>
                <w:bCs/>
              </w:rPr>
            </w:pPr>
          </w:p>
          <w:p w:rsidR="00691A1E" w:rsidRDefault="00691A1E" w:rsidP="00691A1E">
            <w:pPr>
              <w:pStyle w:val="Default"/>
              <w:ind w:firstLine="720"/>
              <w:jc w:val="both"/>
              <w:rPr>
                <w:b/>
                <w:bCs/>
                <w:lang w:val="pt-BR"/>
              </w:rPr>
            </w:pPr>
            <w:r w:rsidRPr="0042425E">
              <w:rPr>
                <w:b/>
                <w:bCs/>
                <w:lang w:val="pt-BR"/>
              </w:rPr>
              <w:t xml:space="preserve">Específicos: </w:t>
            </w:r>
          </w:p>
          <w:p w:rsidR="00691A1E" w:rsidRDefault="00691A1E" w:rsidP="00691A1E">
            <w:pPr>
              <w:pStyle w:val="Default"/>
              <w:ind w:firstLine="720"/>
              <w:jc w:val="both"/>
              <w:rPr>
                <w:b/>
                <w:bCs/>
                <w:lang w:val="pt-BR"/>
              </w:rPr>
            </w:pPr>
          </w:p>
          <w:p w:rsidR="00691A1E" w:rsidRPr="00A442EB" w:rsidRDefault="00691A1E" w:rsidP="00691A1E">
            <w:pPr>
              <w:pStyle w:val="Default"/>
              <w:ind w:firstLine="720"/>
              <w:jc w:val="both"/>
              <w:rPr>
                <w:lang w:val="pt-BR"/>
              </w:rPr>
            </w:pPr>
            <w:r>
              <w:rPr>
                <w:lang w:val="pt-BR"/>
              </w:rPr>
              <w:t>-</w:t>
            </w:r>
            <w:r w:rsidRPr="00A442EB">
              <w:rPr>
                <w:lang w:val="pt-BR"/>
              </w:rPr>
              <w:t xml:space="preserve">Apresentar palestras com cases de inovação tecnológica de empresas; </w:t>
            </w:r>
          </w:p>
          <w:p w:rsidR="00691A1E" w:rsidRPr="00A442EB" w:rsidRDefault="00691A1E" w:rsidP="00691A1E">
            <w:pPr>
              <w:pStyle w:val="Default"/>
              <w:ind w:firstLine="720"/>
              <w:jc w:val="both"/>
              <w:rPr>
                <w:lang w:val="pt-BR"/>
              </w:rPr>
            </w:pPr>
            <w:r w:rsidRPr="00A442EB">
              <w:rPr>
                <w:lang w:val="pt-BR"/>
              </w:rPr>
              <w:t xml:space="preserve">- Apresentar trabalhos de pesquisa com foco em tecnologia e inovação; </w:t>
            </w:r>
          </w:p>
          <w:p w:rsidR="00691A1E" w:rsidRPr="00A442EB" w:rsidRDefault="00691A1E" w:rsidP="00691A1E">
            <w:pPr>
              <w:pStyle w:val="Default"/>
              <w:ind w:firstLine="720"/>
              <w:jc w:val="both"/>
              <w:rPr>
                <w:lang w:val="pt-BR"/>
              </w:rPr>
            </w:pPr>
            <w:r w:rsidRPr="00A442EB">
              <w:rPr>
                <w:lang w:val="pt-BR"/>
              </w:rPr>
              <w:t xml:space="preserve">- Ofertar minicursos em áreas de expertise do </w:t>
            </w:r>
            <w:proofErr w:type="spellStart"/>
            <w:proofErr w:type="gramStart"/>
            <w:r w:rsidRPr="00A442EB">
              <w:rPr>
                <w:lang w:val="pt-BR"/>
              </w:rPr>
              <w:t>IFSul</w:t>
            </w:r>
            <w:proofErr w:type="spellEnd"/>
            <w:proofErr w:type="gramEnd"/>
            <w:r>
              <w:rPr>
                <w:lang w:val="pt-BR"/>
              </w:rPr>
              <w:t>;</w:t>
            </w:r>
          </w:p>
          <w:p w:rsidR="00691A1E" w:rsidRPr="00A442EB" w:rsidRDefault="00691A1E" w:rsidP="00691A1E">
            <w:pPr>
              <w:pStyle w:val="Default"/>
              <w:ind w:firstLine="720"/>
              <w:jc w:val="both"/>
              <w:rPr>
                <w:lang w:val="pt-BR"/>
              </w:rPr>
            </w:pPr>
            <w:r w:rsidRPr="00A442EB">
              <w:rPr>
                <w:lang w:val="pt-BR"/>
              </w:rPr>
              <w:t xml:space="preserve">- Divulgar o trabalho do </w:t>
            </w:r>
            <w:proofErr w:type="spellStart"/>
            <w:proofErr w:type="gramStart"/>
            <w:r w:rsidRPr="00A442EB">
              <w:rPr>
                <w:lang w:val="pt-BR"/>
              </w:rPr>
              <w:t>IFSul</w:t>
            </w:r>
            <w:proofErr w:type="spellEnd"/>
            <w:proofErr w:type="gramEnd"/>
            <w:r>
              <w:rPr>
                <w:lang w:val="pt-BR"/>
              </w:rPr>
              <w:t>.</w:t>
            </w:r>
          </w:p>
          <w:p w:rsidR="00691A1E" w:rsidRPr="00143F84" w:rsidRDefault="00691A1E" w:rsidP="00691A1E">
            <w:pPr>
              <w:rPr>
                <w:b/>
                <w:bCs/>
              </w:rPr>
            </w:pPr>
          </w:p>
        </w:tc>
      </w:tr>
      <w:tr w:rsidR="00691A1E" w:rsidRPr="00691A1E" w:rsidTr="00691A1E">
        <w:tc>
          <w:tcPr>
            <w:tcW w:w="86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91A1E" w:rsidRPr="00691A1E" w:rsidRDefault="00691A1E" w:rsidP="00691A1E">
            <w:pPr>
              <w:snapToGrid w:val="0"/>
              <w:ind w:left="0"/>
              <w:rPr>
                <w:b/>
                <w:bCs/>
              </w:rPr>
            </w:pPr>
            <w:r w:rsidRPr="00691A1E">
              <w:rPr>
                <w:b/>
                <w:bCs/>
              </w:rPr>
              <w:t>OBJETIVOS</w:t>
            </w:r>
          </w:p>
        </w:tc>
      </w:tr>
      <w:tr w:rsidR="00691A1E" w:rsidRPr="00691A1E" w:rsidTr="00691A1E">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691A1E" w:rsidRDefault="00691A1E" w:rsidP="00691A1E">
            <w:pPr>
              <w:pStyle w:val="Default"/>
              <w:ind w:firstLine="720"/>
              <w:jc w:val="both"/>
              <w:rPr>
                <w:b/>
                <w:bCs/>
              </w:rPr>
            </w:pPr>
            <w:r w:rsidRPr="00691A1E">
              <w:rPr>
                <w:b/>
                <w:bCs/>
              </w:rPr>
              <w:t xml:space="preserve">General: </w:t>
            </w:r>
          </w:p>
          <w:p w:rsidR="00691A1E" w:rsidRDefault="00691A1E" w:rsidP="00691A1E">
            <w:pPr>
              <w:pStyle w:val="Default"/>
              <w:ind w:firstLine="720"/>
              <w:jc w:val="both"/>
              <w:rPr>
                <w:b/>
                <w:bCs/>
              </w:rPr>
            </w:pPr>
          </w:p>
          <w:p w:rsidR="00691A1E" w:rsidRDefault="00691A1E" w:rsidP="00691A1E">
            <w:pPr>
              <w:pStyle w:val="Default"/>
              <w:ind w:firstLine="720"/>
              <w:jc w:val="both"/>
              <w:rPr>
                <w:b/>
                <w:bCs/>
              </w:rPr>
            </w:pPr>
            <w:r w:rsidRPr="00691A1E">
              <w:rPr>
                <w:bCs/>
              </w:rPr>
              <w:t xml:space="preserve">To promote the exchange of experiences between equipment manufacturers, representatives of industrial companies, representatives of suppliers, researchers, </w:t>
            </w:r>
            <w:r w:rsidRPr="00691A1E">
              <w:rPr>
                <w:bCs/>
              </w:rPr>
              <w:lastRenderedPageBreak/>
              <w:t>students and others interested in improvement, exchange and recycling of knowledge focused on technological innovations in the areas of metal-mechanics, plastics, education And the environment.</w:t>
            </w:r>
          </w:p>
          <w:p w:rsidR="00691A1E" w:rsidRPr="00691A1E" w:rsidRDefault="00691A1E" w:rsidP="00691A1E">
            <w:pPr>
              <w:pStyle w:val="Default"/>
              <w:ind w:firstLine="720"/>
              <w:rPr>
                <w:b/>
                <w:bCs/>
              </w:rPr>
            </w:pPr>
          </w:p>
          <w:p w:rsidR="00691A1E" w:rsidRDefault="00691A1E" w:rsidP="00691A1E">
            <w:pPr>
              <w:pStyle w:val="Default"/>
              <w:ind w:firstLine="720"/>
              <w:rPr>
                <w:b/>
                <w:bCs/>
              </w:rPr>
            </w:pPr>
            <w:r w:rsidRPr="00691A1E">
              <w:rPr>
                <w:b/>
                <w:bCs/>
              </w:rPr>
              <w:t xml:space="preserve">Specific: </w:t>
            </w:r>
          </w:p>
          <w:p w:rsidR="00691A1E" w:rsidRDefault="00691A1E" w:rsidP="00691A1E">
            <w:pPr>
              <w:pStyle w:val="Default"/>
              <w:ind w:firstLine="720"/>
              <w:rPr>
                <w:b/>
                <w:bCs/>
              </w:rPr>
            </w:pPr>
          </w:p>
          <w:p w:rsidR="00691A1E" w:rsidRPr="00691A1E" w:rsidRDefault="00691A1E" w:rsidP="00691A1E">
            <w:pPr>
              <w:pStyle w:val="Default"/>
              <w:ind w:firstLine="720"/>
              <w:rPr>
                <w:bCs/>
              </w:rPr>
            </w:pPr>
            <w:r w:rsidRPr="00691A1E">
              <w:rPr>
                <w:bCs/>
              </w:rPr>
              <w:t>- Present lectures with cases of technological innovation of companies;</w:t>
            </w:r>
          </w:p>
          <w:p w:rsidR="00691A1E" w:rsidRPr="00691A1E" w:rsidRDefault="00691A1E" w:rsidP="00691A1E">
            <w:pPr>
              <w:pStyle w:val="Default"/>
              <w:ind w:firstLine="720"/>
              <w:rPr>
                <w:bCs/>
              </w:rPr>
            </w:pPr>
            <w:r w:rsidRPr="00691A1E">
              <w:rPr>
                <w:bCs/>
              </w:rPr>
              <w:t>- Present research work focusing on technology and innovation;</w:t>
            </w:r>
          </w:p>
          <w:p w:rsidR="00691A1E" w:rsidRPr="00691A1E" w:rsidRDefault="00691A1E" w:rsidP="00691A1E">
            <w:pPr>
              <w:pStyle w:val="Default"/>
              <w:ind w:firstLine="720"/>
              <w:rPr>
                <w:bCs/>
              </w:rPr>
            </w:pPr>
            <w:r w:rsidRPr="00691A1E">
              <w:rPr>
                <w:bCs/>
              </w:rPr>
              <w:t xml:space="preserve">- Offer mini courses in areas of </w:t>
            </w:r>
            <w:proofErr w:type="spellStart"/>
            <w:r w:rsidRPr="00691A1E">
              <w:rPr>
                <w:bCs/>
              </w:rPr>
              <w:t>IFSul</w:t>
            </w:r>
            <w:proofErr w:type="spellEnd"/>
            <w:r w:rsidRPr="00691A1E">
              <w:rPr>
                <w:bCs/>
              </w:rPr>
              <w:t xml:space="preserve"> expertise;</w:t>
            </w:r>
          </w:p>
          <w:p w:rsidR="00691A1E" w:rsidRPr="00691A1E" w:rsidRDefault="00691A1E" w:rsidP="00691A1E">
            <w:pPr>
              <w:pStyle w:val="Default"/>
              <w:ind w:firstLine="720"/>
              <w:jc w:val="both"/>
              <w:rPr>
                <w:b/>
                <w:bCs/>
              </w:rPr>
            </w:pPr>
            <w:r w:rsidRPr="00691A1E">
              <w:rPr>
                <w:bCs/>
              </w:rPr>
              <w:t xml:space="preserve">- To publicize </w:t>
            </w:r>
            <w:proofErr w:type="spellStart"/>
            <w:r w:rsidRPr="00691A1E">
              <w:rPr>
                <w:bCs/>
              </w:rPr>
              <w:t>IFSul's</w:t>
            </w:r>
            <w:proofErr w:type="spellEnd"/>
            <w:r w:rsidRPr="00691A1E">
              <w:rPr>
                <w:bCs/>
              </w:rPr>
              <w:t xml:space="preserve"> work.</w:t>
            </w:r>
          </w:p>
        </w:tc>
      </w:tr>
    </w:tbl>
    <w:p w:rsidR="00691A1E" w:rsidRPr="00691A1E" w:rsidRDefault="00691A1E" w:rsidP="00801162">
      <w:pPr>
        <w:autoSpaceDE w:val="0"/>
        <w:autoSpaceDN w:val="0"/>
        <w:adjustRightInd w:val="0"/>
        <w:spacing w:line="240" w:lineRule="auto"/>
        <w:ind w:left="0" w:right="0"/>
        <w:jc w:val="left"/>
        <w:rPr>
          <w:rFonts w:eastAsia="Times New Roman" w:cs="Arial"/>
          <w:sz w:val="24"/>
          <w:szCs w:val="24"/>
          <w:lang w:val="en-US"/>
        </w:rPr>
      </w:pPr>
    </w:p>
    <w:p w:rsidR="00691A1E" w:rsidRDefault="00691A1E" w:rsidP="00801162">
      <w:pPr>
        <w:autoSpaceDE w:val="0"/>
        <w:autoSpaceDN w:val="0"/>
        <w:adjustRightInd w:val="0"/>
        <w:spacing w:line="240" w:lineRule="auto"/>
        <w:ind w:left="0" w:right="0"/>
        <w:jc w:val="left"/>
        <w:rPr>
          <w:rFonts w:ascii="Helvetica-Bold" w:hAnsi="Helvetica-Bold" w:cs="Helvetica-Bold"/>
          <w:b/>
          <w:bCs/>
          <w:sz w:val="22"/>
          <w:lang w:val="en-US"/>
        </w:rPr>
      </w:pPr>
      <w:proofErr w:type="spellStart"/>
      <w:r>
        <w:rPr>
          <w:rFonts w:ascii="Helvetica-Bold" w:hAnsi="Helvetica-Bold" w:cs="Helvetica-Bold"/>
          <w:b/>
          <w:bCs/>
          <w:sz w:val="22"/>
          <w:lang w:val="en-US"/>
        </w:rPr>
        <w:t>Resumo</w:t>
      </w:r>
      <w:proofErr w:type="spellEnd"/>
    </w:p>
    <w:p w:rsidR="00691A1E" w:rsidRDefault="00691A1E" w:rsidP="00801162">
      <w:pPr>
        <w:autoSpaceDE w:val="0"/>
        <w:autoSpaceDN w:val="0"/>
        <w:adjustRightInd w:val="0"/>
        <w:spacing w:line="240" w:lineRule="auto"/>
        <w:ind w:left="0" w:right="0"/>
        <w:jc w:val="left"/>
        <w:rPr>
          <w:rFonts w:ascii="Helvetica-Bold" w:hAnsi="Helvetica-Bold" w:cs="Helvetica-Bold"/>
          <w:b/>
          <w:bCs/>
          <w:sz w:val="22"/>
          <w:lang w:val="en-US"/>
        </w:rPr>
      </w:pPr>
    </w:p>
    <w:p w:rsidR="00E836BF" w:rsidRDefault="00E836BF" w:rsidP="00E836BF">
      <w:pPr>
        <w:autoSpaceDE w:val="0"/>
        <w:autoSpaceDN w:val="0"/>
        <w:adjustRightInd w:val="0"/>
        <w:spacing w:line="240" w:lineRule="auto"/>
        <w:ind w:left="0" w:right="-2"/>
        <w:jc w:val="left"/>
        <w:rPr>
          <w:rFonts w:eastAsia="Times New Roman" w:cs="Arial"/>
          <w:sz w:val="24"/>
          <w:szCs w:val="24"/>
          <w:lang w:val="en-US"/>
        </w:rPr>
      </w:pPr>
    </w:p>
    <w:p w:rsidR="00E836BF" w:rsidRDefault="00E836BF" w:rsidP="00E836BF">
      <w:pPr>
        <w:autoSpaceDE w:val="0"/>
        <w:autoSpaceDN w:val="0"/>
        <w:adjustRightInd w:val="0"/>
        <w:spacing w:line="240" w:lineRule="auto"/>
        <w:ind w:left="0" w:right="0"/>
        <w:jc w:val="left"/>
        <w:rPr>
          <w:rFonts w:ascii="Helvetica-Bold" w:hAnsi="Helvetica-Bold" w:cs="Helvetica-Bold"/>
          <w:b/>
          <w:bCs/>
          <w:sz w:val="22"/>
          <w:lang w:val="en-US"/>
        </w:rPr>
      </w:pPr>
      <w:proofErr w:type="spellStart"/>
      <w:r>
        <w:rPr>
          <w:rFonts w:ascii="Helvetica-Bold" w:hAnsi="Helvetica-Bold" w:cs="Helvetica-Bold"/>
          <w:b/>
          <w:bCs/>
          <w:sz w:val="22"/>
          <w:lang w:val="en-US"/>
        </w:rPr>
        <w:t>Resumo</w:t>
      </w:r>
      <w:proofErr w:type="spellEnd"/>
      <w:r>
        <w:rPr>
          <w:rFonts w:ascii="Helvetica-Bold" w:hAnsi="Helvetica-Bold" w:cs="Helvetica-Bold"/>
          <w:b/>
          <w:bCs/>
          <w:sz w:val="22"/>
          <w:lang w:val="en-US"/>
        </w:rPr>
        <w:t xml:space="preserve"> – </w:t>
      </w:r>
      <w:proofErr w:type="spellStart"/>
      <w:r>
        <w:rPr>
          <w:rFonts w:ascii="Helvetica-Bold" w:hAnsi="Helvetica-Bold" w:cs="Helvetica-Bold"/>
          <w:b/>
          <w:bCs/>
          <w:sz w:val="22"/>
          <w:lang w:val="en-US"/>
        </w:rPr>
        <w:t>Inglês</w:t>
      </w:r>
      <w:proofErr w:type="spellEnd"/>
    </w:p>
    <w:p w:rsidR="00E836BF" w:rsidRPr="00E836BF" w:rsidRDefault="00E836BF" w:rsidP="00E836BF">
      <w:pPr>
        <w:autoSpaceDE w:val="0"/>
        <w:autoSpaceDN w:val="0"/>
        <w:adjustRightInd w:val="0"/>
        <w:spacing w:line="240" w:lineRule="auto"/>
        <w:ind w:left="0" w:right="-2"/>
        <w:jc w:val="left"/>
        <w:rPr>
          <w:rFonts w:eastAsia="Times New Roman" w:cs="Arial"/>
          <w:sz w:val="24"/>
          <w:szCs w:val="24"/>
          <w:lang w:val="en-US"/>
        </w:rPr>
      </w:pPr>
    </w:p>
    <w:p w:rsidR="00691A1E" w:rsidRPr="00E836BF" w:rsidRDefault="00691A1E" w:rsidP="00801162">
      <w:pPr>
        <w:autoSpaceDE w:val="0"/>
        <w:autoSpaceDN w:val="0"/>
        <w:adjustRightInd w:val="0"/>
        <w:spacing w:line="240" w:lineRule="auto"/>
        <w:ind w:left="0" w:right="0"/>
        <w:jc w:val="left"/>
        <w:rPr>
          <w:rFonts w:ascii="Helvetica-Bold" w:hAnsi="Helvetica-Bold" w:cs="Helvetica-Bold"/>
          <w:b/>
          <w:bCs/>
          <w:sz w:val="22"/>
          <w:lang w:val="en-US"/>
        </w:rPr>
      </w:pPr>
    </w:p>
    <w:p w:rsidR="0005734E" w:rsidRDefault="0005734E" w:rsidP="00801162">
      <w:pPr>
        <w:autoSpaceDE w:val="0"/>
        <w:autoSpaceDN w:val="0"/>
        <w:adjustRightInd w:val="0"/>
        <w:spacing w:line="240" w:lineRule="auto"/>
        <w:ind w:left="0" w:right="0"/>
        <w:jc w:val="left"/>
        <w:rPr>
          <w:rFonts w:ascii="Helvetica-Bold" w:hAnsi="Helvetica-Bold" w:cs="Helvetica-Bold"/>
          <w:b/>
          <w:bCs/>
          <w:sz w:val="22"/>
        </w:rPr>
      </w:pPr>
      <w:r w:rsidRPr="0005734E">
        <w:rPr>
          <w:rFonts w:ascii="Helvetica-Bold" w:hAnsi="Helvetica-Bold" w:cs="Helvetica-Bold"/>
          <w:b/>
          <w:bCs/>
          <w:sz w:val="22"/>
        </w:rPr>
        <w:t>e) Etapas e Atividades</w:t>
      </w:r>
    </w:p>
    <w:p w:rsidR="00E836BF" w:rsidRDefault="00E836BF" w:rsidP="00801162">
      <w:pPr>
        <w:autoSpaceDE w:val="0"/>
        <w:autoSpaceDN w:val="0"/>
        <w:adjustRightInd w:val="0"/>
        <w:spacing w:line="240" w:lineRule="auto"/>
        <w:ind w:left="0" w:right="0"/>
        <w:jc w:val="left"/>
        <w:rPr>
          <w:rFonts w:ascii="Helvetica-Bold" w:hAnsi="Helvetica-Bold" w:cs="Helvetica-Bold"/>
          <w:b/>
          <w:bCs/>
          <w:sz w:val="22"/>
        </w:rPr>
      </w:pPr>
    </w:p>
    <w:tbl>
      <w:tblPr>
        <w:tblStyle w:val="Tabelacomgrade"/>
        <w:tblW w:w="0" w:type="auto"/>
        <w:tblLayout w:type="fixed"/>
        <w:tblLook w:val="04A0"/>
      </w:tblPr>
      <w:tblGrid>
        <w:gridCol w:w="406"/>
        <w:gridCol w:w="2963"/>
        <w:gridCol w:w="2963"/>
        <w:gridCol w:w="850"/>
        <w:gridCol w:w="696"/>
        <w:gridCol w:w="1277"/>
      </w:tblGrid>
      <w:tr w:rsidR="008B45A5" w:rsidTr="001F119D">
        <w:tc>
          <w:tcPr>
            <w:tcW w:w="406" w:type="dxa"/>
            <w:vAlign w:val="center"/>
          </w:tcPr>
          <w:p w:rsidR="008B45A5" w:rsidRDefault="008B45A5" w:rsidP="001F119D">
            <w:pPr>
              <w:rPr>
                <w:rFonts w:cs="Arial"/>
                <w:b/>
                <w:bCs/>
                <w:color w:val="333333"/>
                <w:sz w:val="17"/>
                <w:szCs w:val="17"/>
              </w:rPr>
            </w:pPr>
            <w:r>
              <w:rPr>
                <w:rFonts w:cs="Arial"/>
                <w:b/>
                <w:bCs/>
                <w:color w:val="333333"/>
                <w:sz w:val="17"/>
                <w:szCs w:val="17"/>
              </w:rPr>
              <w:t>ID</w:t>
            </w:r>
          </w:p>
        </w:tc>
        <w:tc>
          <w:tcPr>
            <w:tcW w:w="2963" w:type="dxa"/>
            <w:vAlign w:val="center"/>
          </w:tcPr>
          <w:p w:rsidR="008B45A5" w:rsidRDefault="008B45A5">
            <w:pPr>
              <w:ind w:firstLine="75"/>
              <w:rPr>
                <w:rFonts w:cs="Arial"/>
                <w:b/>
                <w:bCs/>
                <w:color w:val="333333"/>
                <w:sz w:val="17"/>
                <w:szCs w:val="17"/>
              </w:rPr>
            </w:pPr>
            <w:proofErr w:type="spellStart"/>
            <w:r>
              <w:rPr>
                <w:rFonts w:cs="Arial"/>
                <w:b/>
                <w:bCs/>
                <w:color w:val="333333"/>
                <w:sz w:val="17"/>
                <w:szCs w:val="17"/>
              </w:rPr>
              <w:t>Descrição</w:t>
            </w:r>
            <w:proofErr w:type="spellEnd"/>
            <w:r>
              <w:rPr>
                <w:rFonts w:cs="Arial"/>
                <w:b/>
                <w:bCs/>
                <w:color w:val="333333"/>
                <w:sz w:val="17"/>
                <w:szCs w:val="17"/>
              </w:rPr>
              <w:t xml:space="preserve"> (</w:t>
            </w:r>
            <w:proofErr w:type="spellStart"/>
            <w:r>
              <w:rPr>
                <w:rFonts w:cs="Arial"/>
                <w:b/>
                <w:bCs/>
                <w:color w:val="333333"/>
                <w:sz w:val="17"/>
                <w:szCs w:val="17"/>
              </w:rPr>
              <w:t>emportuguês</w:t>
            </w:r>
            <w:proofErr w:type="spellEnd"/>
            <w:r>
              <w:rPr>
                <w:rFonts w:cs="Arial"/>
                <w:b/>
                <w:bCs/>
                <w:color w:val="333333"/>
                <w:sz w:val="17"/>
                <w:szCs w:val="17"/>
              </w:rPr>
              <w:t>)</w:t>
            </w:r>
          </w:p>
        </w:tc>
        <w:tc>
          <w:tcPr>
            <w:tcW w:w="2963" w:type="dxa"/>
            <w:vAlign w:val="center"/>
          </w:tcPr>
          <w:p w:rsidR="008B45A5" w:rsidRDefault="008B45A5">
            <w:pPr>
              <w:ind w:firstLine="75"/>
              <w:rPr>
                <w:rFonts w:cs="Arial"/>
                <w:b/>
                <w:bCs/>
                <w:color w:val="333333"/>
                <w:sz w:val="17"/>
                <w:szCs w:val="17"/>
              </w:rPr>
            </w:pPr>
            <w:proofErr w:type="spellStart"/>
            <w:r>
              <w:rPr>
                <w:rFonts w:cs="Arial"/>
                <w:b/>
                <w:bCs/>
                <w:color w:val="333333"/>
                <w:sz w:val="17"/>
                <w:szCs w:val="17"/>
              </w:rPr>
              <w:t>Descrição</w:t>
            </w:r>
            <w:proofErr w:type="spellEnd"/>
            <w:r>
              <w:rPr>
                <w:rFonts w:cs="Arial"/>
                <w:b/>
                <w:bCs/>
                <w:color w:val="333333"/>
                <w:sz w:val="17"/>
                <w:szCs w:val="17"/>
              </w:rPr>
              <w:t xml:space="preserve"> (</w:t>
            </w:r>
            <w:proofErr w:type="spellStart"/>
            <w:r>
              <w:rPr>
                <w:rFonts w:cs="Arial"/>
                <w:b/>
                <w:bCs/>
                <w:color w:val="333333"/>
                <w:sz w:val="17"/>
                <w:szCs w:val="17"/>
              </w:rPr>
              <w:t>eminglês</w:t>
            </w:r>
            <w:proofErr w:type="spellEnd"/>
            <w:r>
              <w:rPr>
                <w:rFonts w:cs="Arial"/>
                <w:b/>
                <w:bCs/>
                <w:color w:val="333333"/>
                <w:sz w:val="17"/>
                <w:szCs w:val="17"/>
              </w:rPr>
              <w:t>)</w:t>
            </w:r>
          </w:p>
        </w:tc>
        <w:tc>
          <w:tcPr>
            <w:tcW w:w="850" w:type="dxa"/>
            <w:vAlign w:val="center"/>
          </w:tcPr>
          <w:p w:rsidR="008B45A5" w:rsidRDefault="008B45A5" w:rsidP="000D14F7">
            <w:pPr>
              <w:rPr>
                <w:rFonts w:cs="Arial"/>
                <w:b/>
                <w:bCs/>
                <w:color w:val="333333"/>
                <w:sz w:val="17"/>
                <w:szCs w:val="17"/>
              </w:rPr>
            </w:pPr>
            <w:proofErr w:type="spellStart"/>
            <w:r>
              <w:rPr>
                <w:rFonts w:cs="Arial"/>
                <w:b/>
                <w:bCs/>
                <w:color w:val="333333"/>
                <w:sz w:val="17"/>
                <w:szCs w:val="17"/>
              </w:rPr>
              <w:t>Início</w:t>
            </w:r>
            <w:proofErr w:type="spellEnd"/>
          </w:p>
        </w:tc>
        <w:tc>
          <w:tcPr>
            <w:tcW w:w="696" w:type="dxa"/>
            <w:vAlign w:val="center"/>
          </w:tcPr>
          <w:p w:rsidR="008B45A5" w:rsidRDefault="008B45A5" w:rsidP="000D14F7">
            <w:pPr>
              <w:rPr>
                <w:rFonts w:cs="Arial"/>
                <w:b/>
                <w:bCs/>
                <w:color w:val="333333"/>
                <w:sz w:val="17"/>
                <w:szCs w:val="17"/>
              </w:rPr>
            </w:pPr>
            <w:proofErr w:type="spellStart"/>
            <w:r>
              <w:rPr>
                <w:rFonts w:cs="Arial"/>
                <w:b/>
                <w:bCs/>
                <w:color w:val="333333"/>
                <w:sz w:val="17"/>
                <w:szCs w:val="17"/>
              </w:rPr>
              <w:t>Previsão</w:t>
            </w:r>
            <w:proofErr w:type="spellEnd"/>
          </w:p>
        </w:tc>
        <w:tc>
          <w:tcPr>
            <w:tcW w:w="1277" w:type="dxa"/>
            <w:vAlign w:val="center"/>
          </w:tcPr>
          <w:p w:rsidR="008B45A5" w:rsidRDefault="008B45A5">
            <w:pPr>
              <w:ind w:firstLine="75"/>
              <w:rPr>
                <w:rFonts w:cs="Arial"/>
                <w:b/>
                <w:bCs/>
                <w:color w:val="333333"/>
                <w:sz w:val="17"/>
                <w:szCs w:val="17"/>
              </w:rPr>
            </w:pPr>
            <w:proofErr w:type="spellStart"/>
            <w:r>
              <w:rPr>
                <w:rFonts w:cs="Arial"/>
                <w:b/>
                <w:bCs/>
                <w:color w:val="333333"/>
                <w:sz w:val="17"/>
                <w:szCs w:val="17"/>
              </w:rPr>
              <w:t>Conclusão</w:t>
            </w:r>
            <w:proofErr w:type="spellEnd"/>
          </w:p>
        </w:tc>
      </w:tr>
      <w:tr w:rsidR="001F119D" w:rsidTr="001F119D">
        <w:tc>
          <w:tcPr>
            <w:tcW w:w="406" w:type="dxa"/>
            <w:vAlign w:val="center"/>
          </w:tcPr>
          <w:p w:rsidR="001F119D" w:rsidRDefault="001F119D" w:rsidP="001F119D">
            <w:pPr>
              <w:rPr>
                <w:rFonts w:cs="Arial"/>
                <w:b/>
                <w:bCs/>
                <w:color w:val="333333"/>
                <w:sz w:val="17"/>
                <w:szCs w:val="17"/>
              </w:rPr>
            </w:pPr>
            <w:r>
              <w:rPr>
                <w:rFonts w:cs="Arial"/>
                <w:b/>
                <w:bCs/>
                <w:color w:val="333333"/>
                <w:sz w:val="17"/>
                <w:szCs w:val="17"/>
              </w:rPr>
              <w:t>01</w:t>
            </w:r>
          </w:p>
        </w:tc>
        <w:tc>
          <w:tcPr>
            <w:tcW w:w="2963" w:type="dxa"/>
            <w:vAlign w:val="center"/>
          </w:tcPr>
          <w:p w:rsidR="001F119D" w:rsidRPr="000D14F7" w:rsidRDefault="001F119D" w:rsidP="000D14F7">
            <w:pPr>
              <w:ind w:right="-108"/>
              <w:rPr>
                <w:rFonts w:cs="Arial"/>
                <w:b/>
                <w:bCs/>
                <w:color w:val="333333"/>
                <w:sz w:val="17"/>
                <w:szCs w:val="17"/>
                <w:lang w:val="pt-BR"/>
              </w:rPr>
            </w:pPr>
            <w:r w:rsidRPr="00842265">
              <w:rPr>
                <w:rFonts w:cs="Arial"/>
                <w:b/>
                <w:bCs/>
                <w:color w:val="333333"/>
                <w:sz w:val="17"/>
                <w:szCs w:val="17"/>
                <w:lang w:val="pt-BR"/>
              </w:rPr>
              <w:t xml:space="preserve">Definição de Datas, Local, Valores e Comissão </w:t>
            </w:r>
            <w:proofErr w:type="gramStart"/>
            <w:r w:rsidRPr="00842265">
              <w:rPr>
                <w:rFonts w:cs="Arial"/>
                <w:b/>
                <w:bCs/>
                <w:color w:val="333333"/>
                <w:sz w:val="17"/>
                <w:szCs w:val="17"/>
                <w:lang w:val="pt-BR"/>
              </w:rPr>
              <w:t>Organizadora</w:t>
            </w:r>
            <w:proofErr w:type="gramEnd"/>
          </w:p>
        </w:tc>
        <w:tc>
          <w:tcPr>
            <w:tcW w:w="2963" w:type="dxa"/>
            <w:vAlign w:val="center"/>
          </w:tcPr>
          <w:p w:rsidR="001F119D" w:rsidRPr="00D9099E" w:rsidRDefault="001F119D" w:rsidP="00D9099E">
            <w:pPr>
              <w:ind w:right="-107"/>
              <w:rPr>
                <w:rFonts w:cs="Arial"/>
                <w:b/>
                <w:bCs/>
                <w:color w:val="333333"/>
                <w:sz w:val="17"/>
                <w:szCs w:val="17"/>
              </w:rPr>
            </w:pPr>
            <w:r w:rsidRPr="00D9099E">
              <w:rPr>
                <w:rFonts w:cs="Arial"/>
                <w:b/>
                <w:bCs/>
                <w:color w:val="333333"/>
                <w:sz w:val="17"/>
                <w:szCs w:val="17"/>
              </w:rPr>
              <w:t>Definition of Dates, Location, Values and Organizing Committee</w:t>
            </w:r>
          </w:p>
        </w:tc>
        <w:tc>
          <w:tcPr>
            <w:tcW w:w="850" w:type="dxa"/>
            <w:vAlign w:val="center"/>
          </w:tcPr>
          <w:p w:rsidR="001F119D" w:rsidRPr="000D14F7" w:rsidRDefault="001F119D" w:rsidP="000D14F7">
            <w:pPr>
              <w:ind w:right="-107"/>
              <w:rPr>
                <w:rFonts w:cs="Arial"/>
                <w:b/>
                <w:bCs/>
                <w:color w:val="333333"/>
                <w:sz w:val="17"/>
                <w:szCs w:val="17"/>
                <w:lang w:val="pt-BR"/>
              </w:rPr>
            </w:pPr>
            <w:r w:rsidRPr="000D14F7">
              <w:rPr>
                <w:rFonts w:cs="Arial"/>
                <w:b/>
                <w:bCs/>
                <w:color w:val="333333"/>
                <w:sz w:val="17"/>
                <w:szCs w:val="17"/>
              </w:rPr>
              <w:t>04/2017</w:t>
            </w:r>
          </w:p>
        </w:tc>
        <w:tc>
          <w:tcPr>
            <w:tcW w:w="696" w:type="dxa"/>
            <w:vAlign w:val="center"/>
          </w:tcPr>
          <w:p w:rsidR="001F119D" w:rsidRPr="000D14F7" w:rsidRDefault="001F119D" w:rsidP="000D14F7">
            <w:pPr>
              <w:ind w:firstLine="75"/>
              <w:jc w:val="center"/>
              <w:rPr>
                <w:rFonts w:cs="Arial"/>
                <w:b/>
                <w:bCs/>
                <w:color w:val="333333"/>
                <w:sz w:val="17"/>
                <w:szCs w:val="17"/>
                <w:lang w:val="pt-BR"/>
              </w:rPr>
            </w:pPr>
            <w:proofErr w:type="gramStart"/>
            <w:r>
              <w:rPr>
                <w:rFonts w:cs="Arial"/>
                <w:b/>
                <w:bCs/>
                <w:color w:val="333333"/>
                <w:sz w:val="17"/>
                <w:szCs w:val="17"/>
                <w:lang w:val="pt-BR"/>
              </w:rPr>
              <w:t>1</w:t>
            </w:r>
            <w:proofErr w:type="gramEnd"/>
          </w:p>
        </w:tc>
        <w:tc>
          <w:tcPr>
            <w:tcW w:w="1277" w:type="dxa"/>
            <w:vAlign w:val="center"/>
          </w:tcPr>
          <w:p w:rsidR="001F119D" w:rsidRPr="000D14F7" w:rsidRDefault="001F119D" w:rsidP="0046401C">
            <w:pPr>
              <w:ind w:right="-107"/>
              <w:rPr>
                <w:rFonts w:cs="Arial"/>
                <w:b/>
                <w:bCs/>
                <w:color w:val="333333"/>
                <w:sz w:val="17"/>
                <w:szCs w:val="17"/>
                <w:lang w:val="pt-BR"/>
              </w:rPr>
            </w:pPr>
            <w:r w:rsidRPr="000D14F7">
              <w:rPr>
                <w:rFonts w:cs="Arial"/>
                <w:b/>
                <w:bCs/>
                <w:color w:val="333333"/>
                <w:sz w:val="17"/>
                <w:szCs w:val="17"/>
              </w:rPr>
              <w:t>0</w:t>
            </w:r>
            <w:r w:rsidR="0046401C">
              <w:rPr>
                <w:rFonts w:cs="Arial"/>
                <w:b/>
                <w:bCs/>
                <w:color w:val="333333"/>
                <w:sz w:val="17"/>
                <w:szCs w:val="17"/>
              </w:rPr>
              <w:t>4</w:t>
            </w:r>
            <w:r w:rsidRPr="000D14F7">
              <w:rPr>
                <w:rFonts w:cs="Arial"/>
                <w:b/>
                <w:bCs/>
                <w:color w:val="333333"/>
                <w:sz w:val="17"/>
                <w:szCs w:val="17"/>
              </w:rPr>
              <w:t>/2017</w:t>
            </w:r>
          </w:p>
        </w:tc>
      </w:tr>
      <w:tr w:rsidR="001F119D" w:rsidTr="000438D5">
        <w:tc>
          <w:tcPr>
            <w:tcW w:w="406" w:type="dxa"/>
            <w:vAlign w:val="center"/>
          </w:tcPr>
          <w:p w:rsidR="001F119D" w:rsidRDefault="001F119D" w:rsidP="001F119D">
            <w:pPr>
              <w:rPr>
                <w:rFonts w:cs="Arial"/>
                <w:b/>
                <w:bCs/>
                <w:color w:val="333333"/>
                <w:sz w:val="17"/>
                <w:szCs w:val="17"/>
              </w:rPr>
            </w:pPr>
            <w:r>
              <w:rPr>
                <w:rFonts w:cs="Arial"/>
                <w:b/>
                <w:bCs/>
                <w:color w:val="333333"/>
                <w:sz w:val="17"/>
                <w:szCs w:val="17"/>
              </w:rPr>
              <w:t>02</w:t>
            </w:r>
          </w:p>
        </w:tc>
        <w:tc>
          <w:tcPr>
            <w:tcW w:w="2963" w:type="dxa"/>
            <w:vAlign w:val="center"/>
          </w:tcPr>
          <w:p w:rsidR="001F119D" w:rsidRPr="00842265" w:rsidRDefault="001F119D" w:rsidP="000D14F7">
            <w:pPr>
              <w:ind w:right="-108"/>
              <w:rPr>
                <w:rFonts w:cs="Arial"/>
                <w:b/>
                <w:bCs/>
                <w:color w:val="333333"/>
                <w:sz w:val="17"/>
                <w:szCs w:val="17"/>
                <w:lang w:val="pt-BR"/>
              </w:rPr>
            </w:pPr>
            <w:r w:rsidRPr="00842265">
              <w:rPr>
                <w:rFonts w:cs="Arial"/>
                <w:b/>
                <w:bCs/>
                <w:color w:val="333333"/>
                <w:sz w:val="17"/>
                <w:szCs w:val="17"/>
                <w:lang w:val="pt-BR"/>
              </w:rPr>
              <w:t>Convite para Apresentadores de Trabalhos. Início de Recebimento de Resumos</w:t>
            </w:r>
          </w:p>
        </w:tc>
        <w:tc>
          <w:tcPr>
            <w:tcW w:w="2963" w:type="dxa"/>
            <w:vAlign w:val="center"/>
          </w:tcPr>
          <w:p w:rsidR="001F119D" w:rsidRPr="001F119D" w:rsidRDefault="001F119D" w:rsidP="001F119D">
            <w:pPr>
              <w:ind w:firstLine="75"/>
              <w:rPr>
                <w:rFonts w:cs="Arial"/>
                <w:b/>
                <w:bCs/>
                <w:color w:val="333333"/>
                <w:sz w:val="17"/>
                <w:szCs w:val="17"/>
              </w:rPr>
            </w:pPr>
            <w:r w:rsidRPr="001F119D">
              <w:rPr>
                <w:rFonts w:cs="Arial"/>
                <w:b/>
                <w:bCs/>
                <w:color w:val="333333"/>
                <w:sz w:val="17"/>
                <w:szCs w:val="17"/>
              </w:rPr>
              <w:t xml:space="preserve">Invitation for </w:t>
            </w:r>
            <w:r>
              <w:rPr>
                <w:rFonts w:cs="Arial"/>
                <w:b/>
                <w:bCs/>
                <w:color w:val="333333"/>
                <w:sz w:val="17"/>
                <w:szCs w:val="17"/>
              </w:rPr>
              <w:t>Articles</w:t>
            </w:r>
            <w:r w:rsidRPr="001F119D">
              <w:rPr>
                <w:rFonts w:cs="Arial"/>
                <w:b/>
                <w:bCs/>
                <w:color w:val="333333"/>
                <w:sz w:val="17"/>
                <w:szCs w:val="17"/>
              </w:rPr>
              <w:t xml:space="preserve"> Presenters. Beginning of Receipt of Abstracts</w:t>
            </w:r>
          </w:p>
        </w:tc>
        <w:tc>
          <w:tcPr>
            <w:tcW w:w="850" w:type="dxa"/>
          </w:tcPr>
          <w:p w:rsidR="001F119D" w:rsidRPr="000D14F7" w:rsidRDefault="001F119D" w:rsidP="000D14F7">
            <w:pPr>
              <w:ind w:right="-107"/>
              <w:rPr>
                <w:rFonts w:cs="Arial"/>
                <w:b/>
                <w:bCs/>
                <w:color w:val="333333"/>
                <w:sz w:val="17"/>
                <w:szCs w:val="17"/>
              </w:rPr>
            </w:pPr>
            <w:r w:rsidRPr="000D14F7">
              <w:rPr>
                <w:rFonts w:cs="Arial"/>
                <w:b/>
                <w:bCs/>
                <w:color w:val="333333"/>
                <w:sz w:val="17"/>
                <w:szCs w:val="17"/>
              </w:rPr>
              <w:t>04/2017</w:t>
            </w:r>
          </w:p>
        </w:tc>
        <w:tc>
          <w:tcPr>
            <w:tcW w:w="696" w:type="dxa"/>
            <w:vAlign w:val="center"/>
          </w:tcPr>
          <w:p w:rsidR="001F119D" w:rsidRPr="000D14F7" w:rsidRDefault="001F119D" w:rsidP="000D14F7">
            <w:pPr>
              <w:ind w:firstLine="75"/>
              <w:jc w:val="center"/>
              <w:rPr>
                <w:rFonts w:cs="Arial"/>
                <w:b/>
                <w:bCs/>
                <w:color w:val="333333"/>
                <w:sz w:val="17"/>
                <w:szCs w:val="17"/>
                <w:lang w:val="pt-BR"/>
              </w:rPr>
            </w:pPr>
            <w:proofErr w:type="gramStart"/>
            <w:r>
              <w:rPr>
                <w:rFonts w:cs="Arial"/>
                <w:b/>
                <w:bCs/>
                <w:color w:val="333333"/>
                <w:sz w:val="17"/>
                <w:szCs w:val="17"/>
                <w:lang w:val="pt-BR"/>
              </w:rPr>
              <w:t>4</w:t>
            </w:r>
            <w:proofErr w:type="gramEnd"/>
          </w:p>
        </w:tc>
        <w:tc>
          <w:tcPr>
            <w:tcW w:w="1277" w:type="dxa"/>
          </w:tcPr>
          <w:p w:rsidR="001F119D" w:rsidRPr="000D14F7" w:rsidRDefault="0046401C" w:rsidP="000438D5">
            <w:pPr>
              <w:ind w:right="-107"/>
              <w:rPr>
                <w:rFonts w:cs="Arial"/>
                <w:b/>
                <w:bCs/>
                <w:color w:val="333333"/>
                <w:sz w:val="17"/>
                <w:szCs w:val="17"/>
              </w:rPr>
            </w:pPr>
            <w:r>
              <w:rPr>
                <w:rFonts w:cs="Arial"/>
                <w:b/>
                <w:bCs/>
                <w:color w:val="333333"/>
                <w:sz w:val="17"/>
                <w:szCs w:val="17"/>
              </w:rPr>
              <w:t>07</w:t>
            </w:r>
            <w:r w:rsidR="001F119D" w:rsidRPr="000D14F7">
              <w:rPr>
                <w:rFonts w:cs="Arial"/>
                <w:b/>
                <w:bCs/>
                <w:color w:val="333333"/>
                <w:sz w:val="17"/>
                <w:szCs w:val="17"/>
              </w:rPr>
              <w:t>/2017</w:t>
            </w:r>
          </w:p>
        </w:tc>
      </w:tr>
      <w:tr w:rsidR="001F119D" w:rsidTr="000438D5">
        <w:tc>
          <w:tcPr>
            <w:tcW w:w="406" w:type="dxa"/>
            <w:vAlign w:val="center"/>
          </w:tcPr>
          <w:p w:rsidR="001F119D" w:rsidRDefault="001F119D" w:rsidP="001F119D">
            <w:pPr>
              <w:rPr>
                <w:rFonts w:cs="Arial"/>
                <w:b/>
                <w:bCs/>
                <w:color w:val="333333"/>
                <w:sz w:val="17"/>
                <w:szCs w:val="17"/>
              </w:rPr>
            </w:pPr>
            <w:r>
              <w:rPr>
                <w:rFonts w:cs="Arial"/>
                <w:b/>
                <w:bCs/>
                <w:color w:val="333333"/>
                <w:sz w:val="17"/>
                <w:szCs w:val="17"/>
              </w:rPr>
              <w:t>03</w:t>
            </w:r>
          </w:p>
        </w:tc>
        <w:tc>
          <w:tcPr>
            <w:tcW w:w="2963" w:type="dxa"/>
            <w:vAlign w:val="center"/>
          </w:tcPr>
          <w:p w:rsidR="001F119D" w:rsidRDefault="001F119D" w:rsidP="000D14F7">
            <w:pPr>
              <w:ind w:right="-108"/>
              <w:rPr>
                <w:rFonts w:cs="Arial"/>
                <w:b/>
                <w:bCs/>
                <w:color w:val="333333"/>
                <w:sz w:val="17"/>
                <w:szCs w:val="17"/>
              </w:rPr>
            </w:pPr>
            <w:r w:rsidRPr="00842265">
              <w:rPr>
                <w:rFonts w:cs="Arial"/>
                <w:b/>
                <w:bCs/>
                <w:color w:val="333333"/>
                <w:sz w:val="17"/>
                <w:szCs w:val="17"/>
                <w:lang w:val="pt-BR"/>
              </w:rPr>
              <w:t xml:space="preserve">Convite aos Palestrantes (de dentro e fora do estado) e Convite para participação do Comitê Científico. </w:t>
            </w:r>
            <w:proofErr w:type="spellStart"/>
            <w:r w:rsidRPr="000D14F7">
              <w:rPr>
                <w:rFonts w:cs="Arial"/>
                <w:b/>
                <w:bCs/>
                <w:color w:val="333333"/>
                <w:sz w:val="17"/>
                <w:szCs w:val="17"/>
              </w:rPr>
              <w:t>Recebimento</w:t>
            </w:r>
            <w:proofErr w:type="spellEnd"/>
            <w:r w:rsidRPr="000D14F7">
              <w:rPr>
                <w:rFonts w:cs="Arial"/>
                <w:b/>
                <w:bCs/>
                <w:color w:val="333333"/>
                <w:sz w:val="17"/>
                <w:szCs w:val="17"/>
              </w:rPr>
              <w:t xml:space="preserve"> dos </w:t>
            </w:r>
            <w:proofErr w:type="spellStart"/>
            <w:r w:rsidRPr="000D14F7">
              <w:rPr>
                <w:rFonts w:cs="Arial"/>
                <w:b/>
                <w:bCs/>
                <w:color w:val="333333"/>
                <w:sz w:val="17"/>
                <w:szCs w:val="17"/>
              </w:rPr>
              <w:t>Resumos</w:t>
            </w:r>
            <w:proofErr w:type="spellEnd"/>
          </w:p>
        </w:tc>
        <w:tc>
          <w:tcPr>
            <w:tcW w:w="2963" w:type="dxa"/>
            <w:vAlign w:val="center"/>
          </w:tcPr>
          <w:p w:rsidR="001F119D" w:rsidRDefault="001F119D">
            <w:pPr>
              <w:ind w:firstLine="75"/>
              <w:rPr>
                <w:rFonts w:cs="Arial"/>
                <w:b/>
                <w:bCs/>
                <w:color w:val="333333"/>
                <w:sz w:val="17"/>
                <w:szCs w:val="17"/>
              </w:rPr>
            </w:pPr>
            <w:r w:rsidRPr="001F119D">
              <w:rPr>
                <w:rFonts w:cs="Arial"/>
                <w:b/>
                <w:bCs/>
                <w:color w:val="333333"/>
                <w:sz w:val="17"/>
                <w:szCs w:val="17"/>
              </w:rPr>
              <w:t>Invitation to the Speakers (inside and outside the state) and Invitation for participation of the Scientific Committee. Receipt of Abstracts</w:t>
            </w:r>
          </w:p>
        </w:tc>
        <w:tc>
          <w:tcPr>
            <w:tcW w:w="850" w:type="dxa"/>
          </w:tcPr>
          <w:p w:rsidR="001F119D" w:rsidRPr="000D14F7" w:rsidRDefault="001F119D" w:rsidP="000D14F7">
            <w:pPr>
              <w:ind w:right="-107"/>
              <w:rPr>
                <w:rFonts w:cs="Arial"/>
                <w:b/>
                <w:bCs/>
                <w:color w:val="333333"/>
                <w:sz w:val="17"/>
                <w:szCs w:val="17"/>
              </w:rPr>
            </w:pPr>
            <w:r w:rsidRPr="000D14F7">
              <w:rPr>
                <w:rFonts w:cs="Arial"/>
                <w:b/>
                <w:bCs/>
                <w:color w:val="333333"/>
                <w:sz w:val="17"/>
                <w:szCs w:val="17"/>
              </w:rPr>
              <w:t>05/2017</w:t>
            </w:r>
          </w:p>
        </w:tc>
        <w:tc>
          <w:tcPr>
            <w:tcW w:w="696" w:type="dxa"/>
            <w:vAlign w:val="center"/>
          </w:tcPr>
          <w:p w:rsidR="001F119D" w:rsidRDefault="001F119D" w:rsidP="000D14F7">
            <w:pPr>
              <w:ind w:firstLine="75"/>
              <w:jc w:val="center"/>
              <w:rPr>
                <w:rFonts w:cs="Arial"/>
                <w:b/>
                <w:bCs/>
                <w:color w:val="333333"/>
                <w:sz w:val="17"/>
                <w:szCs w:val="17"/>
              </w:rPr>
            </w:pPr>
            <w:r>
              <w:rPr>
                <w:rFonts w:cs="Arial"/>
                <w:b/>
                <w:bCs/>
                <w:color w:val="333333"/>
                <w:sz w:val="17"/>
                <w:szCs w:val="17"/>
              </w:rPr>
              <w:t>4</w:t>
            </w:r>
          </w:p>
        </w:tc>
        <w:tc>
          <w:tcPr>
            <w:tcW w:w="1277" w:type="dxa"/>
          </w:tcPr>
          <w:p w:rsidR="001F119D" w:rsidRPr="000D14F7" w:rsidRDefault="001F119D" w:rsidP="0046401C">
            <w:pPr>
              <w:ind w:right="-107"/>
              <w:rPr>
                <w:rFonts w:cs="Arial"/>
                <w:b/>
                <w:bCs/>
                <w:color w:val="333333"/>
                <w:sz w:val="17"/>
                <w:szCs w:val="17"/>
              </w:rPr>
            </w:pPr>
            <w:r>
              <w:rPr>
                <w:rFonts w:cs="Arial"/>
                <w:b/>
                <w:bCs/>
                <w:color w:val="333333"/>
                <w:sz w:val="17"/>
                <w:szCs w:val="17"/>
              </w:rPr>
              <w:t>0</w:t>
            </w:r>
            <w:r w:rsidR="0046401C">
              <w:rPr>
                <w:rFonts w:cs="Arial"/>
                <w:b/>
                <w:bCs/>
                <w:color w:val="333333"/>
                <w:sz w:val="17"/>
                <w:szCs w:val="17"/>
              </w:rPr>
              <w:t>8</w:t>
            </w:r>
            <w:r w:rsidRPr="000D14F7">
              <w:rPr>
                <w:rFonts w:cs="Arial"/>
                <w:b/>
                <w:bCs/>
                <w:color w:val="333333"/>
                <w:sz w:val="17"/>
                <w:szCs w:val="17"/>
              </w:rPr>
              <w:t>/2017</w:t>
            </w:r>
          </w:p>
        </w:tc>
      </w:tr>
      <w:tr w:rsidR="001F119D" w:rsidTr="000438D5">
        <w:tc>
          <w:tcPr>
            <w:tcW w:w="406" w:type="dxa"/>
            <w:vAlign w:val="center"/>
          </w:tcPr>
          <w:p w:rsidR="001F119D" w:rsidRDefault="001F119D" w:rsidP="001F119D">
            <w:pPr>
              <w:rPr>
                <w:rFonts w:cs="Arial"/>
                <w:b/>
                <w:bCs/>
                <w:color w:val="333333"/>
                <w:sz w:val="17"/>
                <w:szCs w:val="17"/>
              </w:rPr>
            </w:pPr>
            <w:r>
              <w:rPr>
                <w:rFonts w:cs="Arial"/>
                <w:b/>
                <w:bCs/>
                <w:color w:val="333333"/>
                <w:sz w:val="17"/>
                <w:szCs w:val="17"/>
              </w:rPr>
              <w:t>04</w:t>
            </w:r>
          </w:p>
        </w:tc>
        <w:tc>
          <w:tcPr>
            <w:tcW w:w="2963" w:type="dxa"/>
          </w:tcPr>
          <w:p w:rsidR="001F119D" w:rsidRPr="00842265" w:rsidRDefault="001F119D" w:rsidP="000D14F7">
            <w:pPr>
              <w:ind w:right="-108"/>
              <w:rPr>
                <w:rFonts w:cs="Arial"/>
                <w:b/>
                <w:bCs/>
                <w:color w:val="333333"/>
                <w:sz w:val="17"/>
                <w:szCs w:val="17"/>
                <w:lang w:val="pt-BR"/>
              </w:rPr>
            </w:pPr>
            <w:r w:rsidRPr="00842265">
              <w:rPr>
                <w:rFonts w:cs="Arial"/>
                <w:b/>
                <w:bCs/>
                <w:color w:val="333333"/>
                <w:sz w:val="17"/>
                <w:szCs w:val="17"/>
                <w:lang w:val="pt-BR"/>
              </w:rPr>
              <w:t xml:space="preserve">Definição dos Palestrantes pelo Comitê Científico e comissão organizadora. </w:t>
            </w:r>
          </w:p>
        </w:tc>
        <w:tc>
          <w:tcPr>
            <w:tcW w:w="2963" w:type="dxa"/>
            <w:vAlign w:val="center"/>
          </w:tcPr>
          <w:p w:rsidR="001F119D" w:rsidRPr="001F119D" w:rsidRDefault="001F119D">
            <w:pPr>
              <w:ind w:firstLine="75"/>
              <w:rPr>
                <w:rFonts w:cs="Arial"/>
                <w:b/>
                <w:bCs/>
                <w:color w:val="333333"/>
                <w:sz w:val="17"/>
                <w:szCs w:val="17"/>
              </w:rPr>
            </w:pPr>
            <w:r w:rsidRPr="001F119D">
              <w:rPr>
                <w:rFonts w:cs="Arial"/>
                <w:b/>
                <w:bCs/>
                <w:color w:val="333333"/>
                <w:sz w:val="17"/>
                <w:szCs w:val="17"/>
              </w:rPr>
              <w:t>Speakers' definition by the Scientific Committee and the organizing committee.</w:t>
            </w:r>
          </w:p>
        </w:tc>
        <w:tc>
          <w:tcPr>
            <w:tcW w:w="850" w:type="dxa"/>
          </w:tcPr>
          <w:p w:rsidR="001F119D" w:rsidRPr="000D14F7" w:rsidRDefault="001F119D" w:rsidP="000D14F7">
            <w:pPr>
              <w:ind w:right="-107"/>
              <w:rPr>
                <w:rFonts w:cs="Arial"/>
                <w:b/>
                <w:bCs/>
                <w:color w:val="333333"/>
                <w:sz w:val="17"/>
                <w:szCs w:val="17"/>
              </w:rPr>
            </w:pPr>
            <w:r w:rsidRPr="000D14F7">
              <w:rPr>
                <w:rFonts w:cs="Arial"/>
                <w:b/>
                <w:bCs/>
                <w:color w:val="333333"/>
                <w:sz w:val="17"/>
                <w:szCs w:val="17"/>
              </w:rPr>
              <w:t>06/2017</w:t>
            </w:r>
          </w:p>
        </w:tc>
        <w:tc>
          <w:tcPr>
            <w:tcW w:w="696" w:type="dxa"/>
            <w:vAlign w:val="center"/>
          </w:tcPr>
          <w:p w:rsidR="001F119D" w:rsidRPr="000D14F7" w:rsidRDefault="001F119D" w:rsidP="000D14F7">
            <w:pPr>
              <w:ind w:firstLine="75"/>
              <w:jc w:val="center"/>
              <w:rPr>
                <w:rFonts w:cs="Arial"/>
                <w:b/>
                <w:bCs/>
                <w:color w:val="333333"/>
                <w:sz w:val="17"/>
                <w:szCs w:val="17"/>
                <w:lang w:val="pt-BR"/>
              </w:rPr>
            </w:pPr>
            <w:proofErr w:type="gramStart"/>
            <w:r>
              <w:rPr>
                <w:rFonts w:cs="Arial"/>
                <w:b/>
                <w:bCs/>
                <w:color w:val="333333"/>
                <w:sz w:val="17"/>
                <w:szCs w:val="17"/>
                <w:lang w:val="pt-BR"/>
              </w:rPr>
              <w:t>2</w:t>
            </w:r>
            <w:proofErr w:type="gramEnd"/>
          </w:p>
        </w:tc>
        <w:tc>
          <w:tcPr>
            <w:tcW w:w="1277" w:type="dxa"/>
          </w:tcPr>
          <w:p w:rsidR="001F119D" w:rsidRPr="000D14F7" w:rsidRDefault="001F119D" w:rsidP="0046401C">
            <w:pPr>
              <w:ind w:right="-107"/>
              <w:rPr>
                <w:rFonts w:cs="Arial"/>
                <w:b/>
                <w:bCs/>
                <w:color w:val="333333"/>
                <w:sz w:val="17"/>
                <w:szCs w:val="17"/>
              </w:rPr>
            </w:pPr>
            <w:r w:rsidRPr="000D14F7">
              <w:rPr>
                <w:rFonts w:cs="Arial"/>
                <w:b/>
                <w:bCs/>
                <w:color w:val="333333"/>
                <w:sz w:val="17"/>
                <w:szCs w:val="17"/>
              </w:rPr>
              <w:t>0</w:t>
            </w:r>
            <w:r w:rsidR="0046401C">
              <w:rPr>
                <w:rFonts w:cs="Arial"/>
                <w:b/>
                <w:bCs/>
                <w:color w:val="333333"/>
                <w:sz w:val="17"/>
                <w:szCs w:val="17"/>
              </w:rPr>
              <w:t>7</w:t>
            </w:r>
            <w:r w:rsidRPr="000D14F7">
              <w:rPr>
                <w:rFonts w:cs="Arial"/>
                <w:b/>
                <w:bCs/>
                <w:color w:val="333333"/>
                <w:sz w:val="17"/>
                <w:szCs w:val="17"/>
              </w:rPr>
              <w:t>/2017</w:t>
            </w:r>
          </w:p>
        </w:tc>
      </w:tr>
      <w:tr w:rsidR="001F119D" w:rsidTr="000438D5">
        <w:tc>
          <w:tcPr>
            <w:tcW w:w="406" w:type="dxa"/>
            <w:vAlign w:val="center"/>
          </w:tcPr>
          <w:p w:rsidR="001F119D" w:rsidRDefault="001F119D" w:rsidP="001F119D">
            <w:pPr>
              <w:rPr>
                <w:rFonts w:cs="Arial"/>
                <w:b/>
                <w:bCs/>
                <w:color w:val="333333"/>
                <w:sz w:val="17"/>
                <w:szCs w:val="17"/>
              </w:rPr>
            </w:pPr>
            <w:r>
              <w:rPr>
                <w:rFonts w:cs="Arial"/>
                <w:b/>
                <w:bCs/>
                <w:color w:val="333333"/>
                <w:sz w:val="17"/>
                <w:szCs w:val="17"/>
              </w:rPr>
              <w:t>05</w:t>
            </w:r>
          </w:p>
        </w:tc>
        <w:tc>
          <w:tcPr>
            <w:tcW w:w="2963" w:type="dxa"/>
          </w:tcPr>
          <w:p w:rsidR="001F119D" w:rsidRPr="00842265" w:rsidRDefault="001F119D" w:rsidP="000D14F7">
            <w:pPr>
              <w:ind w:right="-108"/>
              <w:rPr>
                <w:rFonts w:cs="Arial"/>
                <w:b/>
                <w:bCs/>
                <w:color w:val="333333"/>
                <w:sz w:val="17"/>
                <w:szCs w:val="17"/>
                <w:lang w:val="pt-BR"/>
              </w:rPr>
            </w:pPr>
            <w:r w:rsidRPr="00842265">
              <w:rPr>
                <w:rFonts w:cs="Arial"/>
                <w:b/>
                <w:bCs/>
                <w:color w:val="333333"/>
                <w:sz w:val="17"/>
                <w:szCs w:val="17"/>
                <w:lang w:val="pt-BR"/>
              </w:rPr>
              <w:t>Convite de participantes de outras instituições</w:t>
            </w:r>
          </w:p>
        </w:tc>
        <w:tc>
          <w:tcPr>
            <w:tcW w:w="2963" w:type="dxa"/>
            <w:vAlign w:val="center"/>
          </w:tcPr>
          <w:p w:rsidR="001F119D" w:rsidRPr="001F119D" w:rsidRDefault="001F119D">
            <w:pPr>
              <w:ind w:firstLine="75"/>
              <w:rPr>
                <w:rFonts w:cs="Arial"/>
                <w:b/>
                <w:bCs/>
                <w:color w:val="333333"/>
                <w:sz w:val="17"/>
                <w:szCs w:val="17"/>
              </w:rPr>
            </w:pPr>
            <w:r w:rsidRPr="001F119D">
              <w:rPr>
                <w:rFonts w:cs="Arial"/>
                <w:b/>
                <w:bCs/>
                <w:color w:val="333333"/>
                <w:sz w:val="17"/>
                <w:szCs w:val="17"/>
              </w:rPr>
              <w:t>Invitation from participants from other institutions</w:t>
            </w:r>
          </w:p>
        </w:tc>
        <w:tc>
          <w:tcPr>
            <w:tcW w:w="850" w:type="dxa"/>
          </w:tcPr>
          <w:p w:rsidR="001F119D" w:rsidRPr="000D14F7" w:rsidRDefault="001F119D" w:rsidP="000D14F7">
            <w:pPr>
              <w:ind w:right="-107"/>
              <w:rPr>
                <w:rFonts w:cs="Arial"/>
                <w:b/>
                <w:bCs/>
                <w:color w:val="333333"/>
                <w:sz w:val="17"/>
                <w:szCs w:val="17"/>
              </w:rPr>
            </w:pPr>
            <w:r w:rsidRPr="000D14F7">
              <w:rPr>
                <w:rFonts w:cs="Arial"/>
                <w:b/>
                <w:bCs/>
                <w:color w:val="333333"/>
                <w:sz w:val="17"/>
                <w:szCs w:val="17"/>
              </w:rPr>
              <w:t>07/2017</w:t>
            </w:r>
          </w:p>
        </w:tc>
        <w:tc>
          <w:tcPr>
            <w:tcW w:w="696" w:type="dxa"/>
            <w:vAlign w:val="center"/>
          </w:tcPr>
          <w:p w:rsidR="001F119D" w:rsidRPr="000D14F7" w:rsidRDefault="001F119D" w:rsidP="000D14F7">
            <w:pPr>
              <w:ind w:firstLine="75"/>
              <w:jc w:val="center"/>
              <w:rPr>
                <w:rFonts w:cs="Arial"/>
                <w:b/>
                <w:bCs/>
                <w:color w:val="333333"/>
                <w:sz w:val="17"/>
                <w:szCs w:val="17"/>
                <w:lang w:val="pt-BR"/>
              </w:rPr>
            </w:pPr>
            <w:proofErr w:type="gramStart"/>
            <w:r>
              <w:rPr>
                <w:rFonts w:cs="Arial"/>
                <w:b/>
                <w:bCs/>
                <w:color w:val="333333"/>
                <w:sz w:val="17"/>
                <w:szCs w:val="17"/>
                <w:lang w:val="pt-BR"/>
              </w:rPr>
              <w:t>1</w:t>
            </w:r>
            <w:proofErr w:type="gramEnd"/>
          </w:p>
        </w:tc>
        <w:tc>
          <w:tcPr>
            <w:tcW w:w="1277" w:type="dxa"/>
          </w:tcPr>
          <w:p w:rsidR="001F119D" w:rsidRPr="000D14F7" w:rsidRDefault="001F119D" w:rsidP="0046401C">
            <w:pPr>
              <w:ind w:right="-107"/>
              <w:rPr>
                <w:rFonts w:cs="Arial"/>
                <w:b/>
                <w:bCs/>
                <w:color w:val="333333"/>
                <w:sz w:val="17"/>
                <w:szCs w:val="17"/>
              </w:rPr>
            </w:pPr>
            <w:r w:rsidRPr="000D14F7">
              <w:rPr>
                <w:rFonts w:cs="Arial"/>
                <w:b/>
                <w:bCs/>
                <w:color w:val="333333"/>
                <w:sz w:val="17"/>
                <w:szCs w:val="17"/>
              </w:rPr>
              <w:t>0</w:t>
            </w:r>
            <w:r w:rsidR="0046401C">
              <w:rPr>
                <w:rFonts w:cs="Arial"/>
                <w:b/>
                <w:bCs/>
                <w:color w:val="333333"/>
                <w:sz w:val="17"/>
                <w:szCs w:val="17"/>
              </w:rPr>
              <w:t>7</w:t>
            </w:r>
            <w:r w:rsidRPr="000D14F7">
              <w:rPr>
                <w:rFonts w:cs="Arial"/>
                <w:b/>
                <w:bCs/>
                <w:color w:val="333333"/>
                <w:sz w:val="17"/>
                <w:szCs w:val="17"/>
              </w:rPr>
              <w:t>/2017</w:t>
            </w:r>
          </w:p>
        </w:tc>
      </w:tr>
      <w:tr w:rsidR="001F119D" w:rsidTr="000438D5">
        <w:tc>
          <w:tcPr>
            <w:tcW w:w="406" w:type="dxa"/>
            <w:vAlign w:val="center"/>
          </w:tcPr>
          <w:p w:rsidR="001F119D" w:rsidRDefault="001F119D" w:rsidP="001F119D">
            <w:pPr>
              <w:rPr>
                <w:rFonts w:cs="Arial"/>
                <w:b/>
                <w:bCs/>
                <w:color w:val="333333"/>
                <w:sz w:val="17"/>
                <w:szCs w:val="17"/>
              </w:rPr>
            </w:pPr>
            <w:r>
              <w:rPr>
                <w:rFonts w:cs="Arial"/>
                <w:b/>
                <w:bCs/>
                <w:color w:val="333333"/>
                <w:sz w:val="17"/>
                <w:szCs w:val="17"/>
              </w:rPr>
              <w:t>06</w:t>
            </w:r>
          </w:p>
        </w:tc>
        <w:tc>
          <w:tcPr>
            <w:tcW w:w="2963" w:type="dxa"/>
          </w:tcPr>
          <w:p w:rsidR="001F119D" w:rsidRPr="00842265" w:rsidRDefault="001F119D" w:rsidP="000D14F7">
            <w:pPr>
              <w:ind w:right="-108"/>
              <w:rPr>
                <w:rFonts w:cs="Arial"/>
                <w:b/>
                <w:bCs/>
                <w:color w:val="333333"/>
                <w:sz w:val="17"/>
                <w:szCs w:val="17"/>
                <w:lang w:val="pt-BR"/>
              </w:rPr>
            </w:pPr>
            <w:r w:rsidRPr="00842265">
              <w:rPr>
                <w:rFonts w:cs="Arial"/>
                <w:b/>
                <w:bCs/>
                <w:color w:val="333333"/>
                <w:sz w:val="17"/>
                <w:szCs w:val="17"/>
                <w:lang w:val="pt-BR"/>
              </w:rPr>
              <w:t>Recebimento da Versão Final das Apresentações.</w:t>
            </w:r>
          </w:p>
        </w:tc>
        <w:tc>
          <w:tcPr>
            <w:tcW w:w="2963" w:type="dxa"/>
            <w:vAlign w:val="center"/>
          </w:tcPr>
          <w:p w:rsidR="001F119D" w:rsidRPr="001F119D" w:rsidRDefault="001F119D">
            <w:pPr>
              <w:ind w:firstLine="75"/>
              <w:rPr>
                <w:rFonts w:cs="Arial"/>
                <w:b/>
                <w:bCs/>
                <w:color w:val="333333"/>
                <w:sz w:val="17"/>
                <w:szCs w:val="17"/>
              </w:rPr>
            </w:pPr>
            <w:r w:rsidRPr="001F119D">
              <w:rPr>
                <w:rFonts w:cs="Arial"/>
                <w:b/>
                <w:bCs/>
                <w:color w:val="333333"/>
                <w:sz w:val="17"/>
                <w:szCs w:val="17"/>
              </w:rPr>
              <w:t>Receipt of the Final Version of the Presentations.</w:t>
            </w:r>
          </w:p>
        </w:tc>
        <w:tc>
          <w:tcPr>
            <w:tcW w:w="850" w:type="dxa"/>
          </w:tcPr>
          <w:p w:rsidR="001F119D" w:rsidRPr="000D14F7" w:rsidRDefault="001F119D" w:rsidP="000D14F7">
            <w:pPr>
              <w:ind w:right="-107"/>
              <w:rPr>
                <w:rFonts w:cs="Arial"/>
                <w:b/>
                <w:bCs/>
                <w:color w:val="333333"/>
                <w:sz w:val="17"/>
                <w:szCs w:val="17"/>
              </w:rPr>
            </w:pPr>
            <w:r w:rsidRPr="000D14F7">
              <w:rPr>
                <w:rFonts w:cs="Arial"/>
                <w:b/>
                <w:bCs/>
                <w:color w:val="333333"/>
                <w:sz w:val="17"/>
                <w:szCs w:val="17"/>
              </w:rPr>
              <w:t>08/2017</w:t>
            </w:r>
          </w:p>
        </w:tc>
        <w:tc>
          <w:tcPr>
            <w:tcW w:w="696" w:type="dxa"/>
            <w:vAlign w:val="center"/>
          </w:tcPr>
          <w:p w:rsidR="001F119D" w:rsidRPr="000D14F7" w:rsidRDefault="0046401C" w:rsidP="000D14F7">
            <w:pPr>
              <w:ind w:firstLine="75"/>
              <w:jc w:val="center"/>
              <w:rPr>
                <w:rFonts w:cs="Arial"/>
                <w:b/>
                <w:bCs/>
                <w:color w:val="333333"/>
                <w:sz w:val="17"/>
                <w:szCs w:val="17"/>
                <w:lang w:val="pt-BR"/>
              </w:rPr>
            </w:pPr>
            <w:proofErr w:type="gramStart"/>
            <w:r>
              <w:rPr>
                <w:rFonts w:cs="Arial"/>
                <w:b/>
                <w:bCs/>
                <w:color w:val="333333"/>
                <w:sz w:val="17"/>
                <w:szCs w:val="17"/>
                <w:lang w:val="pt-BR"/>
              </w:rPr>
              <w:t>2</w:t>
            </w:r>
            <w:proofErr w:type="gramEnd"/>
          </w:p>
        </w:tc>
        <w:tc>
          <w:tcPr>
            <w:tcW w:w="1277" w:type="dxa"/>
          </w:tcPr>
          <w:p w:rsidR="001F119D" w:rsidRPr="000D14F7" w:rsidRDefault="001F119D" w:rsidP="000438D5">
            <w:pPr>
              <w:ind w:right="-107"/>
              <w:rPr>
                <w:rFonts w:cs="Arial"/>
                <w:b/>
                <w:bCs/>
                <w:color w:val="333333"/>
                <w:sz w:val="17"/>
                <w:szCs w:val="17"/>
              </w:rPr>
            </w:pPr>
            <w:r w:rsidRPr="000D14F7">
              <w:rPr>
                <w:rFonts w:cs="Arial"/>
                <w:b/>
                <w:bCs/>
                <w:color w:val="333333"/>
                <w:sz w:val="17"/>
                <w:szCs w:val="17"/>
              </w:rPr>
              <w:t>0</w:t>
            </w:r>
            <w:r>
              <w:rPr>
                <w:rFonts w:cs="Arial"/>
                <w:b/>
                <w:bCs/>
                <w:color w:val="333333"/>
                <w:sz w:val="17"/>
                <w:szCs w:val="17"/>
              </w:rPr>
              <w:t>9</w:t>
            </w:r>
            <w:r w:rsidRPr="000D14F7">
              <w:rPr>
                <w:rFonts w:cs="Arial"/>
                <w:b/>
                <w:bCs/>
                <w:color w:val="333333"/>
                <w:sz w:val="17"/>
                <w:szCs w:val="17"/>
              </w:rPr>
              <w:t>/2017</w:t>
            </w:r>
          </w:p>
        </w:tc>
      </w:tr>
      <w:tr w:rsidR="001F119D" w:rsidTr="000438D5">
        <w:tc>
          <w:tcPr>
            <w:tcW w:w="406" w:type="dxa"/>
            <w:vAlign w:val="center"/>
          </w:tcPr>
          <w:p w:rsidR="001F119D" w:rsidRPr="001F119D" w:rsidRDefault="001F119D" w:rsidP="001F119D">
            <w:pPr>
              <w:rPr>
                <w:rFonts w:cs="Arial"/>
                <w:b/>
                <w:bCs/>
                <w:color w:val="333333"/>
                <w:sz w:val="17"/>
                <w:szCs w:val="17"/>
              </w:rPr>
            </w:pPr>
            <w:r w:rsidRPr="001F119D">
              <w:rPr>
                <w:rFonts w:cs="Arial"/>
                <w:b/>
                <w:bCs/>
                <w:color w:val="333333"/>
                <w:sz w:val="17"/>
                <w:szCs w:val="17"/>
              </w:rPr>
              <w:t>07</w:t>
            </w:r>
          </w:p>
        </w:tc>
        <w:tc>
          <w:tcPr>
            <w:tcW w:w="2963" w:type="dxa"/>
          </w:tcPr>
          <w:p w:rsidR="001F119D" w:rsidRPr="00842265" w:rsidRDefault="001F119D" w:rsidP="000D14F7">
            <w:pPr>
              <w:ind w:right="-108"/>
              <w:rPr>
                <w:rFonts w:cs="Arial"/>
                <w:b/>
                <w:bCs/>
                <w:color w:val="333333"/>
                <w:sz w:val="17"/>
                <w:szCs w:val="17"/>
                <w:lang w:val="pt-BR"/>
              </w:rPr>
            </w:pPr>
            <w:r w:rsidRPr="00842265">
              <w:rPr>
                <w:rFonts w:cs="Arial"/>
                <w:b/>
                <w:bCs/>
                <w:color w:val="333333"/>
                <w:sz w:val="17"/>
                <w:szCs w:val="17"/>
                <w:lang w:val="pt-BR"/>
              </w:rPr>
              <w:t>Avaliação das Apresentações e Sugestões para os Autores.</w:t>
            </w:r>
          </w:p>
        </w:tc>
        <w:tc>
          <w:tcPr>
            <w:tcW w:w="2963" w:type="dxa"/>
            <w:vAlign w:val="center"/>
          </w:tcPr>
          <w:p w:rsidR="001F119D" w:rsidRPr="001F119D" w:rsidRDefault="001F119D">
            <w:pPr>
              <w:ind w:firstLine="75"/>
              <w:rPr>
                <w:rFonts w:cs="Arial"/>
                <w:b/>
                <w:bCs/>
                <w:color w:val="333333"/>
                <w:sz w:val="17"/>
                <w:szCs w:val="17"/>
              </w:rPr>
            </w:pPr>
            <w:r w:rsidRPr="001F119D">
              <w:rPr>
                <w:rFonts w:cs="Arial"/>
                <w:b/>
                <w:bCs/>
                <w:color w:val="333333"/>
                <w:sz w:val="17"/>
                <w:szCs w:val="17"/>
              </w:rPr>
              <w:t>Assessment of Presentations and Suggestions for Authors.</w:t>
            </w:r>
          </w:p>
        </w:tc>
        <w:tc>
          <w:tcPr>
            <w:tcW w:w="850" w:type="dxa"/>
          </w:tcPr>
          <w:p w:rsidR="001F119D" w:rsidRPr="000D14F7" w:rsidRDefault="001F119D" w:rsidP="000D14F7">
            <w:pPr>
              <w:ind w:right="-107"/>
              <w:rPr>
                <w:rFonts w:cs="Arial"/>
                <w:b/>
                <w:bCs/>
                <w:color w:val="333333"/>
                <w:sz w:val="17"/>
                <w:szCs w:val="17"/>
              </w:rPr>
            </w:pPr>
            <w:r w:rsidRPr="000D14F7">
              <w:rPr>
                <w:rFonts w:cs="Arial"/>
                <w:b/>
                <w:bCs/>
                <w:color w:val="333333"/>
                <w:sz w:val="17"/>
                <w:szCs w:val="17"/>
              </w:rPr>
              <w:t>09/2017</w:t>
            </w:r>
          </w:p>
        </w:tc>
        <w:tc>
          <w:tcPr>
            <w:tcW w:w="696" w:type="dxa"/>
            <w:vAlign w:val="center"/>
          </w:tcPr>
          <w:p w:rsidR="001F119D" w:rsidRPr="000D14F7" w:rsidRDefault="0046401C" w:rsidP="000D14F7">
            <w:pPr>
              <w:ind w:firstLine="34"/>
              <w:jc w:val="center"/>
              <w:rPr>
                <w:rFonts w:cs="Arial"/>
                <w:b/>
                <w:bCs/>
                <w:color w:val="333333"/>
                <w:sz w:val="17"/>
                <w:szCs w:val="17"/>
                <w:lang w:val="pt-BR"/>
              </w:rPr>
            </w:pPr>
            <w:proofErr w:type="gramStart"/>
            <w:r>
              <w:rPr>
                <w:rFonts w:cs="Arial"/>
                <w:b/>
                <w:bCs/>
                <w:color w:val="333333"/>
                <w:sz w:val="17"/>
                <w:szCs w:val="17"/>
                <w:lang w:val="pt-BR"/>
              </w:rPr>
              <w:t>2</w:t>
            </w:r>
            <w:proofErr w:type="gramEnd"/>
          </w:p>
        </w:tc>
        <w:tc>
          <w:tcPr>
            <w:tcW w:w="1277" w:type="dxa"/>
          </w:tcPr>
          <w:p w:rsidR="001F119D" w:rsidRPr="000D14F7" w:rsidRDefault="001F119D" w:rsidP="000438D5">
            <w:pPr>
              <w:ind w:right="-107"/>
              <w:rPr>
                <w:rFonts w:cs="Arial"/>
                <w:b/>
                <w:bCs/>
                <w:color w:val="333333"/>
                <w:sz w:val="17"/>
                <w:szCs w:val="17"/>
              </w:rPr>
            </w:pPr>
            <w:r>
              <w:rPr>
                <w:rFonts w:cs="Arial"/>
                <w:b/>
                <w:bCs/>
                <w:color w:val="333333"/>
                <w:sz w:val="17"/>
                <w:szCs w:val="17"/>
              </w:rPr>
              <w:t>10</w:t>
            </w:r>
            <w:r w:rsidRPr="000D14F7">
              <w:rPr>
                <w:rFonts w:cs="Arial"/>
                <w:b/>
                <w:bCs/>
                <w:color w:val="333333"/>
                <w:sz w:val="17"/>
                <w:szCs w:val="17"/>
              </w:rPr>
              <w:t>/2017</w:t>
            </w:r>
          </w:p>
        </w:tc>
      </w:tr>
      <w:tr w:rsidR="001F119D" w:rsidTr="000438D5">
        <w:tc>
          <w:tcPr>
            <w:tcW w:w="406" w:type="dxa"/>
            <w:vAlign w:val="center"/>
          </w:tcPr>
          <w:p w:rsidR="001F119D" w:rsidRPr="001F119D" w:rsidRDefault="001F119D" w:rsidP="001F119D">
            <w:pPr>
              <w:rPr>
                <w:rFonts w:cs="Arial"/>
                <w:b/>
                <w:bCs/>
                <w:color w:val="333333"/>
                <w:sz w:val="17"/>
                <w:szCs w:val="17"/>
              </w:rPr>
            </w:pPr>
            <w:r>
              <w:rPr>
                <w:rFonts w:cs="Arial"/>
                <w:b/>
                <w:bCs/>
                <w:color w:val="333333"/>
                <w:sz w:val="17"/>
                <w:szCs w:val="17"/>
              </w:rPr>
              <w:t>08</w:t>
            </w:r>
          </w:p>
        </w:tc>
        <w:tc>
          <w:tcPr>
            <w:tcW w:w="2963" w:type="dxa"/>
          </w:tcPr>
          <w:p w:rsidR="001F119D" w:rsidRPr="00842265" w:rsidRDefault="001F119D" w:rsidP="000D14F7">
            <w:pPr>
              <w:ind w:right="-108"/>
              <w:rPr>
                <w:rFonts w:cs="Arial"/>
                <w:b/>
                <w:bCs/>
                <w:color w:val="333333"/>
                <w:sz w:val="17"/>
                <w:szCs w:val="17"/>
                <w:lang w:val="pt-BR"/>
              </w:rPr>
            </w:pPr>
            <w:r w:rsidRPr="00842265">
              <w:rPr>
                <w:rFonts w:cs="Arial"/>
                <w:b/>
                <w:bCs/>
                <w:color w:val="333333"/>
                <w:sz w:val="17"/>
                <w:szCs w:val="17"/>
                <w:lang w:val="pt-BR"/>
              </w:rPr>
              <w:t>Preparação dos Folders, Cartazes, Anais e CDs.</w:t>
            </w:r>
          </w:p>
        </w:tc>
        <w:tc>
          <w:tcPr>
            <w:tcW w:w="2963" w:type="dxa"/>
            <w:vAlign w:val="center"/>
          </w:tcPr>
          <w:p w:rsidR="001F119D" w:rsidRPr="001F119D" w:rsidRDefault="001F119D">
            <w:pPr>
              <w:ind w:firstLine="75"/>
              <w:rPr>
                <w:rFonts w:cs="Arial"/>
                <w:b/>
                <w:bCs/>
                <w:color w:val="333333"/>
                <w:sz w:val="17"/>
                <w:szCs w:val="17"/>
              </w:rPr>
            </w:pPr>
            <w:r w:rsidRPr="001F119D">
              <w:rPr>
                <w:rFonts w:cs="Arial"/>
                <w:b/>
                <w:bCs/>
                <w:color w:val="333333"/>
                <w:sz w:val="17"/>
                <w:szCs w:val="17"/>
              </w:rPr>
              <w:t>Preparation of Folders, Posters, Annals and CDs.</w:t>
            </w:r>
          </w:p>
        </w:tc>
        <w:tc>
          <w:tcPr>
            <w:tcW w:w="850" w:type="dxa"/>
          </w:tcPr>
          <w:p w:rsidR="001F119D" w:rsidRPr="000D14F7" w:rsidRDefault="001F119D" w:rsidP="000D14F7">
            <w:pPr>
              <w:ind w:right="-107"/>
              <w:rPr>
                <w:rFonts w:cs="Arial"/>
                <w:b/>
                <w:bCs/>
                <w:color w:val="333333"/>
                <w:sz w:val="17"/>
                <w:szCs w:val="17"/>
              </w:rPr>
            </w:pPr>
            <w:r w:rsidRPr="000D14F7">
              <w:rPr>
                <w:rFonts w:cs="Arial"/>
                <w:b/>
                <w:bCs/>
                <w:color w:val="333333"/>
                <w:sz w:val="17"/>
                <w:szCs w:val="17"/>
              </w:rPr>
              <w:t>10/2017</w:t>
            </w:r>
          </w:p>
        </w:tc>
        <w:tc>
          <w:tcPr>
            <w:tcW w:w="696" w:type="dxa"/>
            <w:vAlign w:val="center"/>
          </w:tcPr>
          <w:p w:rsidR="001F119D" w:rsidRPr="000D14F7" w:rsidRDefault="001F119D" w:rsidP="000D14F7">
            <w:pPr>
              <w:ind w:firstLine="75"/>
              <w:jc w:val="center"/>
              <w:rPr>
                <w:rFonts w:cs="Arial"/>
                <w:b/>
                <w:bCs/>
                <w:color w:val="333333"/>
                <w:sz w:val="17"/>
                <w:szCs w:val="17"/>
                <w:lang w:val="pt-BR"/>
              </w:rPr>
            </w:pPr>
            <w:proofErr w:type="gramStart"/>
            <w:r>
              <w:rPr>
                <w:rFonts w:cs="Arial"/>
                <w:b/>
                <w:bCs/>
                <w:color w:val="333333"/>
                <w:sz w:val="17"/>
                <w:szCs w:val="17"/>
                <w:lang w:val="pt-BR"/>
              </w:rPr>
              <w:t>1</w:t>
            </w:r>
            <w:proofErr w:type="gramEnd"/>
          </w:p>
        </w:tc>
        <w:tc>
          <w:tcPr>
            <w:tcW w:w="1277" w:type="dxa"/>
          </w:tcPr>
          <w:p w:rsidR="001F119D" w:rsidRPr="000D14F7" w:rsidRDefault="001F119D" w:rsidP="0046401C">
            <w:pPr>
              <w:ind w:right="-107"/>
              <w:rPr>
                <w:rFonts w:cs="Arial"/>
                <w:b/>
                <w:bCs/>
                <w:color w:val="333333"/>
                <w:sz w:val="17"/>
                <w:szCs w:val="17"/>
              </w:rPr>
            </w:pPr>
            <w:r>
              <w:rPr>
                <w:rFonts w:cs="Arial"/>
                <w:b/>
                <w:bCs/>
                <w:color w:val="333333"/>
                <w:sz w:val="17"/>
                <w:szCs w:val="17"/>
              </w:rPr>
              <w:t>1</w:t>
            </w:r>
            <w:r w:rsidR="0046401C">
              <w:rPr>
                <w:rFonts w:cs="Arial"/>
                <w:b/>
                <w:bCs/>
                <w:color w:val="333333"/>
                <w:sz w:val="17"/>
                <w:szCs w:val="17"/>
              </w:rPr>
              <w:t>0</w:t>
            </w:r>
            <w:r w:rsidRPr="000D14F7">
              <w:rPr>
                <w:rFonts w:cs="Arial"/>
                <w:b/>
                <w:bCs/>
                <w:color w:val="333333"/>
                <w:sz w:val="17"/>
                <w:szCs w:val="17"/>
              </w:rPr>
              <w:t>/2017</w:t>
            </w:r>
          </w:p>
        </w:tc>
      </w:tr>
      <w:tr w:rsidR="001F119D" w:rsidTr="000438D5">
        <w:tc>
          <w:tcPr>
            <w:tcW w:w="406" w:type="dxa"/>
            <w:vAlign w:val="center"/>
          </w:tcPr>
          <w:p w:rsidR="001F119D" w:rsidRPr="001F119D" w:rsidRDefault="001F119D" w:rsidP="001F119D">
            <w:pPr>
              <w:rPr>
                <w:rFonts w:cs="Arial"/>
                <w:b/>
                <w:bCs/>
                <w:color w:val="333333"/>
                <w:sz w:val="17"/>
                <w:szCs w:val="17"/>
              </w:rPr>
            </w:pPr>
            <w:r>
              <w:rPr>
                <w:rFonts w:cs="Arial"/>
                <w:b/>
                <w:bCs/>
                <w:color w:val="333333"/>
                <w:sz w:val="17"/>
                <w:szCs w:val="17"/>
              </w:rPr>
              <w:t>09</w:t>
            </w:r>
          </w:p>
        </w:tc>
        <w:tc>
          <w:tcPr>
            <w:tcW w:w="2963" w:type="dxa"/>
          </w:tcPr>
          <w:p w:rsidR="001F119D" w:rsidRPr="000D14F7" w:rsidRDefault="001F119D" w:rsidP="000D14F7">
            <w:pPr>
              <w:ind w:right="-108"/>
              <w:rPr>
                <w:rFonts w:cs="Arial"/>
                <w:b/>
                <w:bCs/>
                <w:color w:val="333333"/>
                <w:sz w:val="17"/>
                <w:szCs w:val="17"/>
              </w:rPr>
            </w:pPr>
            <w:proofErr w:type="spellStart"/>
            <w:r w:rsidRPr="001F119D">
              <w:rPr>
                <w:rFonts w:cs="Arial"/>
                <w:b/>
                <w:bCs/>
                <w:color w:val="333333"/>
                <w:sz w:val="17"/>
                <w:szCs w:val="17"/>
              </w:rPr>
              <w:t>Realização</w:t>
            </w:r>
            <w:proofErr w:type="spellEnd"/>
            <w:r w:rsidRPr="001F119D">
              <w:rPr>
                <w:rFonts w:cs="Arial"/>
                <w:b/>
                <w:bCs/>
                <w:color w:val="333333"/>
                <w:sz w:val="17"/>
                <w:szCs w:val="17"/>
              </w:rPr>
              <w:t xml:space="preserve"> do </w:t>
            </w:r>
            <w:proofErr w:type="spellStart"/>
            <w:r w:rsidRPr="001F119D">
              <w:rPr>
                <w:rFonts w:cs="Arial"/>
                <w:b/>
                <w:bCs/>
                <w:color w:val="333333"/>
                <w:sz w:val="17"/>
                <w:szCs w:val="17"/>
              </w:rPr>
              <w:t>Evento</w:t>
            </w:r>
            <w:proofErr w:type="spellEnd"/>
          </w:p>
        </w:tc>
        <w:tc>
          <w:tcPr>
            <w:tcW w:w="2963" w:type="dxa"/>
            <w:vAlign w:val="center"/>
          </w:tcPr>
          <w:p w:rsidR="001F119D" w:rsidRDefault="001F119D">
            <w:pPr>
              <w:ind w:firstLine="75"/>
              <w:rPr>
                <w:rFonts w:cs="Arial"/>
                <w:b/>
                <w:bCs/>
                <w:color w:val="333333"/>
                <w:sz w:val="17"/>
                <w:szCs w:val="17"/>
              </w:rPr>
            </w:pPr>
            <w:r w:rsidRPr="001F119D">
              <w:rPr>
                <w:rFonts w:cs="Arial"/>
                <w:b/>
                <w:bCs/>
                <w:color w:val="333333"/>
                <w:sz w:val="17"/>
                <w:szCs w:val="17"/>
              </w:rPr>
              <w:t>Event Realization</w:t>
            </w:r>
          </w:p>
        </w:tc>
        <w:tc>
          <w:tcPr>
            <w:tcW w:w="850" w:type="dxa"/>
          </w:tcPr>
          <w:p w:rsidR="001F119D" w:rsidRPr="000D14F7" w:rsidRDefault="001F119D" w:rsidP="000D14F7">
            <w:pPr>
              <w:ind w:right="-107"/>
              <w:rPr>
                <w:rFonts w:cs="Arial"/>
                <w:b/>
                <w:bCs/>
                <w:color w:val="333333"/>
                <w:sz w:val="17"/>
                <w:szCs w:val="17"/>
              </w:rPr>
            </w:pPr>
            <w:r w:rsidRPr="000D14F7">
              <w:rPr>
                <w:rFonts w:cs="Arial"/>
                <w:b/>
                <w:bCs/>
                <w:color w:val="333333"/>
                <w:sz w:val="17"/>
                <w:szCs w:val="17"/>
              </w:rPr>
              <w:t>11/2017</w:t>
            </w:r>
          </w:p>
        </w:tc>
        <w:tc>
          <w:tcPr>
            <w:tcW w:w="696" w:type="dxa"/>
            <w:vAlign w:val="center"/>
          </w:tcPr>
          <w:p w:rsidR="001F119D" w:rsidRDefault="001F119D" w:rsidP="000D14F7">
            <w:pPr>
              <w:ind w:firstLine="75"/>
              <w:jc w:val="center"/>
              <w:rPr>
                <w:rFonts w:cs="Arial"/>
                <w:b/>
                <w:bCs/>
                <w:color w:val="333333"/>
                <w:sz w:val="17"/>
                <w:szCs w:val="17"/>
              </w:rPr>
            </w:pPr>
            <w:r>
              <w:rPr>
                <w:rFonts w:cs="Arial"/>
                <w:b/>
                <w:bCs/>
                <w:color w:val="333333"/>
                <w:sz w:val="17"/>
                <w:szCs w:val="17"/>
              </w:rPr>
              <w:t>1</w:t>
            </w:r>
          </w:p>
        </w:tc>
        <w:tc>
          <w:tcPr>
            <w:tcW w:w="1277" w:type="dxa"/>
          </w:tcPr>
          <w:p w:rsidR="001F119D" w:rsidRPr="000D14F7" w:rsidRDefault="001F119D" w:rsidP="000438D5">
            <w:pPr>
              <w:ind w:right="-107"/>
              <w:rPr>
                <w:rFonts w:cs="Arial"/>
                <w:b/>
                <w:bCs/>
                <w:color w:val="333333"/>
                <w:sz w:val="17"/>
                <w:szCs w:val="17"/>
              </w:rPr>
            </w:pPr>
            <w:r w:rsidRPr="000D14F7">
              <w:rPr>
                <w:rFonts w:cs="Arial"/>
                <w:b/>
                <w:bCs/>
                <w:color w:val="333333"/>
                <w:sz w:val="17"/>
                <w:szCs w:val="17"/>
              </w:rPr>
              <w:t>1</w:t>
            </w:r>
            <w:r>
              <w:rPr>
                <w:rFonts w:cs="Arial"/>
                <w:b/>
                <w:bCs/>
                <w:color w:val="333333"/>
                <w:sz w:val="17"/>
                <w:szCs w:val="17"/>
              </w:rPr>
              <w:t>1</w:t>
            </w:r>
            <w:r w:rsidRPr="000D14F7">
              <w:rPr>
                <w:rFonts w:cs="Arial"/>
                <w:b/>
                <w:bCs/>
                <w:color w:val="333333"/>
                <w:sz w:val="17"/>
                <w:szCs w:val="17"/>
              </w:rPr>
              <w:t>/2017</w:t>
            </w:r>
          </w:p>
        </w:tc>
      </w:tr>
      <w:tr w:rsidR="001F119D" w:rsidTr="000438D5">
        <w:tc>
          <w:tcPr>
            <w:tcW w:w="406" w:type="dxa"/>
            <w:vAlign w:val="center"/>
          </w:tcPr>
          <w:p w:rsidR="001F119D" w:rsidRDefault="001F119D" w:rsidP="001F119D">
            <w:pPr>
              <w:rPr>
                <w:rFonts w:cs="Arial"/>
                <w:b/>
                <w:bCs/>
                <w:color w:val="333333"/>
                <w:sz w:val="17"/>
                <w:szCs w:val="17"/>
              </w:rPr>
            </w:pPr>
            <w:r>
              <w:rPr>
                <w:rFonts w:cs="Arial"/>
                <w:b/>
                <w:bCs/>
                <w:color w:val="333333"/>
                <w:sz w:val="17"/>
                <w:szCs w:val="17"/>
              </w:rPr>
              <w:t>10</w:t>
            </w:r>
          </w:p>
        </w:tc>
        <w:tc>
          <w:tcPr>
            <w:tcW w:w="2963" w:type="dxa"/>
          </w:tcPr>
          <w:p w:rsidR="001F119D" w:rsidRPr="00842265" w:rsidRDefault="001F119D" w:rsidP="000D14F7">
            <w:pPr>
              <w:ind w:right="-108"/>
              <w:rPr>
                <w:rFonts w:cs="Arial"/>
                <w:b/>
                <w:bCs/>
                <w:color w:val="333333"/>
                <w:sz w:val="17"/>
                <w:szCs w:val="17"/>
                <w:lang w:val="pt-BR"/>
              </w:rPr>
            </w:pPr>
            <w:r w:rsidRPr="00842265">
              <w:rPr>
                <w:rFonts w:cs="Arial"/>
                <w:b/>
                <w:bCs/>
                <w:color w:val="333333"/>
                <w:sz w:val="17"/>
                <w:szCs w:val="17"/>
                <w:lang w:val="pt-BR"/>
              </w:rPr>
              <w:t xml:space="preserve">Prestação de contas e relatório final </w:t>
            </w:r>
          </w:p>
        </w:tc>
        <w:tc>
          <w:tcPr>
            <w:tcW w:w="2963" w:type="dxa"/>
            <w:vAlign w:val="center"/>
          </w:tcPr>
          <w:p w:rsidR="001F119D" w:rsidRPr="000D14F7" w:rsidRDefault="001F119D">
            <w:pPr>
              <w:ind w:firstLine="75"/>
              <w:rPr>
                <w:rFonts w:cs="Arial"/>
                <w:b/>
                <w:bCs/>
                <w:color w:val="333333"/>
                <w:sz w:val="17"/>
                <w:szCs w:val="17"/>
                <w:lang w:val="pt-BR"/>
              </w:rPr>
            </w:pPr>
            <w:proofErr w:type="spellStart"/>
            <w:r w:rsidRPr="001F119D">
              <w:rPr>
                <w:rFonts w:cs="Arial"/>
                <w:b/>
                <w:bCs/>
                <w:color w:val="333333"/>
                <w:sz w:val="17"/>
                <w:szCs w:val="17"/>
                <w:lang w:val="pt-BR"/>
              </w:rPr>
              <w:t>Accountabilityand</w:t>
            </w:r>
            <w:proofErr w:type="spellEnd"/>
            <w:r w:rsidRPr="001F119D">
              <w:rPr>
                <w:rFonts w:cs="Arial"/>
                <w:b/>
                <w:bCs/>
                <w:color w:val="333333"/>
                <w:sz w:val="17"/>
                <w:szCs w:val="17"/>
                <w:lang w:val="pt-BR"/>
              </w:rPr>
              <w:t xml:space="preserve"> final </w:t>
            </w:r>
            <w:proofErr w:type="spellStart"/>
            <w:r w:rsidRPr="001F119D">
              <w:rPr>
                <w:rFonts w:cs="Arial"/>
                <w:b/>
                <w:bCs/>
                <w:color w:val="333333"/>
                <w:sz w:val="17"/>
                <w:szCs w:val="17"/>
                <w:lang w:val="pt-BR"/>
              </w:rPr>
              <w:t>report</w:t>
            </w:r>
            <w:proofErr w:type="spellEnd"/>
          </w:p>
        </w:tc>
        <w:tc>
          <w:tcPr>
            <w:tcW w:w="850" w:type="dxa"/>
          </w:tcPr>
          <w:p w:rsidR="001F119D" w:rsidRPr="000D14F7" w:rsidRDefault="001F119D" w:rsidP="001F119D">
            <w:pPr>
              <w:ind w:right="-107"/>
              <w:rPr>
                <w:rFonts w:cs="Arial"/>
                <w:b/>
                <w:bCs/>
                <w:color w:val="333333"/>
                <w:sz w:val="17"/>
                <w:szCs w:val="17"/>
              </w:rPr>
            </w:pPr>
            <w:r w:rsidRPr="000D14F7">
              <w:rPr>
                <w:rFonts w:cs="Arial"/>
                <w:b/>
                <w:bCs/>
                <w:color w:val="333333"/>
                <w:sz w:val="17"/>
                <w:szCs w:val="17"/>
              </w:rPr>
              <w:t>1</w:t>
            </w:r>
            <w:r>
              <w:rPr>
                <w:rFonts w:cs="Arial"/>
                <w:b/>
                <w:bCs/>
                <w:color w:val="333333"/>
                <w:sz w:val="17"/>
                <w:szCs w:val="17"/>
              </w:rPr>
              <w:t>1</w:t>
            </w:r>
            <w:r w:rsidRPr="000D14F7">
              <w:rPr>
                <w:rFonts w:cs="Arial"/>
                <w:b/>
                <w:bCs/>
                <w:color w:val="333333"/>
                <w:sz w:val="17"/>
                <w:szCs w:val="17"/>
              </w:rPr>
              <w:t>/2017</w:t>
            </w:r>
          </w:p>
        </w:tc>
        <w:tc>
          <w:tcPr>
            <w:tcW w:w="696" w:type="dxa"/>
            <w:vAlign w:val="center"/>
          </w:tcPr>
          <w:p w:rsidR="001F119D" w:rsidRPr="000D14F7" w:rsidRDefault="001F119D" w:rsidP="000D14F7">
            <w:pPr>
              <w:ind w:right="-107"/>
              <w:jc w:val="center"/>
              <w:rPr>
                <w:rFonts w:cs="Arial"/>
                <w:b/>
                <w:bCs/>
                <w:color w:val="333333"/>
                <w:sz w:val="17"/>
                <w:szCs w:val="17"/>
                <w:lang w:val="pt-BR"/>
              </w:rPr>
            </w:pPr>
            <w:proofErr w:type="gramStart"/>
            <w:r>
              <w:rPr>
                <w:rFonts w:cs="Arial"/>
                <w:b/>
                <w:bCs/>
                <w:color w:val="333333"/>
                <w:sz w:val="17"/>
                <w:szCs w:val="17"/>
                <w:lang w:val="pt-BR"/>
              </w:rPr>
              <w:t>1</w:t>
            </w:r>
            <w:proofErr w:type="gramEnd"/>
          </w:p>
        </w:tc>
        <w:tc>
          <w:tcPr>
            <w:tcW w:w="1277" w:type="dxa"/>
          </w:tcPr>
          <w:p w:rsidR="001F119D" w:rsidRPr="000D14F7" w:rsidRDefault="001F119D" w:rsidP="000438D5">
            <w:pPr>
              <w:ind w:right="-107"/>
              <w:rPr>
                <w:rFonts w:cs="Arial"/>
                <w:b/>
                <w:bCs/>
                <w:color w:val="333333"/>
                <w:sz w:val="17"/>
                <w:szCs w:val="17"/>
              </w:rPr>
            </w:pPr>
            <w:r w:rsidRPr="000D14F7">
              <w:rPr>
                <w:rFonts w:cs="Arial"/>
                <w:b/>
                <w:bCs/>
                <w:color w:val="333333"/>
                <w:sz w:val="17"/>
                <w:szCs w:val="17"/>
              </w:rPr>
              <w:t>1</w:t>
            </w:r>
            <w:r>
              <w:rPr>
                <w:rFonts w:cs="Arial"/>
                <w:b/>
                <w:bCs/>
                <w:color w:val="333333"/>
                <w:sz w:val="17"/>
                <w:szCs w:val="17"/>
              </w:rPr>
              <w:t>2</w:t>
            </w:r>
            <w:r w:rsidRPr="000D14F7">
              <w:rPr>
                <w:rFonts w:cs="Arial"/>
                <w:b/>
                <w:bCs/>
                <w:color w:val="333333"/>
                <w:sz w:val="17"/>
                <w:szCs w:val="17"/>
              </w:rPr>
              <w:t>/2017</w:t>
            </w:r>
          </w:p>
        </w:tc>
      </w:tr>
    </w:tbl>
    <w:p w:rsidR="00691A1E" w:rsidRDefault="00691A1E" w:rsidP="00801162">
      <w:pPr>
        <w:autoSpaceDE w:val="0"/>
        <w:autoSpaceDN w:val="0"/>
        <w:adjustRightInd w:val="0"/>
        <w:spacing w:line="240" w:lineRule="auto"/>
        <w:ind w:left="0" w:right="0"/>
        <w:jc w:val="left"/>
        <w:rPr>
          <w:rFonts w:ascii="Helvetica-Bold" w:hAnsi="Helvetica-Bold" w:cs="Helvetica-Bold"/>
          <w:b/>
          <w:bCs/>
          <w:sz w:val="22"/>
        </w:rPr>
      </w:pPr>
    </w:p>
    <w:p w:rsidR="00F84D4E" w:rsidRPr="0005734E" w:rsidRDefault="00F84D4E" w:rsidP="00801162">
      <w:pPr>
        <w:autoSpaceDE w:val="0"/>
        <w:autoSpaceDN w:val="0"/>
        <w:adjustRightInd w:val="0"/>
        <w:spacing w:line="240" w:lineRule="auto"/>
        <w:ind w:left="0" w:right="0"/>
        <w:jc w:val="left"/>
        <w:rPr>
          <w:rFonts w:ascii="Helvetica-Bold" w:hAnsi="Helvetica-Bold" w:cs="Helvetica-Bold"/>
          <w:b/>
          <w:bCs/>
          <w:sz w:val="22"/>
        </w:rPr>
      </w:pPr>
    </w:p>
    <w:p w:rsidR="0005734E" w:rsidRDefault="0005734E" w:rsidP="00801162">
      <w:pPr>
        <w:autoSpaceDE w:val="0"/>
        <w:autoSpaceDN w:val="0"/>
        <w:adjustRightInd w:val="0"/>
        <w:spacing w:line="240" w:lineRule="auto"/>
        <w:ind w:left="0" w:right="0"/>
        <w:jc w:val="left"/>
        <w:rPr>
          <w:rFonts w:ascii="Helvetica-Bold" w:hAnsi="Helvetica-Bold" w:cs="Helvetica-Bold"/>
          <w:b/>
          <w:bCs/>
          <w:sz w:val="22"/>
        </w:rPr>
      </w:pPr>
      <w:r w:rsidRPr="0005734E">
        <w:rPr>
          <w:rFonts w:ascii="Helvetica-Bold" w:hAnsi="Helvetica-Bold" w:cs="Helvetica-Bold"/>
          <w:b/>
          <w:bCs/>
          <w:sz w:val="22"/>
        </w:rPr>
        <w:t>f) Área do conhecimento predominante;</w:t>
      </w:r>
      <w:r w:rsidR="00E836BF">
        <w:rPr>
          <w:rFonts w:ascii="Helvetica-Bold" w:hAnsi="Helvetica-Bold" w:cs="Helvetica-Bold"/>
          <w:b/>
          <w:bCs/>
          <w:sz w:val="22"/>
        </w:rPr>
        <w:t xml:space="preserve"> Engenharia Mecânica, Engenharia metalúrgica, </w:t>
      </w:r>
      <w:proofErr w:type="gramStart"/>
      <w:r w:rsidR="00E836BF">
        <w:rPr>
          <w:rFonts w:ascii="Helvetica-Bold" w:hAnsi="Helvetica-Bold" w:cs="Helvetica-Bold"/>
          <w:b/>
          <w:bCs/>
          <w:sz w:val="22"/>
        </w:rPr>
        <w:t>Engenharia materiais, Meio Ambiente</w:t>
      </w:r>
      <w:proofErr w:type="gramEnd"/>
      <w:r w:rsidR="00E836BF">
        <w:rPr>
          <w:rFonts w:ascii="Helvetica-Bold" w:hAnsi="Helvetica-Bold" w:cs="Helvetica-Bold"/>
          <w:b/>
          <w:bCs/>
          <w:sz w:val="22"/>
        </w:rPr>
        <w:t xml:space="preserve"> e Educação tecnologia.</w:t>
      </w:r>
    </w:p>
    <w:p w:rsidR="00E836BF" w:rsidRPr="0005734E" w:rsidRDefault="00E836BF" w:rsidP="00801162">
      <w:pPr>
        <w:autoSpaceDE w:val="0"/>
        <w:autoSpaceDN w:val="0"/>
        <w:adjustRightInd w:val="0"/>
        <w:spacing w:line="240" w:lineRule="auto"/>
        <w:ind w:left="0" w:right="0"/>
        <w:jc w:val="left"/>
        <w:rPr>
          <w:rFonts w:ascii="Helvetica-Bold" w:hAnsi="Helvetica-Bold" w:cs="Helvetica-Bold"/>
          <w:b/>
          <w:bCs/>
          <w:sz w:val="22"/>
        </w:rPr>
      </w:pPr>
    </w:p>
    <w:p w:rsidR="00782C51" w:rsidRDefault="00782C51" w:rsidP="00801162">
      <w:pPr>
        <w:autoSpaceDE w:val="0"/>
        <w:autoSpaceDN w:val="0"/>
        <w:adjustRightInd w:val="0"/>
        <w:spacing w:line="240" w:lineRule="auto"/>
        <w:ind w:left="0" w:right="0"/>
        <w:jc w:val="left"/>
        <w:rPr>
          <w:rFonts w:ascii="Helvetica-Bold" w:hAnsi="Helvetica-Bold" w:cs="Helvetica-Bold"/>
          <w:b/>
          <w:bCs/>
          <w:sz w:val="22"/>
        </w:rPr>
      </w:pPr>
    </w:p>
    <w:p w:rsidR="00782C51" w:rsidRDefault="00782C51" w:rsidP="00801162">
      <w:pPr>
        <w:autoSpaceDE w:val="0"/>
        <w:autoSpaceDN w:val="0"/>
        <w:adjustRightInd w:val="0"/>
        <w:spacing w:line="240" w:lineRule="auto"/>
        <w:ind w:left="0" w:right="0"/>
        <w:jc w:val="left"/>
        <w:rPr>
          <w:rFonts w:ascii="Helvetica-Bold" w:hAnsi="Helvetica-Bold" w:cs="Helvetica-Bold"/>
          <w:b/>
          <w:bCs/>
          <w:sz w:val="22"/>
        </w:rPr>
      </w:pPr>
    </w:p>
    <w:p w:rsidR="00782C51" w:rsidRDefault="00782C51" w:rsidP="00801162">
      <w:pPr>
        <w:autoSpaceDE w:val="0"/>
        <w:autoSpaceDN w:val="0"/>
        <w:adjustRightInd w:val="0"/>
        <w:spacing w:line="240" w:lineRule="auto"/>
        <w:ind w:left="0" w:right="0"/>
        <w:jc w:val="left"/>
        <w:rPr>
          <w:rFonts w:ascii="Helvetica-Bold" w:hAnsi="Helvetica-Bold" w:cs="Helvetica-Bold"/>
          <w:b/>
          <w:bCs/>
          <w:sz w:val="22"/>
        </w:rPr>
      </w:pPr>
    </w:p>
    <w:p w:rsidR="00782C51" w:rsidRDefault="00782C51" w:rsidP="00801162">
      <w:pPr>
        <w:autoSpaceDE w:val="0"/>
        <w:autoSpaceDN w:val="0"/>
        <w:adjustRightInd w:val="0"/>
        <w:spacing w:line="240" w:lineRule="auto"/>
        <w:ind w:left="0" w:right="0"/>
        <w:jc w:val="left"/>
        <w:rPr>
          <w:rFonts w:ascii="Helvetica-Bold" w:hAnsi="Helvetica-Bold" w:cs="Helvetica-Bold"/>
          <w:b/>
          <w:bCs/>
          <w:sz w:val="22"/>
        </w:rPr>
      </w:pPr>
    </w:p>
    <w:p w:rsidR="00782C51" w:rsidRDefault="00782C51" w:rsidP="00801162">
      <w:pPr>
        <w:autoSpaceDE w:val="0"/>
        <w:autoSpaceDN w:val="0"/>
        <w:adjustRightInd w:val="0"/>
        <w:spacing w:line="240" w:lineRule="auto"/>
        <w:ind w:left="0" w:right="0"/>
        <w:jc w:val="left"/>
        <w:rPr>
          <w:rFonts w:ascii="Helvetica-Bold" w:hAnsi="Helvetica-Bold" w:cs="Helvetica-Bold"/>
          <w:b/>
          <w:bCs/>
          <w:sz w:val="22"/>
        </w:rPr>
      </w:pPr>
    </w:p>
    <w:p w:rsidR="00782C51" w:rsidRDefault="00782C51" w:rsidP="00801162">
      <w:pPr>
        <w:autoSpaceDE w:val="0"/>
        <w:autoSpaceDN w:val="0"/>
        <w:adjustRightInd w:val="0"/>
        <w:spacing w:line="240" w:lineRule="auto"/>
        <w:ind w:left="0" w:right="0"/>
        <w:jc w:val="left"/>
        <w:rPr>
          <w:rFonts w:ascii="Helvetica-Bold" w:hAnsi="Helvetica-Bold" w:cs="Helvetica-Bold"/>
          <w:b/>
          <w:bCs/>
          <w:sz w:val="22"/>
        </w:rPr>
      </w:pPr>
    </w:p>
    <w:p w:rsidR="00782C51" w:rsidRDefault="00782C51" w:rsidP="00801162">
      <w:pPr>
        <w:autoSpaceDE w:val="0"/>
        <w:autoSpaceDN w:val="0"/>
        <w:adjustRightInd w:val="0"/>
        <w:spacing w:line="240" w:lineRule="auto"/>
        <w:ind w:left="0" w:right="0"/>
        <w:jc w:val="left"/>
        <w:rPr>
          <w:rFonts w:ascii="Helvetica-Bold" w:hAnsi="Helvetica-Bold" w:cs="Helvetica-Bold"/>
          <w:b/>
          <w:bCs/>
          <w:sz w:val="22"/>
        </w:rPr>
      </w:pPr>
    </w:p>
    <w:p w:rsidR="00782C51" w:rsidRDefault="00782C51" w:rsidP="00801162">
      <w:pPr>
        <w:autoSpaceDE w:val="0"/>
        <w:autoSpaceDN w:val="0"/>
        <w:adjustRightInd w:val="0"/>
        <w:spacing w:line="240" w:lineRule="auto"/>
        <w:ind w:left="0" w:right="0"/>
        <w:jc w:val="left"/>
        <w:rPr>
          <w:rFonts w:ascii="Helvetica-Bold" w:hAnsi="Helvetica-Bold" w:cs="Helvetica-Bold"/>
          <w:b/>
          <w:bCs/>
          <w:sz w:val="22"/>
        </w:rPr>
      </w:pPr>
    </w:p>
    <w:p w:rsidR="00782C51" w:rsidRDefault="00782C51" w:rsidP="00801162">
      <w:pPr>
        <w:autoSpaceDE w:val="0"/>
        <w:autoSpaceDN w:val="0"/>
        <w:adjustRightInd w:val="0"/>
        <w:spacing w:line="240" w:lineRule="auto"/>
        <w:ind w:left="0" w:right="0"/>
        <w:jc w:val="left"/>
        <w:rPr>
          <w:rFonts w:ascii="Helvetica-Bold" w:hAnsi="Helvetica-Bold" w:cs="Helvetica-Bold"/>
          <w:b/>
          <w:bCs/>
          <w:sz w:val="22"/>
        </w:rPr>
      </w:pPr>
    </w:p>
    <w:p w:rsidR="00782C51" w:rsidRDefault="00782C51" w:rsidP="00801162">
      <w:pPr>
        <w:autoSpaceDE w:val="0"/>
        <w:autoSpaceDN w:val="0"/>
        <w:adjustRightInd w:val="0"/>
        <w:spacing w:line="240" w:lineRule="auto"/>
        <w:ind w:left="0" w:right="0"/>
        <w:jc w:val="left"/>
        <w:rPr>
          <w:rFonts w:ascii="Helvetica-Bold" w:hAnsi="Helvetica-Bold" w:cs="Helvetica-Bold"/>
          <w:b/>
          <w:bCs/>
          <w:sz w:val="22"/>
        </w:rPr>
      </w:pPr>
    </w:p>
    <w:p w:rsidR="00782C51" w:rsidRDefault="00782C51" w:rsidP="00801162">
      <w:pPr>
        <w:autoSpaceDE w:val="0"/>
        <w:autoSpaceDN w:val="0"/>
        <w:adjustRightInd w:val="0"/>
        <w:spacing w:line="240" w:lineRule="auto"/>
        <w:ind w:left="0" w:right="0"/>
        <w:jc w:val="left"/>
        <w:rPr>
          <w:rFonts w:ascii="Helvetica-Bold" w:hAnsi="Helvetica-Bold" w:cs="Helvetica-Bold"/>
          <w:b/>
          <w:bCs/>
          <w:sz w:val="22"/>
        </w:rPr>
      </w:pPr>
    </w:p>
    <w:p w:rsidR="00782C51" w:rsidRDefault="00782C51" w:rsidP="00801162">
      <w:pPr>
        <w:autoSpaceDE w:val="0"/>
        <w:autoSpaceDN w:val="0"/>
        <w:adjustRightInd w:val="0"/>
        <w:spacing w:line="240" w:lineRule="auto"/>
        <w:ind w:left="0" w:right="0"/>
        <w:jc w:val="left"/>
        <w:rPr>
          <w:rFonts w:ascii="Helvetica-Bold" w:hAnsi="Helvetica-Bold" w:cs="Helvetica-Bold"/>
          <w:b/>
          <w:bCs/>
          <w:sz w:val="22"/>
        </w:rPr>
        <w:sectPr w:rsidR="00782C51" w:rsidSect="00161347">
          <w:pgSz w:w="11906" w:h="16838"/>
          <w:pgMar w:top="1134" w:right="849" w:bottom="1134" w:left="1560" w:header="709" w:footer="709" w:gutter="0"/>
          <w:cols w:space="708"/>
          <w:docGrid w:linePitch="360"/>
        </w:sectPr>
      </w:pPr>
    </w:p>
    <w:p w:rsidR="0005734E" w:rsidRDefault="0005734E" w:rsidP="00801162">
      <w:pPr>
        <w:autoSpaceDE w:val="0"/>
        <w:autoSpaceDN w:val="0"/>
        <w:adjustRightInd w:val="0"/>
        <w:spacing w:line="240" w:lineRule="auto"/>
        <w:ind w:left="0" w:right="0"/>
        <w:jc w:val="left"/>
        <w:rPr>
          <w:rFonts w:ascii="Helvetica-Bold" w:hAnsi="Helvetica-Bold" w:cs="Helvetica-Bold"/>
          <w:b/>
          <w:bCs/>
          <w:sz w:val="22"/>
        </w:rPr>
      </w:pPr>
      <w:r w:rsidRPr="0005734E">
        <w:rPr>
          <w:rFonts w:ascii="Helvetica-Bold" w:hAnsi="Helvetica-Bold" w:cs="Helvetica-Bold"/>
          <w:b/>
          <w:bCs/>
          <w:sz w:val="22"/>
        </w:rPr>
        <w:lastRenderedPageBreak/>
        <w:t>g) Equipe</w:t>
      </w:r>
    </w:p>
    <w:p w:rsidR="00EA256C" w:rsidRDefault="00EA256C" w:rsidP="00801162">
      <w:pPr>
        <w:autoSpaceDE w:val="0"/>
        <w:autoSpaceDN w:val="0"/>
        <w:adjustRightInd w:val="0"/>
        <w:spacing w:line="240" w:lineRule="auto"/>
        <w:ind w:left="0" w:right="0"/>
        <w:jc w:val="left"/>
        <w:rPr>
          <w:rFonts w:ascii="Helvetica-Bold" w:hAnsi="Helvetica-Bold" w:cs="Helvetica-Bold"/>
          <w:b/>
          <w:bCs/>
          <w:sz w:val="22"/>
        </w:rPr>
      </w:pPr>
    </w:p>
    <w:tbl>
      <w:tblPr>
        <w:tblStyle w:val="Tabelacomgrade"/>
        <w:tblW w:w="16054" w:type="dxa"/>
        <w:tblInd w:w="-318" w:type="dxa"/>
        <w:tblLook w:val="04A0"/>
      </w:tblPr>
      <w:tblGrid>
        <w:gridCol w:w="1533"/>
        <w:gridCol w:w="1534"/>
        <w:gridCol w:w="2163"/>
        <w:gridCol w:w="1799"/>
        <w:gridCol w:w="1541"/>
        <w:gridCol w:w="1128"/>
        <w:gridCol w:w="3133"/>
        <w:gridCol w:w="3223"/>
      </w:tblGrid>
      <w:tr w:rsidR="00341E5A" w:rsidRPr="00782C51" w:rsidTr="00341E5A">
        <w:tc>
          <w:tcPr>
            <w:tcW w:w="1560" w:type="dxa"/>
          </w:tcPr>
          <w:p w:rsidR="00341E5A" w:rsidRPr="00782C51" w:rsidRDefault="00341E5A" w:rsidP="00801162">
            <w:pPr>
              <w:autoSpaceDE w:val="0"/>
              <w:autoSpaceDN w:val="0"/>
              <w:adjustRightInd w:val="0"/>
              <w:rPr>
                <w:rFonts w:cs="Arial"/>
                <w:b/>
                <w:bCs/>
                <w:color w:val="000066"/>
                <w:sz w:val="17"/>
                <w:szCs w:val="17"/>
                <w:shd w:val="clear" w:color="auto" w:fill="FFFFFF"/>
                <w:lang w:val="pt-BR"/>
              </w:rPr>
            </w:pPr>
            <w:r w:rsidRPr="00782C51">
              <w:rPr>
                <w:rFonts w:cs="Arial"/>
                <w:b/>
                <w:bCs/>
                <w:color w:val="000066"/>
                <w:sz w:val="17"/>
                <w:szCs w:val="17"/>
                <w:shd w:val="clear" w:color="auto" w:fill="FFFFFF"/>
                <w:lang w:val="pt-BR"/>
              </w:rPr>
              <w:t>CPF</w:t>
            </w:r>
          </w:p>
        </w:tc>
        <w:tc>
          <w:tcPr>
            <w:tcW w:w="1559" w:type="dxa"/>
          </w:tcPr>
          <w:p w:rsidR="00341E5A" w:rsidRPr="00782C51" w:rsidRDefault="00341E5A" w:rsidP="00801162">
            <w:pPr>
              <w:autoSpaceDE w:val="0"/>
              <w:autoSpaceDN w:val="0"/>
              <w:adjustRightInd w:val="0"/>
              <w:rPr>
                <w:rFonts w:cs="Arial"/>
                <w:b/>
                <w:bCs/>
                <w:color w:val="000066"/>
                <w:sz w:val="17"/>
                <w:szCs w:val="17"/>
                <w:shd w:val="clear" w:color="auto" w:fill="FFFFFF"/>
                <w:lang w:val="pt-BR"/>
              </w:rPr>
            </w:pPr>
            <w:r w:rsidRPr="00782C51">
              <w:rPr>
                <w:rFonts w:cs="Arial"/>
                <w:b/>
                <w:bCs/>
                <w:color w:val="000066"/>
                <w:sz w:val="17"/>
                <w:szCs w:val="17"/>
                <w:shd w:val="clear" w:color="auto" w:fill="FFFFFF"/>
                <w:lang w:val="pt-BR"/>
              </w:rPr>
              <w:t>Função</w:t>
            </w:r>
          </w:p>
        </w:tc>
        <w:tc>
          <w:tcPr>
            <w:tcW w:w="1849" w:type="dxa"/>
          </w:tcPr>
          <w:p w:rsidR="00341E5A" w:rsidRPr="00782C51" w:rsidRDefault="00341E5A" w:rsidP="00782C51">
            <w:pPr>
              <w:autoSpaceDE w:val="0"/>
              <w:autoSpaceDN w:val="0"/>
              <w:adjustRightInd w:val="0"/>
              <w:rPr>
                <w:rFonts w:cs="Arial"/>
                <w:b/>
                <w:bCs/>
                <w:color w:val="000066"/>
                <w:sz w:val="17"/>
                <w:szCs w:val="17"/>
                <w:shd w:val="clear" w:color="auto" w:fill="FFFFFF"/>
              </w:rPr>
            </w:pPr>
            <w:r>
              <w:rPr>
                <w:rFonts w:cs="Arial"/>
                <w:b/>
                <w:bCs/>
                <w:color w:val="000066"/>
                <w:sz w:val="17"/>
                <w:szCs w:val="17"/>
                <w:shd w:val="clear" w:color="auto" w:fill="FFFFFF"/>
              </w:rPr>
              <w:t>Nome:</w:t>
            </w:r>
          </w:p>
        </w:tc>
        <w:tc>
          <w:tcPr>
            <w:tcW w:w="1849" w:type="dxa"/>
          </w:tcPr>
          <w:p w:rsidR="00341E5A" w:rsidRPr="00782C51" w:rsidRDefault="00341E5A" w:rsidP="00782C51">
            <w:pPr>
              <w:autoSpaceDE w:val="0"/>
              <w:autoSpaceDN w:val="0"/>
              <w:adjustRightInd w:val="0"/>
              <w:rPr>
                <w:rFonts w:cs="Arial"/>
                <w:b/>
                <w:bCs/>
                <w:color w:val="000066"/>
                <w:sz w:val="17"/>
                <w:szCs w:val="17"/>
                <w:shd w:val="clear" w:color="auto" w:fill="FFFFFF"/>
                <w:lang w:val="pt-BR"/>
              </w:rPr>
            </w:pPr>
            <w:proofErr w:type="spellStart"/>
            <w:r w:rsidRPr="00782C51">
              <w:rPr>
                <w:rFonts w:cs="Arial"/>
                <w:b/>
                <w:bCs/>
                <w:color w:val="000066"/>
                <w:sz w:val="17"/>
                <w:szCs w:val="17"/>
                <w:shd w:val="clear" w:color="auto" w:fill="FFFFFF"/>
                <w:lang w:val="pt-BR"/>
              </w:rPr>
              <w:t>Institução</w:t>
            </w:r>
            <w:proofErr w:type="spellEnd"/>
            <w:r w:rsidRPr="00782C51">
              <w:rPr>
                <w:rFonts w:cs="Arial"/>
                <w:b/>
                <w:bCs/>
                <w:color w:val="000066"/>
                <w:sz w:val="17"/>
                <w:szCs w:val="17"/>
                <w:shd w:val="clear" w:color="auto" w:fill="FFFFFF"/>
                <w:lang w:val="pt-BR"/>
              </w:rPr>
              <w:t>:</w:t>
            </w:r>
          </w:p>
          <w:p w:rsidR="00341E5A" w:rsidRPr="00782C51" w:rsidRDefault="00341E5A" w:rsidP="00801162">
            <w:pPr>
              <w:autoSpaceDE w:val="0"/>
              <w:autoSpaceDN w:val="0"/>
              <w:adjustRightInd w:val="0"/>
              <w:rPr>
                <w:rFonts w:cs="Arial"/>
                <w:b/>
                <w:bCs/>
                <w:color w:val="000066"/>
                <w:sz w:val="17"/>
                <w:szCs w:val="17"/>
                <w:shd w:val="clear" w:color="auto" w:fill="FFFFFF"/>
                <w:lang w:val="pt-BR"/>
              </w:rPr>
            </w:pPr>
          </w:p>
        </w:tc>
        <w:tc>
          <w:tcPr>
            <w:tcW w:w="1553" w:type="dxa"/>
          </w:tcPr>
          <w:p w:rsidR="00341E5A" w:rsidRPr="00782C51" w:rsidRDefault="00341E5A" w:rsidP="00782C51">
            <w:pPr>
              <w:autoSpaceDE w:val="0"/>
              <w:autoSpaceDN w:val="0"/>
              <w:adjustRightInd w:val="0"/>
              <w:rPr>
                <w:rFonts w:cs="Arial"/>
                <w:b/>
                <w:bCs/>
                <w:color w:val="000066"/>
                <w:sz w:val="17"/>
                <w:szCs w:val="17"/>
                <w:shd w:val="clear" w:color="auto" w:fill="FFFFFF"/>
                <w:lang w:val="pt-BR"/>
              </w:rPr>
            </w:pPr>
            <w:r w:rsidRPr="00782C51">
              <w:rPr>
                <w:rFonts w:cs="Arial"/>
                <w:b/>
                <w:bCs/>
                <w:color w:val="000066"/>
                <w:sz w:val="17"/>
                <w:szCs w:val="17"/>
                <w:shd w:val="clear" w:color="auto" w:fill="FFFFFF"/>
                <w:lang w:val="pt-BR"/>
              </w:rPr>
              <w:t>Departamento:</w:t>
            </w:r>
          </w:p>
          <w:p w:rsidR="00341E5A" w:rsidRPr="00782C51" w:rsidRDefault="00341E5A" w:rsidP="00801162">
            <w:pPr>
              <w:autoSpaceDE w:val="0"/>
              <w:autoSpaceDN w:val="0"/>
              <w:adjustRightInd w:val="0"/>
              <w:rPr>
                <w:rFonts w:cs="Arial"/>
                <w:b/>
                <w:bCs/>
                <w:color w:val="000066"/>
                <w:sz w:val="17"/>
                <w:szCs w:val="17"/>
                <w:shd w:val="clear" w:color="auto" w:fill="FFFFFF"/>
                <w:lang w:val="pt-BR"/>
              </w:rPr>
            </w:pPr>
          </w:p>
        </w:tc>
        <w:tc>
          <w:tcPr>
            <w:tcW w:w="1134" w:type="dxa"/>
          </w:tcPr>
          <w:p w:rsidR="00341E5A" w:rsidRPr="00782C51" w:rsidRDefault="00341E5A" w:rsidP="00341E5A">
            <w:pPr>
              <w:autoSpaceDE w:val="0"/>
              <w:autoSpaceDN w:val="0"/>
              <w:adjustRightInd w:val="0"/>
              <w:jc w:val="center"/>
              <w:rPr>
                <w:rFonts w:cs="Arial"/>
                <w:b/>
                <w:bCs/>
                <w:color w:val="000066"/>
                <w:sz w:val="17"/>
                <w:szCs w:val="17"/>
                <w:shd w:val="clear" w:color="auto" w:fill="FFFFFF"/>
                <w:lang w:val="pt-BR"/>
              </w:rPr>
            </w:pPr>
            <w:r w:rsidRPr="00782C51">
              <w:rPr>
                <w:rFonts w:cs="Arial"/>
                <w:b/>
                <w:bCs/>
                <w:color w:val="000066"/>
                <w:sz w:val="17"/>
                <w:szCs w:val="17"/>
                <w:shd w:val="clear" w:color="auto" w:fill="FFFFFF"/>
                <w:lang w:val="pt-BR"/>
              </w:rPr>
              <w:t>Dedicação no Projeto:</w:t>
            </w:r>
            <w:r w:rsidRPr="00782C51">
              <w:rPr>
                <w:rFonts w:cs="Arial"/>
                <w:b/>
                <w:bCs/>
                <w:color w:val="000066"/>
                <w:sz w:val="17"/>
                <w:szCs w:val="17"/>
                <w:shd w:val="clear" w:color="auto" w:fill="FFFFFF"/>
                <w:lang w:val="pt-BR"/>
              </w:rPr>
              <w:br/>
            </w:r>
            <w:proofErr w:type="gramStart"/>
            <w:r w:rsidRPr="00782C51">
              <w:rPr>
                <w:rFonts w:cs="Arial"/>
                <w:b/>
                <w:bCs/>
                <w:color w:val="000066"/>
                <w:sz w:val="17"/>
                <w:szCs w:val="17"/>
                <w:shd w:val="clear" w:color="auto" w:fill="FFFFFF"/>
                <w:lang w:val="pt-BR"/>
              </w:rPr>
              <w:t>(</w:t>
            </w:r>
            <w:proofErr w:type="gramEnd"/>
            <w:r w:rsidRPr="00782C51">
              <w:rPr>
                <w:rFonts w:cs="Arial"/>
                <w:b/>
                <w:bCs/>
                <w:color w:val="000066"/>
                <w:sz w:val="17"/>
                <w:szCs w:val="17"/>
                <w:shd w:val="clear" w:color="auto" w:fill="FFFFFF"/>
                <w:lang w:val="pt-BR"/>
              </w:rPr>
              <w:t>Horas por semana)</w:t>
            </w:r>
          </w:p>
        </w:tc>
        <w:tc>
          <w:tcPr>
            <w:tcW w:w="3289" w:type="dxa"/>
          </w:tcPr>
          <w:p w:rsidR="00341E5A" w:rsidRPr="00782C51" w:rsidRDefault="00341E5A" w:rsidP="00782C51">
            <w:pPr>
              <w:autoSpaceDE w:val="0"/>
              <w:autoSpaceDN w:val="0"/>
              <w:adjustRightInd w:val="0"/>
              <w:ind w:right="-108"/>
              <w:rPr>
                <w:rFonts w:ascii="Helvetica-Bold" w:hAnsi="Helvetica-Bold" w:cs="Helvetica-Bold"/>
                <w:b/>
                <w:bCs/>
                <w:sz w:val="22"/>
                <w:lang w:val="pt-BR"/>
              </w:rPr>
            </w:pPr>
            <w:r w:rsidRPr="00782C51">
              <w:rPr>
                <w:rFonts w:cs="Arial"/>
                <w:b/>
                <w:bCs/>
                <w:color w:val="000066"/>
                <w:sz w:val="17"/>
                <w:szCs w:val="17"/>
                <w:shd w:val="clear" w:color="auto" w:fill="FFFFFF"/>
                <w:lang w:val="pt-BR"/>
              </w:rPr>
              <w:t>Responsabilidade no projeto:(em Português)</w:t>
            </w:r>
          </w:p>
        </w:tc>
        <w:tc>
          <w:tcPr>
            <w:tcW w:w="3261" w:type="dxa"/>
          </w:tcPr>
          <w:p w:rsidR="00341E5A" w:rsidRPr="00782C51" w:rsidRDefault="00341E5A" w:rsidP="00782C51">
            <w:pPr>
              <w:autoSpaceDE w:val="0"/>
              <w:autoSpaceDN w:val="0"/>
              <w:adjustRightInd w:val="0"/>
              <w:ind w:left="-108" w:firstLine="108"/>
              <w:rPr>
                <w:rFonts w:cs="Arial"/>
                <w:b/>
                <w:bCs/>
                <w:color w:val="000066"/>
                <w:sz w:val="17"/>
                <w:szCs w:val="17"/>
                <w:shd w:val="clear" w:color="auto" w:fill="FFFFFF"/>
                <w:lang w:val="pt-BR"/>
              </w:rPr>
            </w:pPr>
            <w:r w:rsidRPr="00782C51">
              <w:rPr>
                <w:rFonts w:cs="Arial"/>
                <w:b/>
                <w:bCs/>
                <w:color w:val="000066"/>
                <w:sz w:val="17"/>
                <w:szCs w:val="17"/>
                <w:shd w:val="clear" w:color="auto" w:fill="FFFFFF"/>
                <w:lang w:val="pt-BR"/>
              </w:rPr>
              <w:t>Responsabilidade no projeto:(em Inglês)</w:t>
            </w:r>
          </w:p>
        </w:tc>
      </w:tr>
      <w:tr w:rsidR="00341E5A" w:rsidRPr="00341E5A" w:rsidTr="00341E5A">
        <w:tc>
          <w:tcPr>
            <w:tcW w:w="1560" w:type="dxa"/>
          </w:tcPr>
          <w:p w:rsidR="00341E5A" w:rsidRPr="00782C51" w:rsidRDefault="00341E5A" w:rsidP="005F0F7A">
            <w:pPr>
              <w:autoSpaceDE w:val="0"/>
              <w:autoSpaceDN w:val="0"/>
              <w:adjustRightInd w:val="0"/>
              <w:rPr>
                <w:rFonts w:cs="Arial"/>
                <w:b/>
                <w:bCs/>
                <w:color w:val="000066"/>
                <w:sz w:val="17"/>
                <w:szCs w:val="17"/>
                <w:shd w:val="clear" w:color="auto" w:fill="FFFFFF"/>
                <w:lang w:val="pt-BR"/>
              </w:rPr>
            </w:pPr>
            <w:r w:rsidRPr="00782C51">
              <w:rPr>
                <w:rFonts w:cs="Arial"/>
                <w:b/>
                <w:bCs/>
                <w:color w:val="000066"/>
                <w:sz w:val="17"/>
                <w:szCs w:val="17"/>
                <w:shd w:val="clear" w:color="auto" w:fill="FFFFFF"/>
                <w:lang w:val="pt-BR"/>
              </w:rPr>
              <w:t>97159131053</w:t>
            </w:r>
          </w:p>
        </w:tc>
        <w:tc>
          <w:tcPr>
            <w:tcW w:w="1559" w:type="dxa"/>
          </w:tcPr>
          <w:p w:rsidR="00341E5A" w:rsidRPr="00782C51" w:rsidRDefault="00341E5A" w:rsidP="00801162">
            <w:pPr>
              <w:autoSpaceDE w:val="0"/>
              <w:autoSpaceDN w:val="0"/>
              <w:adjustRightInd w:val="0"/>
              <w:rPr>
                <w:rFonts w:cs="Arial"/>
                <w:b/>
                <w:bCs/>
                <w:color w:val="000066"/>
                <w:sz w:val="17"/>
                <w:szCs w:val="17"/>
                <w:shd w:val="clear" w:color="auto" w:fill="FFFFFF"/>
                <w:lang w:val="pt-BR"/>
              </w:rPr>
            </w:pPr>
            <w:r w:rsidRPr="00782C51">
              <w:rPr>
                <w:rFonts w:cs="Arial"/>
                <w:b/>
                <w:bCs/>
                <w:color w:val="000066"/>
                <w:sz w:val="17"/>
                <w:szCs w:val="17"/>
                <w:shd w:val="clear" w:color="auto" w:fill="FFFFFF"/>
                <w:lang w:val="pt-BR"/>
              </w:rPr>
              <w:t>Coordenador</w:t>
            </w:r>
          </w:p>
        </w:tc>
        <w:tc>
          <w:tcPr>
            <w:tcW w:w="1849"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 xml:space="preserve">Vinicius </w:t>
            </w:r>
            <w:proofErr w:type="spellStart"/>
            <w:r w:rsidRPr="00341E5A">
              <w:rPr>
                <w:rFonts w:cs="Arial"/>
                <w:b/>
                <w:bCs/>
                <w:color w:val="000066"/>
                <w:sz w:val="17"/>
                <w:szCs w:val="17"/>
                <w:shd w:val="clear" w:color="auto" w:fill="FFFFFF"/>
                <w:lang w:val="pt-BR"/>
              </w:rPr>
              <w:t>martins</w:t>
            </w:r>
            <w:proofErr w:type="spellEnd"/>
          </w:p>
        </w:tc>
        <w:tc>
          <w:tcPr>
            <w:tcW w:w="1849"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Instituto Federal Sul-Rio-Grandense - Campus Sapucaia</w:t>
            </w:r>
          </w:p>
        </w:tc>
        <w:tc>
          <w:tcPr>
            <w:tcW w:w="1553"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p>
        </w:tc>
        <w:tc>
          <w:tcPr>
            <w:tcW w:w="1134" w:type="dxa"/>
          </w:tcPr>
          <w:p w:rsidR="00341E5A" w:rsidRPr="00341E5A" w:rsidRDefault="00341E5A" w:rsidP="00341E5A">
            <w:pPr>
              <w:autoSpaceDE w:val="0"/>
              <w:autoSpaceDN w:val="0"/>
              <w:adjustRightInd w:val="0"/>
              <w:jc w:val="center"/>
              <w:rPr>
                <w:rFonts w:cs="Arial"/>
                <w:b/>
                <w:bCs/>
                <w:color w:val="000066"/>
                <w:sz w:val="17"/>
                <w:szCs w:val="17"/>
                <w:shd w:val="clear" w:color="auto" w:fill="FFFFFF"/>
                <w:lang w:val="pt-BR"/>
              </w:rPr>
            </w:pPr>
            <w:proofErr w:type="gramStart"/>
            <w:r w:rsidRPr="00341E5A">
              <w:rPr>
                <w:rFonts w:cs="Arial"/>
                <w:b/>
                <w:bCs/>
                <w:color w:val="000066"/>
                <w:sz w:val="17"/>
                <w:szCs w:val="17"/>
                <w:shd w:val="clear" w:color="auto" w:fill="FFFFFF"/>
                <w:lang w:val="pt-BR"/>
              </w:rPr>
              <w:t>2</w:t>
            </w:r>
            <w:proofErr w:type="gramEnd"/>
          </w:p>
        </w:tc>
        <w:tc>
          <w:tcPr>
            <w:tcW w:w="3289" w:type="dxa"/>
          </w:tcPr>
          <w:p w:rsidR="00341E5A" w:rsidRPr="00341E5A" w:rsidRDefault="005F0F7A" w:rsidP="00801162">
            <w:pPr>
              <w:autoSpaceDE w:val="0"/>
              <w:autoSpaceDN w:val="0"/>
              <w:adjustRightInd w:val="0"/>
              <w:rPr>
                <w:rFonts w:cs="Arial"/>
                <w:b/>
                <w:bCs/>
                <w:color w:val="000066"/>
                <w:sz w:val="17"/>
                <w:szCs w:val="17"/>
                <w:shd w:val="clear" w:color="auto" w:fill="FFFFFF"/>
                <w:lang w:val="pt-BR"/>
              </w:rPr>
            </w:pPr>
            <w:r>
              <w:rPr>
                <w:rFonts w:cs="Arial"/>
                <w:b/>
                <w:bCs/>
                <w:color w:val="000066"/>
                <w:sz w:val="17"/>
                <w:szCs w:val="17"/>
                <w:shd w:val="clear" w:color="auto" w:fill="FFFFFF"/>
                <w:lang w:val="pt-BR"/>
              </w:rPr>
              <w:t xml:space="preserve">Coordenação geral </w:t>
            </w:r>
          </w:p>
        </w:tc>
        <w:tc>
          <w:tcPr>
            <w:tcW w:w="3261" w:type="dxa"/>
          </w:tcPr>
          <w:p w:rsidR="00341E5A" w:rsidRPr="00341E5A" w:rsidRDefault="00232821" w:rsidP="00801162">
            <w:pPr>
              <w:autoSpaceDE w:val="0"/>
              <w:autoSpaceDN w:val="0"/>
              <w:adjustRightInd w:val="0"/>
              <w:rPr>
                <w:rFonts w:cs="Arial"/>
                <w:b/>
                <w:bCs/>
                <w:color w:val="000066"/>
                <w:sz w:val="17"/>
                <w:szCs w:val="17"/>
                <w:shd w:val="clear" w:color="auto" w:fill="FFFFFF"/>
                <w:lang w:val="pt-BR"/>
              </w:rPr>
            </w:pPr>
            <w:r w:rsidRPr="00232821">
              <w:rPr>
                <w:rFonts w:cs="Arial"/>
                <w:b/>
                <w:bCs/>
                <w:color w:val="000066"/>
                <w:sz w:val="17"/>
                <w:szCs w:val="17"/>
                <w:shd w:val="clear" w:color="auto" w:fill="FFFFFF"/>
                <w:lang w:val="pt-BR"/>
              </w:rPr>
              <w:t xml:space="preserve">General </w:t>
            </w:r>
            <w:proofErr w:type="spellStart"/>
            <w:r w:rsidRPr="00232821">
              <w:rPr>
                <w:rFonts w:cs="Arial"/>
                <w:b/>
                <w:bCs/>
                <w:color w:val="000066"/>
                <w:sz w:val="17"/>
                <w:szCs w:val="17"/>
                <w:shd w:val="clear" w:color="auto" w:fill="FFFFFF"/>
                <w:lang w:val="pt-BR"/>
              </w:rPr>
              <w:t>Coordination</w:t>
            </w:r>
            <w:proofErr w:type="spellEnd"/>
          </w:p>
        </w:tc>
      </w:tr>
      <w:tr w:rsidR="00341E5A" w:rsidRPr="00341E5A" w:rsidTr="00341E5A">
        <w:tc>
          <w:tcPr>
            <w:tcW w:w="1560" w:type="dxa"/>
          </w:tcPr>
          <w:p w:rsidR="00341E5A" w:rsidRPr="00341E5A" w:rsidRDefault="005F0F7A" w:rsidP="00341E5A">
            <w:pPr>
              <w:autoSpaceDE w:val="0"/>
              <w:autoSpaceDN w:val="0"/>
              <w:adjustRightInd w:val="0"/>
              <w:ind w:right="-1"/>
              <w:rPr>
                <w:rFonts w:cs="Arial"/>
                <w:b/>
                <w:bCs/>
                <w:color w:val="000066"/>
                <w:sz w:val="17"/>
                <w:szCs w:val="17"/>
                <w:shd w:val="clear" w:color="auto" w:fill="FFFFFF"/>
                <w:lang w:val="pt-BR"/>
              </w:rPr>
            </w:pPr>
            <w:r>
              <w:rPr>
                <w:rFonts w:cs="Arial"/>
                <w:b/>
                <w:bCs/>
                <w:color w:val="000066"/>
                <w:sz w:val="17"/>
                <w:szCs w:val="17"/>
                <w:shd w:val="clear" w:color="auto" w:fill="FFFFFF"/>
                <w:lang w:val="pt-BR"/>
              </w:rPr>
              <w:t>002865730</w:t>
            </w:r>
            <w:r w:rsidR="00341E5A" w:rsidRPr="00341E5A">
              <w:rPr>
                <w:rFonts w:cs="Arial"/>
                <w:b/>
                <w:bCs/>
                <w:color w:val="000066"/>
                <w:sz w:val="17"/>
                <w:szCs w:val="17"/>
                <w:shd w:val="clear" w:color="auto" w:fill="FFFFFF"/>
                <w:lang w:val="pt-BR"/>
              </w:rPr>
              <w:t>67</w:t>
            </w:r>
          </w:p>
        </w:tc>
        <w:tc>
          <w:tcPr>
            <w:tcW w:w="1559" w:type="dxa"/>
          </w:tcPr>
          <w:p w:rsidR="00341E5A" w:rsidRPr="00341E5A" w:rsidRDefault="00341E5A" w:rsidP="00341E5A">
            <w:pPr>
              <w:autoSpaceDE w:val="0"/>
              <w:autoSpaceDN w:val="0"/>
              <w:adjustRightInd w:val="0"/>
              <w:rPr>
                <w:rFonts w:cs="Arial"/>
                <w:b/>
                <w:bCs/>
                <w:color w:val="000066"/>
                <w:sz w:val="17"/>
                <w:szCs w:val="17"/>
                <w:shd w:val="clear" w:color="auto" w:fill="FFFFFF"/>
                <w:lang w:val="pt-BR"/>
              </w:rPr>
            </w:pPr>
          </w:p>
        </w:tc>
        <w:tc>
          <w:tcPr>
            <w:tcW w:w="1849" w:type="dxa"/>
          </w:tcPr>
          <w:p w:rsidR="00341E5A" w:rsidRPr="00341E5A" w:rsidRDefault="00341E5A" w:rsidP="000438D5">
            <w:pPr>
              <w:autoSpaceDE w:val="0"/>
              <w:autoSpaceDN w:val="0"/>
              <w:adjustRightInd w:val="0"/>
              <w:rPr>
                <w:rFonts w:cs="Arial"/>
                <w:b/>
                <w:bCs/>
                <w:color w:val="000066"/>
                <w:sz w:val="17"/>
                <w:szCs w:val="17"/>
                <w:shd w:val="clear" w:color="auto" w:fill="FFFFFF"/>
                <w:lang w:val="pt-BR"/>
              </w:rPr>
            </w:pPr>
            <w:proofErr w:type="spellStart"/>
            <w:r w:rsidRPr="00341E5A">
              <w:rPr>
                <w:rFonts w:cs="Arial"/>
                <w:b/>
                <w:bCs/>
                <w:color w:val="000066"/>
                <w:sz w:val="17"/>
                <w:szCs w:val="17"/>
                <w:shd w:val="clear" w:color="auto" w:fill="FFFFFF"/>
                <w:lang w:val="pt-BR"/>
              </w:rPr>
              <w:t>Giselly</w:t>
            </w:r>
            <w:proofErr w:type="spellEnd"/>
            <w:r w:rsidRPr="00341E5A">
              <w:rPr>
                <w:rFonts w:cs="Arial"/>
                <w:b/>
                <w:bCs/>
                <w:color w:val="000066"/>
                <w:sz w:val="17"/>
                <w:szCs w:val="17"/>
                <w:shd w:val="clear" w:color="auto" w:fill="FFFFFF"/>
                <w:lang w:val="pt-BR"/>
              </w:rPr>
              <w:t xml:space="preserve"> Santos Mendes</w:t>
            </w:r>
          </w:p>
        </w:tc>
        <w:tc>
          <w:tcPr>
            <w:tcW w:w="1849"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Instituto Federal Sul-Rio-Grandense - Campus Sapucaia</w:t>
            </w:r>
          </w:p>
        </w:tc>
        <w:tc>
          <w:tcPr>
            <w:tcW w:w="1553"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p>
        </w:tc>
        <w:tc>
          <w:tcPr>
            <w:tcW w:w="1134" w:type="dxa"/>
          </w:tcPr>
          <w:p w:rsidR="00341E5A" w:rsidRPr="00341E5A" w:rsidRDefault="00341E5A" w:rsidP="00341E5A">
            <w:pPr>
              <w:autoSpaceDE w:val="0"/>
              <w:autoSpaceDN w:val="0"/>
              <w:adjustRightInd w:val="0"/>
              <w:jc w:val="center"/>
              <w:rPr>
                <w:rFonts w:cs="Arial"/>
                <w:b/>
                <w:bCs/>
                <w:color w:val="000066"/>
                <w:sz w:val="17"/>
                <w:szCs w:val="17"/>
                <w:shd w:val="clear" w:color="auto" w:fill="FFFFFF"/>
                <w:lang w:val="pt-BR"/>
              </w:rPr>
            </w:pPr>
            <w:proofErr w:type="gramStart"/>
            <w:r>
              <w:rPr>
                <w:rFonts w:cs="Arial"/>
                <w:b/>
                <w:bCs/>
                <w:color w:val="000066"/>
                <w:sz w:val="17"/>
                <w:szCs w:val="17"/>
                <w:shd w:val="clear" w:color="auto" w:fill="FFFFFF"/>
                <w:lang w:val="pt-BR"/>
              </w:rPr>
              <w:t>2</w:t>
            </w:r>
            <w:proofErr w:type="gramEnd"/>
          </w:p>
        </w:tc>
        <w:tc>
          <w:tcPr>
            <w:tcW w:w="3289"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r>
              <w:rPr>
                <w:rFonts w:cs="Arial"/>
                <w:b/>
                <w:bCs/>
                <w:color w:val="000066"/>
                <w:sz w:val="17"/>
                <w:szCs w:val="17"/>
                <w:shd w:val="clear" w:color="auto" w:fill="FFFFFF"/>
                <w:lang w:val="pt-BR"/>
              </w:rPr>
              <w:t>Comissão Técnica Geral</w:t>
            </w:r>
          </w:p>
        </w:tc>
        <w:tc>
          <w:tcPr>
            <w:tcW w:w="3261" w:type="dxa"/>
          </w:tcPr>
          <w:p w:rsidR="00341E5A" w:rsidRPr="00341E5A" w:rsidRDefault="005F0F7A" w:rsidP="00801162">
            <w:pPr>
              <w:autoSpaceDE w:val="0"/>
              <w:autoSpaceDN w:val="0"/>
              <w:adjustRightInd w:val="0"/>
              <w:rPr>
                <w:rFonts w:cs="Arial"/>
                <w:b/>
                <w:bCs/>
                <w:color w:val="000066"/>
                <w:sz w:val="17"/>
                <w:szCs w:val="17"/>
                <w:shd w:val="clear" w:color="auto" w:fill="FFFFFF"/>
                <w:lang w:val="pt-BR"/>
              </w:rPr>
            </w:pPr>
            <w:r w:rsidRPr="005F0F7A">
              <w:rPr>
                <w:rFonts w:cs="Arial"/>
                <w:b/>
                <w:bCs/>
                <w:color w:val="000066"/>
                <w:sz w:val="17"/>
                <w:szCs w:val="17"/>
                <w:shd w:val="clear" w:color="auto" w:fill="FFFFFF"/>
                <w:lang w:val="pt-BR"/>
              </w:rPr>
              <w:t xml:space="preserve">General </w:t>
            </w:r>
            <w:proofErr w:type="spellStart"/>
            <w:r w:rsidRPr="005F0F7A">
              <w:rPr>
                <w:rFonts w:cs="Arial"/>
                <w:b/>
                <w:bCs/>
                <w:color w:val="000066"/>
                <w:sz w:val="17"/>
                <w:szCs w:val="17"/>
                <w:shd w:val="clear" w:color="auto" w:fill="FFFFFF"/>
                <w:lang w:val="pt-BR"/>
              </w:rPr>
              <w:t>TechnicalCommission</w:t>
            </w:r>
            <w:proofErr w:type="spellEnd"/>
          </w:p>
        </w:tc>
      </w:tr>
      <w:tr w:rsidR="00341E5A" w:rsidRPr="00341E5A" w:rsidTr="00341E5A">
        <w:tc>
          <w:tcPr>
            <w:tcW w:w="1560" w:type="dxa"/>
          </w:tcPr>
          <w:p w:rsidR="00341E5A" w:rsidRPr="00341E5A" w:rsidRDefault="005F0F7A" w:rsidP="005F0F7A">
            <w:pPr>
              <w:autoSpaceDE w:val="0"/>
              <w:autoSpaceDN w:val="0"/>
              <w:adjustRightInd w:val="0"/>
              <w:ind w:right="-1"/>
              <w:rPr>
                <w:rFonts w:cs="Arial"/>
                <w:b/>
                <w:bCs/>
                <w:color w:val="000066"/>
                <w:sz w:val="17"/>
                <w:szCs w:val="17"/>
                <w:shd w:val="clear" w:color="auto" w:fill="FFFFFF"/>
                <w:lang w:val="pt-BR"/>
              </w:rPr>
            </w:pPr>
            <w:r>
              <w:rPr>
                <w:rFonts w:cs="Arial"/>
                <w:b/>
                <w:bCs/>
                <w:color w:val="000066"/>
                <w:sz w:val="17"/>
                <w:szCs w:val="17"/>
                <w:shd w:val="clear" w:color="auto" w:fill="FFFFFF"/>
                <w:lang w:val="pt-BR"/>
              </w:rPr>
              <w:t>335</w:t>
            </w:r>
            <w:r w:rsidR="00341E5A" w:rsidRPr="00341E5A">
              <w:rPr>
                <w:rFonts w:cs="Arial"/>
                <w:b/>
                <w:bCs/>
                <w:color w:val="000066"/>
                <w:sz w:val="17"/>
                <w:szCs w:val="17"/>
                <w:shd w:val="clear" w:color="auto" w:fill="FFFFFF"/>
                <w:lang w:val="pt-BR"/>
              </w:rPr>
              <w:t>664</w:t>
            </w:r>
            <w:r>
              <w:rPr>
                <w:rFonts w:cs="Arial"/>
                <w:b/>
                <w:bCs/>
                <w:color w:val="000066"/>
                <w:sz w:val="17"/>
                <w:szCs w:val="17"/>
                <w:shd w:val="clear" w:color="auto" w:fill="FFFFFF"/>
                <w:lang w:val="pt-BR"/>
              </w:rPr>
              <w:t>450</w:t>
            </w:r>
            <w:r w:rsidR="00341E5A" w:rsidRPr="00341E5A">
              <w:rPr>
                <w:rFonts w:cs="Arial"/>
                <w:b/>
                <w:bCs/>
                <w:color w:val="000066"/>
                <w:sz w:val="17"/>
                <w:szCs w:val="17"/>
                <w:shd w:val="clear" w:color="auto" w:fill="FFFFFF"/>
                <w:lang w:val="pt-BR"/>
              </w:rPr>
              <w:t>53</w:t>
            </w:r>
          </w:p>
        </w:tc>
        <w:tc>
          <w:tcPr>
            <w:tcW w:w="1559" w:type="dxa"/>
          </w:tcPr>
          <w:p w:rsidR="00341E5A" w:rsidRPr="00341E5A" w:rsidRDefault="00341E5A" w:rsidP="00341E5A">
            <w:pPr>
              <w:autoSpaceDE w:val="0"/>
              <w:autoSpaceDN w:val="0"/>
              <w:adjustRightInd w:val="0"/>
              <w:rPr>
                <w:rFonts w:cs="Arial"/>
                <w:b/>
                <w:bCs/>
                <w:color w:val="000066"/>
                <w:sz w:val="17"/>
                <w:szCs w:val="17"/>
                <w:shd w:val="clear" w:color="auto" w:fill="FFFFFF"/>
                <w:lang w:val="pt-BR"/>
              </w:rPr>
            </w:pPr>
          </w:p>
        </w:tc>
        <w:tc>
          <w:tcPr>
            <w:tcW w:w="1849" w:type="dxa"/>
          </w:tcPr>
          <w:p w:rsidR="00341E5A" w:rsidRPr="00341E5A" w:rsidRDefault="00341E5A" w:rsidP="000438D5">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 xml:space="preserve">Maria Helena </w:t>
            </w:r>
            <w:proofErr w:type="spellStart"/>
            <w:r w:rsidRPr="00341E5A">
              <w:rPr>
                <w:rFonts w:cs="Arial"/>
                <w:b/>
                <w:bCs/>
                <w:color w:val="000066"/>
                <w:sz w:val="17"/>
                <w:szCs w:val="17"/>
                <w:shd w:val="clear" w:color="auto" w:fill="FFFFFF"/>
                <w:lang w:val="pt-BR"/>
              </w:rPr>
              <w:t>Polgati</w:t>
            </w:r>
            <w:proofErr w:type="spellEnd"/>
          </w:p>
        </w:tc>
        <w:tc>
          <w:tcPr>
            <w:tcW w:w="1849"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Instituto Federal Sul-Rio-Grandense - Campus Sapucaia</w:t>
            </w:r>
          </w:p>
        </w:tc>
        <w:tc>
          <w:tcPr>
            <w:tcW w:w="1553"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p>
        </w:tc>
        <w:tc>
          <w:tcPr>
            <w:tcW w:w="1134" w:type="dxa"/>
          </w:tcPr>
          <w:p w:rsidR="00341E5A" w:rsidRPr="00341E5A" w:rsidRDefault="00341E5A" w:rsidP="00341E5A">
            <w:pPr>
              <w:autoSpaceDE w:val="0"/>
              <w:autoSpaceDN w:val="0"/>
              <w:adjustRightInd w:val="0"/>
              <w:jc w:val="center"/>
              <w:rPr>
                <w:rFonts w:cs="Arial"/>
                <w:b/>
                <w:bCs/>
                <w:color w:val="000066"/>
                <w:sz w:val="17"/>
                <w:szCs w:val="17"/>
                <w:shd w:val="clear" w:color="auto" w:fill="FFFFFF"/>
                <w:lang w:val="pt-BR"/>
              </w:rPr>
            </w:pPr>
            <w:proofErr w:type="gramStart"/>
            <w:r>
              <w:rPr>
                <w:rFonts w:cs="Arial"/>
                <w:b/>
                <w:bCs/>
                <w:color w:val="000066"/>
                <w:sz w:val="17"/>
                <w:szCs w:val="17"/>
                <w:shd w:val="clear" w:color="auto" w:fill="FFFFFF"/>
                <w:lang w:val="pt-BR"/>
              </w:rPr>
              <w:t>2</w:t>
            </w:r>
            <w:proofErr w:type="gramEnd"/>
          </w:p>
        </w:tc>
        <w:tc>
          <w:tcPr>
            <w:tcW w:w="3289"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r>
              <w:rPr>
                <w:rFonts w:cs="Arial"/>
                <w:b/>
                <w:bCs/>
                <w:color w:val="000066"/>
                <w:sz w:val="17"/>
                <w:szCs w:val="17"/>
                <w:shd w:val="clear" w:color="auto" w:fill="FFFFFF"/>
                <w:lang w:val="pt-BR"/>
              </w:rPr>
              <w:t>Comissão Técnica Geral</w:t>
            </w:r>
          </w:p>
        </w:tc>
        <w:tc>
          <w:tcPr>
            <w:tcW w:w="3261" w:type="dxa"/>
          </w:tcPr>
          <w:p w:rsidR="00341E5A" w:rsidRPr="00341E5A" w:rsidRDefault="005F0F7A" w:rsidP="00801162">
            <w:pPr>
              <w:autoSpaceDE w:val="0"/>
              <w:autoSpaceDN w:val="0"/>
              <w:adjustRightInd w:val="0"/>
              <w:rPr>
                <w:rFonts w:cs="Arial"/>
                <w:b/>
                <w:bCs/>
                <w:color w:val="000066"/>
                <w:sz w:val="17"/>
                <w:szCs w:val="17"/>
                <w:shd w:val="clear" w:color="auto" w:fill="FFFFFF"/>
                <w:lang w:val="pt-BR"/>
              </w:rPr>
            </w:pPr>
            <w:r w:rsidRPr="005F0F7A">
              <w:rPr>
                <w:rFonts w:cs="Arial"/>
                <w:b/>
                <w:bCs/>
                <w:color w:val="000066"/>
                <w:sz w:val="17"/>
                <w:szCs w:val="17"/>
                <w:shd w:val="clear" w:color="auto" w:fill="FFFFFF"/>
                <w:lang w:val="pt-BR"/>
              </w:rPr>
              <w:t xml:space="preserve">General </w:t>
            </w:r>
            <w:proofErr w:type="spellStart"/>
            <w:r w:rsidRPr="005F0F7A">
              <w:rPr>
                <w:rFonts w:cs="Arial"/>
                <w:b/>
                <w:bCs/>
                <w:color w:val="000066"/>
                <w:sz w:val="17"/>
                <w:szCs w:val="17"/>
                <w:shd w:val="clear" w:color="auto" w:fill="FFFFFF"/>
                <w:lang w:val="pt-BR"/>
              </w:rPr>
              <w:t>TechnicalCommission</w:t>
            </w:r>
            <w:proofErr w:type="spellEnd"/>
          </w:p>
        </w:tc>
      </w:tr>
      <w:tr w:rsidR="00341E5A" w:rsidRPr="00341E5A" w:rsidTr="00341E5A">
        <w:tc>
          <w:tcPr>
            <w:tcW w:w="1560" w:type="dxa"/>
          </w:tcPr>
          <w:p w:rsidR="00341E5A" w:rsidRPr="00341E5A" w:rsidRDefault="00341E5A" w:rsidP="005F0F7A">
            <w:pPr>
              <w:autoSpaceDE w:val="0"/>
              <w:autoSpaceDN w:val="0"/>
              <w:adjustRightInd w:val="0"/>
              <w:ind w:right="-1"/>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00032100060</w:t>
            </w:r>
          </w:p>
        </w:tc>
        <w:tc>
          <w:tcPr>
            <w:tcW w:w="1559" w:type="dxa"/>
          </w:tcPr>
          <w:p w:rsidR="00341E5A" w:rsidRPr="00341E5A" w:rsidRDefault="00341E5A" w:rsidP="00341E5A">
            <w:pPr>
              <w:autoSpaceDE w:val="0"/>
              <w:autoSpaceDN w:val="0"/>
              <w:adjustRightInd w:val="0"/>
              <w:rPr>
                <w:rFonts w:cs="Arial"/>
                <w:b/>
                <w:bCs/>
                <w:color w:val="000066"/>
                <w:sz w:val="17"/>
                <w:szCs w:val="17"/>
                <w:shd w:val="clear" w:color="auto" w:fill="FFFFFF"/>
                <w:lang w:val="pt-BR"/>
              </w:rPr>
            </w:pPr>
          </w:p>
        </w:tc>
        <w:tc>
          <w:tcPr>
            <w:tcW w:w="1849" w:type="dxa"/>
          </w:tcPr>
          <w:p w:rsidR="00341E5A" w:rsidRPr="00341E5A" w:rsidRDefault="00341E5A" w:rsidP="000438D5">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Alessandro Luiz Alves Soares</w:t>
            </w:r>
          </w:p>
        </w:tc>
        <w:tc>
          <w:tcPr>
            <w:tcW w:w="1849"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Instituto Federal Sul-Rio-Grandense - Campus Sapucaia</w:t>
            </w:r>
          </w:p>
        </w:tc>
        <w:tc>
          <w:tcPr>
            <w:tcW w:w="1553"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p>
        </w:tc>
        <w:tc>
          <w:tcPr>
            <w:tcW w:w="1134" w:type="dxa"/>
          </w:tcPr>
          <w:p w:rsidR="00341E5A" w:rsidRPr="00341E5A" w:rsidRDefault="00341E5A" w:rsidP="00341E5A">
            <w:pPr>
              <w:autoSpaceDE w:val="0"/>
              <w:autoSpaceDN w:val="0"/>
              <w:adjustRightInd w:val="0"/>
              <w:jc w:val="center"/>
              <w:rPr>
                <w:rFonts w:cs="Arial"/>
                <w:b/>
                <w:bCs/>
                <w:color w:val="000066"/>
                <w:sz w:val="17"/>
                <w:szCs w:val="17"/>
                <w:shd w:val="clear" w:color="auto" w:fill="FFFFFF"/>
                <w:lang w:val="pt-BR"/>
              </w:rPr>
            </w:pPr>
            <w:proofErr w:type="gramStart"/>
            <w:r>
              <w:rPr>
                <w:rFonts w:cs="Arial"/>
                <w:b/>
                <w:bCs/>
                <w:color w:val="000066"/>
                <w:sz w:val="17"/>
                <w:szCs w:val="17"/>
                <w:shd w:val="clear" w:color="auto" w:fill="FFFFFF"/>
                <w:lang w:val="pt-BR"/>
              </w:rPr>
              <w:t>2</w:t>
            </w:r>
            <w:proofErr w:type="gramEnd"/>
          </w:p>
        </w:tc>
        <w:tc>
          <w:tcPr>
            <w:tcW w:w="3289" w:type="dxa"/>
          </w:tcPr>
          <w:p w:rsidR="00341E5A" w:rsidRPr="00341E5A" w:rsidRDefault="00BE3989" w:rsidP="00801162">
            <w:pPr>
              <w:autoSpaceDE w:val="0"/>
              <w:autoSpaceDN w:val="0"/>
              <w:adjustRightInd w:val="0"/>
              <w:rPr>
                <w:rFonts w:cs="Arial"/>
                <w:b/>
                <w:bCs/>
                <w:color w:val="000066"/>
                <w:sz w:val="17"/>
                <w:szCs w:val="17"/>
                <w:shd w:val="clear" w:color="auto" w:fill="FFFFFF"/>
                <w:lang w:val="pt-BR"/>
              </w:rPr>
            </w:pPr>
            <w:r>
              <w:rPr>
                <w:rFonts w:cs="Arial"/>
                <w:b/>
                <w:bCs/>
                <w:color w:val="000066"/>
                <w:sz w:val="17"/>
                <w:szCs w:val="17"/>
                <w:shd w:val="clear" w:color="auto" w:fill="FFFFFF"/>
                <w:lang w:val="pt-BR"/>
              </w:rPr>
              <w:t>Comissão Técnica Ambiental</w:t>
            </w:r>
          </w:p>
        </w:tc>
        <w:tc>
          <w:tcPr>
            <w:tcW w:w="3261" w:type="dxa"/>
          </w:tcPr>
          <w:p w:rsidR="00341E5A" w:rsidRPr="00341E5A" w:rsidRDefault="005F0F7A" w:rsidP="00801162">
            <w:pPr>
              <w:autoSpaceDE w:val="0"/>
              <w:autoSpaceDN w:val="0"/>
              <w:adjustRightInd w:val="0"/>
              <w:rPr>
                <w:rFonts w:cs="Arial"/>
                <w:b/>
                <w:bCs/>
                <w:color w:val="000066"/>
                <w:sz w:val="17"/>
                <w:szCs w:val="17"/>
                <w:shd w:val="clear" w:color="auto" w:fill="FFFFFF"/>
                <w:lang w:val="pt-BR"/>
              </w:rPr>
            </w:pPr>
            <w:proofErr w:type="spellStart"/>
            <w:r w:rsidRPr="005F0F7A">
              <w:rPr>
                <w:rFonts w:cs="Arial"/>
                <w:b/>
                <w:bCs/>
                <w:color w:val="000066"/>
                <w:sz w:val="17"/>
                <w:szCs w:val="17"/>
                <w:shd w:val="clear" w:color="auto" w:fill="FFFFFF"/>
                <w:lang w:val="pt-BR"/>
              </w:rPr>
              <w:t>Environmental</w:t>
            </w:r>
            <w:proofErr w:type="spellEnd"/>
            <w:r w:rsidRPr="005F0F7A">
              <w:rPr>
                <w:rFonts w:cs="Arial"/>
                <w:b/>
                <w:bCs/>
                <w:color w:val="000066"/>
                <w:sz w:val="17"/>
                <w:szCs w:val="17"/>
                <w:shd w:val="clear" w:color="auto" w:fill="FFFFFF"/>
                <w:lang w:val="pt-BR"/>
              </w:rPr>
              <w:t xml:space="preserve"> </w:t>
            </w:r>
            <w:proofErr w:type="spellStart"/>
            <w:r w:rsidRPr="005F0F7A">
              <w:rPr>
                <w:rFonts w:cs="Arial"/>
                <w:b/>
                <w:bCs/>
                <w:color w:val="000066"/>
                <w:sz w:val="17"/>
                <w:szCs w:val="17"/>
                <w:shd w:val="clear" w:color="auto" w:fill="FFFFFF"/>
                <w:lang w:val="pt-BR"/>
              </w:rPr>
              <w:t>TechnicalCommission</w:t>
            </w:r>
            <w:proofErr w:type="spellEnd"/>
          </w:p>
        </w:tc>
      </w:tr>
      <w:tr w:rsidR="00341E5A" w:rsidRPr="00842265" w:rsidTr="00341E5A">
        <w:tc>
          <w:tcPr>
            <w:tcW w:w="1560" w:type="dxa"/>
          </w:tcPr>
          <w:p w:rsidR="00341E5A" w:rsidRPr="00341E5A" w:rsidRDefault="00341E5A" w:rsidP="005F0F7A">
            <w:pPr>
              <w:autoSpaceDE w:val="0"/>
              <w:autoSpaceDN w:val="0"/>
              <w:adjustRightInd w:val="0"/>
              <w:ind w:right="-1"/>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004</w:t>
            </w:r>
            <w:r w:rsidR="005F0F7A">
              <w:rPr>
                <w:rFonts w:cs="Arial"/>
                <w:b/>
                <w:bCs/>
                <w:color w:val="000066"/>
                <w:sz w:val="17"/>
                <w:szCs w:val="17"/>
                <w:shd w:val="clear" w:color="auto" w:fill="FFFFFF"/>
                <w:lang w:val="pt-BR"/>
              </w:rPr>
              <w:t>435</w:t>
            </w:r>
            <w:r w:rsidRPr="00341E5A">
              <w:rPr>
                <w:rFonts w:cs="Arial"/>
                <w:b/>
                <w:bCs/>
                <w:color w:val="000066"/>
                <w:sz w:val="17"/>
                <w:szCs w:val="17"/>
                <w:shd w:val="clear" w:color="auto" w:fill="FFFFFF"/>
                <w:lang w:val="pt-BR"/>
              </w:rPr>
              <w:t>44018</w:t>
            </w:r>
          </w:p>
        </w:tc>
        <w:tc>
          <w:tcPr>
            <w:tcW w:w="1559" w:type="dxa"/>
          </w:tcPr>
          <w:p w:rsidR="00341E5A" w:rsidRPr="00341E5A" w:rsidRDefault="00341E5A" w:rsidP="00341E5A">
            <w:pPr>
              <w:autoSpaceDE w:val="0"/>
              <w:autoSpaceDN w:val="0"/>
              <w:adjustRightInd w:val="0"/>
              <w:rPr>
                <w:rFonts w:cs="Arial"/>
                <w:b/>
                <w:bCs/>
                <w:color w:val="000066"/>
                <w:sz w:val="17"/>
                <w:szCs w:val="17"/>
                <w:shd w:val="clear" w:color="auto" w:fill="FFFFFF"/>
                <w:lang w:val="pt-BR"/>
              </w:rPr>
            </w:pPr>
          </w:p>
        </w:tc>
        <w:tc>
          <w:tcPr>
            <w:tcW w:w="1849" w:type="dxa"/>
          </w:tcPr>
          <w:p w:rsidR="00341E5A" w:rsidRPr="00341E5A" w:rsidRDefault="00341E5A" w:rsidP="000438D5">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 xml:space="preserve">Paulo Ricardo </w:t>
            </w:r>
            <w:proofErr w:type="spellStart"/>
            <w:r w:rsidRPr="00341E5A">
              <w:rPr>
                <w:rFonts w:cs="Arial"/>
                <w:b/>
                <w:bCs/>
                <w:color w:val="000066"/>
                <w:sz w:val="17"/>
                <w:szCs w:val="17"/>
                <w:shd w:val="clear" w:color="auto" w:fill="FFFFFF"/>
                <w:lang w:val="pt-BR"/>
              </w:rPr>
              <w:t>Boesch</w:t>
            </w:r>
            <w:proofErr w:type="spellEnd"/>
            <w:r w:rsidRPr="00341E5A">
              <w:rPr>
                <w:rFonts w:cs="Arial"/>
                <w:b/>
                <w:bCs/>
                <w:color w:val="000066"/>
                <w:sz w:val="17"/>
                <w:szCs w:val="17"/>
                <w:shd w:val="clear" w:color="auto" w:fill="FFFFFF"/>
                <w:lang w:val="pt-BR"/>
              </w:rPr>
              <w:t xml:space="preserve"> Junior</w:t>
            </w:r>
          </w:p>
        </w:tc>
        <w:tc>
          <w:tcPr>
            <w:tcW w:w="1849" w:type="dxa"/>
          </w:tcPr>
          <w:p w:rsidR="00341E5A" w:rsidRPr="00341E5A" w:rsidRDefault="00BD7588" w:rsidP="00801162">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Instituto Federal Sul</w:t>
            </w:r>
            <w:r>
              <w:rPr>
                <w:rFonts w:cs="Arial"/>
                <w:b/>
                <w:bCs/>
                <w:color w:val="000066"/>
                <w:sz w:val="17"/>
                <w:szCs w:val="17"/>
                <w:shd w:val="clear" w:color="auto" w:fill="FFFFFF"/>
                <w:lang w:val="pt-BR"/>
              </w:rPr>
              <w:t>-Rio-Grandense - Campus Charqueadas</w:t>
            </w:r>
          </w:p>
        </w:tc>
        <w:tc>
          <w:tcPr>
            <w:tcW w:w="1553"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p>
        </w:tc>
        <w:tc>
          <w:tcPr>
            <w:tcW w:w="1134" w:type="dxa"/>
          </w:tcPr>
          <w:p w:rsidR="00341E5A" w:rsidRPr="00341E5A" w:rsidRDefault="00341E5A" w:rsidP="00341E5A">
            <w:pPr>
              <w:autoSpaceDE w:val="0"/>
              <w:autoSpaceDN w:val="0"/>
              <w:adjustRightInd w:val="0"/>
              <w:jc w:val="center"/>
              <w:rPr>
                <w:rFonts w:cs="Arial"/>
                <w:b/>
                <w:bCs/>
                <w:color w:val="000066"/>
                <w:sz w:val="17"/>
                <w:szCs w:val="17"/>
                <w:shd w:val="clear" w:color="auto" w:fill="FFFFFF"/>
                <w:lang w:val="pt-BR"/>
              </w:rPr>
            </w:pPr>
            <w:proofErr w:type="gramStart"/>
            <w:r>
              <w:rPr>
                <w:rFonts w:cs="Arial"/>
                <w:b/>
                <w:bCs/>
                <w:color w:val="000066"/>
                <w:sz w:val="17"/>
                <w:szCs w:val="17"/>
                <w:shd w:val="clear" w:color="auto" w:fill="FFFFFF"/>
                <w:lang w:val="pt-BR"/>
              </w:rPr>
              <w:t>2</w:t>
            </w:r>
            <w:proofErr w:type="gramEnd"/>
          </w:p>
        </w:tc>
        <w:tc>
          <w:tcPr>
            <w:tcW w:w="3289"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r>
              <w:rPr>
                <w:rFonts w:cs="Arial"/>
                <w:b/>
                <w:bCs/>
                <w:color w:val="000066"/>
                <w:sz w:val="17"/>
                <w:szCs w:val="17"/>
                <w:shd w:val="clear" w:color="auto" w:fill="FFFFFF"/>
                <w:lang w:val="pt-BR"/>
              </w:rPr>
              <w:t>Produção da mídia e gravação dos anais</w:t>
            </w:r>
          </w:p>
        </w:tc>
        <w:tc>
          <w:tcPr>
            <w:tcW w:w="3261" w:type="dxa"/>
          </w:tcPr>
          <w:p w:rsidR="00341E5A" w:rsidRPr="005F0F7A" w:rsidRDefault="005F0F7A" w:rsidP="00801162">
            <w:pPr>
              <w:autoSpaceDE w:val="0"/>
              <w:autoSpaceDN w:val="0"/>
              <w:adjustRightInd w:val="0"/>
              <w:rPr>
                <w:rFonts w:cs="Arial"/>
                <w:b/>
                <w:bCs/>
                <w:color w:val="000066"/>
                <w:sz w:val="17"/>
                <w:szCs w:val="17"/>
                <w:shd w:val="clear" w:color="auto" w:fill="FFFFFF"/>
              </w:rPr>
            </w:pPr>
            <w:r w:rsidRPr="005F0F7A">
              <w:rPr>
                <w:rFonts w:cs="Arial"/>
                <w:b/>
                <w:bCs/>
                <w:color w:val="000066"/>
                <w:sz w:val="17"/>
                <w:szCs w:val="17"/>
                <w:shd w:val="clear" w:color="auto" w:fill="FFFFFF"/>
              </w:rPr>
              <w:t>Media Production and Recording of Annals</w:t>
            </w:r>
          </w:p>
        </w:tc>
      </w:tr>
      <w:tr w:rsidR="005F0F7A" w:rsidRPr="00341E5A" w:rsidTr="00341E5A">
        <w:tc>
          <w:tcPr>
            <w:tcW w:w="1560" w:type="dxa"/>
          </w:tcPr>
          <w:p w:rsidR="005F0F7A" w:rsidRPr="00341E5A" w:rsidRDefault="005F0F7A" w:rsidP="005F0F7A">
            <w:pPr>
              <w:autoSpaceDE w:val="0"/>
              <w:autoSpaceDN w:val="0"/>
              <w:adjustRightInd w:val="0"/>
              <w:ind w:right="-1"/>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97116327053</w:t>
            </w:r>
          </w:p>
        </w:tc>
        <w:tc>
          <w:tcPr>
            <w:tcW w:w="1559" w:type="dxa"/>
          </w:tcPr>
          <w:p w:rsidR="005F0F7A" w:rsidRPr="00341E5A" w:rsidRDefault="005F0F7A" w:rsidP="00341E5A">
            <w:pPr>
              <w:autoSpaceDE w:val="0"/>
              <w:autoSpaceDN w:val="0"/>
              <w:adjustRightInd w:val="0"/>
              <w:rPr>
                <w:rFonts w:cs="Arial"/>
                <w:b/>
                <w:bCs/>
                <w:color w:val="000066"/>
                <w:sz w:val="17"/>
                <w:szCs w:val="17"/>
                <w:shd w:val="clear" w:color="auto" w:fill="FFFFFF"/>
                <w:lang w:val="pt-BR"/>
              </w:rPr>
            </w:pPr>
          </w:p>
        </w:tc>
        <w:tc>
          <w:tcPr>
            <w:tcW w:w="1849" w:type="dxa"/>
          </w:tcPr>
          <w:p w:rsidR="005F0F7A" w:rsidRPr="00341E5A" w:rsidRDefault="005F0F7A" w:rsidP="000438D5">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Felipe Baptista Leão</w:t>
            </w:r>
          </w:p>
        </w:tc>
        <w:tc>
          <w:tcPr>
            <w:tcW w:w="1849" w:type="dxa"/>
          </w:tcPr>
          <w:p w:rsidR="005F0F7A" w:rsidRPr="00341E5A" w:rsidRDefault="00730006" w:rsidP="00801162">
            <w:pPr>
              <w:autoSpaceDE w:val="0"/>
              <w:autoSpaceDN w:val="0"/>
              <w:adjustRightInd w:val="0"/>
              <w:rPr>
                <w:rFonts w:cs="Arial"/>
                <w:b/>
                <w:bCs/>
                <w:color w:val="000066"/>
                <w:sz w:val="17"/>
                <w:szCs w:val="17"/>
                <w:shd w:val="clear" w:color="auto" w:fill="FFFFFF"/>
                <w:lang w:val="pt-BR"/>
              </w:rPr>
            </w:pPr>
            <w:r w:rsidRPr="00730006">
              <w:rPr>
                <w:rFonts w:cs="Arial"/>
                <w:b/>
                <w:bCs/>
                <w:color w:val="000066"/>
                <w:sz w:val="17"/>
                <w:szCs w:val="17"/>
                <w:shd w:val="clear" w:color="auto" w:fill="FFFFFF"/>
                <w:lang w:val="pt-BR"/>
              </w:rPr>
              <w:t>Faculdades Integradas de Taquara</w:t>
            </w:r>
          </w:p>
        </w:tc>
        <w:tc>
          <w:tcPr>
            <w:tcW w:w="1553" w:type="dxa"/>
          </w:tcPr>
          <w:p w:rsidR="005F0F7A" w:rsidRPr="00341E5A" w:rsidRDefault="005F0F7A" w:rsidP="00801162">
            <w:pPr>
              <w:autoSpaceDE w:val="0"/>
              <w:autoSpaceDN w:val="0"/>
              <w:adjustRightInd w:val="0"/>
              <w:rPr>
                <w:rFonts w:cs="Arial"/>
                <w:b/>
                <w:bCs/>
                <w:color w:val="000066"/>
                <w:sz w:val="17"/>
                <w:szCs w:val="17"/>
                <w:shd w:val="clear" w:color="auto" w:fill="FFFFFF"/>
                <w:lang w:val="pt-BR"/>
              </w:rPr>
            </w:pPr>
          </w:p>
        </w:tc>
        <w:tc>
          <w:tcPr>
            <w:tcW w:w="1134" w:type="dxa"/>
          </w:tcPr>
          <w:p w:rsidR="005F0F7A" w:rsidRPr="00341E5A" w:rsidRDefault="005F0F7A" w:rsidP="00341E5A">
            <w:pPr>
              <w:autoSpaceDE w:val="0"/>
              <w:autoSpaceDN w:val="0"/>
              <w:adjustRightInd w:val="0"/>
              <w:jc w:val="center"/>
              <w:rPr>
                <w:rFonts w:cs="Arial"/>
                <w:b/>
                <w:bCs/>
                <w:color w:val="000066"/>
                <w:sz w:val="17"/>
                <w:szCs w:val="17"/>
                <w:shd w:val="clear" w:color="auto" w:fill="FFFFFF"/>
                <w:lang w:val="pt-BR"/>
              </w:rPr>
            </w:pPr>
            <w:proofErr w:type="gramStart"/>
            <w:r>
              <w:rPr>
                <w:rFonts w:cs="Arial"/>
                <w:b/>
                <w:bCs/>
                <w:color w:val="000066"/>
                <w:sz w:val="17"/>
                <w:szCs w:val="17"/>
                <w:shd w:val="clear" w:color="auto" w:fill="FFFFFF"/>
                <w:lang w:val="pt-BR"/>
              </w:rPr>
              <w:t>2</w:t>
            </w:r>
            <w:proofErr w:type="gramEnd"/>
          </w:p>
        </w:tc>
        <w:tc>
          <w:tcPr>
            <w:tcW w:w="3289" w:type="dxa"/>
          </w:tcPr>
          <w:p w:rsidR="005F0F7A" w:rsidRPr="00341E5A" w:rsidRDefault="005F0F7A" w:rsidP="00801162">
            <w:pPr>
              <w:autoSpaceDE w:val="0"/>
              <w:autoSpaceDN w:val="0"/>
              <w:adjustRightInd w:val="0"/>
              <w:rPr>
                <w:rFonts w:cs="Arial"/>
                <w:b/>
                <w:bCs/>
                <w:color w:val="000066"/>
                <w:sz w:val="17"/>
                <w:szCs w:val="17"/>
                <w:shd w:val="clear" w:color="auto" w:fill="FFFFFF"/>
                <w:lang w:val="pt-BR"/>
              </w:rPr>
            </w:pPr>
            <w:r>
              <w:rPr>
                <w:rFonts w:cs="Arial"/>
                <w:b/>
                <w:bCs/>
                <w:color w:val="000066"/>
                <w:sz w:val="17"/>
                <w:szCs w:val="17"/>
                <w:shd w:val="clear" w:color="auto" w:fill="FFFFFF"/>
                <w:lang w:val="pt-BR"/>
              </w:rPr>
              <w:t>Comissão Técnica Ambiental</w:t>
            </w:r>
          </w:p>
        </w:tc>
        <w:tc>
          <w:tcPr>
            <w:tcW w:w="3261" w:type="dxa"/>
          </w:tcPr>
          <w:p w:rsidR="005F0F7A" w:rsidRPr="005F0F7A" w:rsidRDefault="005F0F7A" w:rsidP="005F0F7A">
            <w:pPr>
              <w:autoSpaceDE w:val="0"/>
              <w:autoSpaceDN w:val="0"/>
              <w:adjustRightInd w:val="0"/>
              <w:rPr>
                <w:rFonts w:cs="Arial"/>
                <w:b/>
                <w:bCs/>
                <w:color w:val="000066"/>
                <w:sz w:val="17"/>
                <w:szCs w:val="17"/>
                <w:shd w:val="clear" w:color="auto" w:fill="FFFFFF"/>
                <w:lang w:val="pt-BR"/>
              </w:rPr>
            </w:pPr>
            <w:r w:rsidRPr="005F0F7A">
              <w:rPr>
                <w:rFonts w:cs="Arial"/>
                <w:b/>
                <w:bCs/>
                <w:color w:val="000066"/>
                <w:sz w:val="17"/>
                <w:szCs w:val="17"/>
                <w:shd w:val="clear" w:color="auto" w:fill="FFFFFF"/>
                <w:lang w:val="pt-BR"/>
              </w:rPr>
              <w:t>Environmental Technical Commission</w:t>
            </w:r>
          </w:p>
        </w:tc>
      </w:tr>
      <w:tr w:rsidR="005F0F7A" w:rsidRPr="00341E5A" w:rsidTr="00341E5A">
        <w:tc>
          <w:tcPr>
            <w:tcW w:w="1560" w:type="dxa"/>
          </w:tcPr>
          <w:p w:rsidR="005F0F7A" w:rsidRPr="00341E5A" w:rsidRDefault="005F0F7A" w:rsidP="005F0F7A">
            <w:pPr>
              <w:autoSpaceDE w:val="0"/>
              <w:autoSpaceDN w:val="0"/>
              <w:adjustRightInd w:val="0"/>
              <w:ind w:right="-1"/>
              <w:rPr>
                <w:rFonts w:cs="Arial"/>
                <w:b/>
                <w:bCs/>
                <w:color w:val="000066"/>
                <w:sz w:val="17"/>
                <w:szCs w:val="17"/>
                <w:shd w:val="clear" w:color="auto" w:fill="FFFFFF"/>
                <w:lang w:val="pt-BR"/>
              </w:rPr>
            </w:pPr>
            <w:r>
              <w:rPr>
                <w:rFonts w:cs="Arial"/>
                <w:b/>
                <w:bCs/>
                <w:color w:val="000066"/>
                <w:sz w:val="17"/>
                <w:szCs w:val="17"/>
                <w:shd w:val="clear" w:color="auto" w:fill="FFFFFF"/>
                <w:lang w:val="pt-BR"/>
              </w:rPr>
              <w:t>813442</w:t>
            </w:r>
            <w:r w:rsidRPr="00341E5A">
              <w:rPr>
                <w:rFonts w:cs="Arial"/>
                <w:b/>
                <w:bCs/>
                <w:color w:val="000066"/>
                <w:sz w:val="17"/>
                <w:szCs w:val="17"/>
                <w:shd w:val="clear" w:color="auto" w:fill="FFFFFF"/>
                <w:lang w:val="pt-BR"/>
              </w:rPr>
              <w:t>10082</w:t>
            </w:r>
          </w:p>
        </w:tc>
        <w:tc>
          <w:tcPr>
            <w:tcW w:w="1559" w:type="dxa"/>
          </w:tcPr>
          <w:p w:rsidR="005F0F7A" w:rsidRPr="00341E5A" w:rsidRDefault="005F0F7A" w:rsidP="00341E5A">
            <w:pPr>
              <w:autoSpaceDE w:val="0"/>
              <w:autoSpaceDN w:val="0"/>
              <w:adjustRightInd w:val="0"/>
              <w:rPr>
                <w:rFonts w:cs="Arial"/>
                <w:b/>
                <w:bCs/>
                <w:color w:val="000066"/>
                <w:sz w:val="17"/>
                <w:szCs w:val="17"/>
                <w:shd w:val="clear" w:color="auto" w:fill="FFFFFF"/>
                <w:lang w:val="pt-BR"/>
              </w:rPr>
            </w:pPr>
          </w:p>
        </w:tc>
        <w:tc>
          <w:tcPr>
            <w:tcW w:w="1849" w:type="dxa"/>
          </w:tcPr>
          <w:p w:rsidR="005F0F7A" w:rsidRPr="00341E5A" w:rsidRDefault="005F0F7A" w:rsidP="000438D5">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 xml:space="preserve">Patrice Monteiro de </w:t>
            </w:r>
            <w:proofErr w:type="spellStart"/>
            <w:r w:rsidRPr="00341E5A">
              <w:rPr>
                <w:rFonts w:cs="Arial"/>
                <w:b/>
                <w:bCs/>
                <w:color w:val="000066"/>
                <w:sz w:val="17"/>
                <w:szCs w:val="17"/>
                <w:shd w:val="clear" w:color="auto" w:fill="FFFFFF"/>
                <w:lang w:val="pt-BR"/>
              </w:rPr>
              <w:t>Aquim</w:t>
            </w:r>
            <w:proofErr w:type="spellEnd"/>
          </w:p>
        </w:tc>
        <w:tc>
          <w:tcPr>
            <w:tcW w:w="1849" w:type="dxa"/>
          </w:tcPr>
          <w:p w:rsidR="005F0F7A" w:rsidRPr="00341E5A" w:rsidRDefault="00730006" w:rsidP="00801162">
            <w:pPr>
              <w:autoSpaceDE w:val="0"/>
              <w:autoSpaceDN w:val="0"/>
              <w:adjustRightInd w:val="0"/>
              <w:rPr>
                <w:rFonts w:cs="Arial"/>
                <w:b/>
                <w:bCs/>
                <w:color w:val="000066"/>
                <w:sz w:val="17"/>
                <w:szCs w:val="17"/>
                <w:shd w:val="clear" w:color="auto" w:fill="FFFFFF"/>
                <w:lang w:val="pt-BR"/>
              </w:rPr>
            </w:pPr>
            <w:r w:rsidRPr="00730006">
              <w:rPr>
                <w:rFonts w:cs="Arial"/>
                <w:b/>
                <w:bCs/>
                <w:color w:val="000066"/>
                <w:sz w:val="17"/>
                <w:szCs w:val="17"/>
                <w:shd w:val="clear" w:color="auto" w:fill="FFFFFF"/>
                <w:lang w:val="pt-BR"/>
              </w:rPr>
              <w:t xml:space="preserve">Universidade </w:t>
            </w:r>
            <w:proofErr w:type="spellStart"/>
            <w:r w:rsidRPr="00730006">
              <w:rPr>
                <w:rFonts w:cs="Arial"/>
                <w:b/>
                <w:bCs/>
                <w:color w:val="000066"/>
                <w:sz w:val="17"/>
                <w:szCs w:val="17"/>
                <w:shd w:val="clear" w:color="auto" w:fill="FFFFFF"/>
                <w:lang w:val="pt-BR"/>
              </w:rPr>
              <w:t>Feevale</w:t>
            </w:r>
            <w:proofErr w:type="spellEnd"/>
          </w:p>
        </w:tc>
        <w:tc>
          <w:tcPr>
            <w:tcW w:w="1553" w:type="dxa"/>
          </w:tcPr>
          <w:p w:rsidR="005F0F7A" w:rsidRPr="00341E5A" w:rsidRDefault="005F0F7A" w:rsidP="00801162">
            <w:pPr>
              <w:autoSpaceDE w:val="0"/>
              <w:autoSpaceDN w:val="0"/>
              <w:adjustRightInd w:val="0"/>
              <w:rPr>
                <w:rFonts w:cs="Arial"/>
                <w:b/>
                <w:bCs/>
                <w:color w:val="000066"/>
                <w:sz w:val="17"/>
                <w:szCs w:val="17"/>
                <w:shd w:val="clear" w:color="auto" w:fill="FFFFFF"/>
                <w:lang w:val="pt-BR"/>
              </w:rPr>
            </w:pPr>
          </w:p>
        </w:tc>
        <w:tc>
          <w:tcPr>
            <w:tcW w:w="1134" w:type="dxa"/>
          </w:tcPr>
          <w:p w:rsidR="005F0F7A" w:rsidRPr="00341E5A" w:rsidRDefault="005F0F7A" w:rsidP="00341E5A">
            <w:pPr>
              <w:autoSpaceDE w:val="0"/>
              <w:autoSpaceDN w:val="0"/>
              <w:adjustRightInd w:val="0"/>
              <w:jc w:val="center"/>
              <w:rPr>
                <w:rFonts w:cs="Arial"/>
                <w:b/>
                <w:bCs/>
                <w:color w:val="000066"/>
                <w:sz w:val="17"/>
                <w:szCs w:val="17"/>
                <w:shd w:val="clear" w:color="auto" w:fill="FFFFFF"/>
                <w:lang w:val="pt-BR"/>
              </w:rPr>
            </w:pPr>
            <w:proofErr w:type="gramStart"/>
            <w:r>
              <w:rPr>
                <w:rFonts w:cs="Arial"/>
                <w:b/>
                <w:bCs/>
                <w:color w:val="000066"/>
                <w:sz w:val="17"/>
                <w:szCs w:val="17"/>
                <w:shd w:val="clear" w:color="auto" w:fill="FFFFFF"/>
                <w:lang w:val="pt-BR"/>
              </w:rPr>
              <w:t>2</w:t>
            </w:r>
            <w:proofErr w:type="gramEnd"/>
          </w:p>
        </w:tc>
        <w:tc>
          <w:tcPr>
            <w:tcW w:w="3289" w:type="dxa"/>
          </w:tcPr>
          <w:p w:rsidR="005F0F7A" w:rsidRPr="00341E5A" w:rsidRDefault="005F0F7A" w:rsidP="00801162">
            <w:pPr>
              <w:autoSpaceDE w:val="0"/>
              <w:autoSpaceDN w:val="0"/>
              <w:adjustRightInd w:val="0"/>
              <w:rPr>
                <w:rFonts w:cs="Arial"/>
                <w:b/>
                <w:bCs/>
                <w:color w:val="000066"/>
                <w:sz w:val="17"/>
                <w:szCs w:val="17"/>
                <w:shd w:val="clear" w:color="auto" w:fill="FFFFFF"/>
                <w:lang w:val="pt-BR"/>
              </w:rPr>
            </w:pPr>
            <w:r>
              <w:rPr>
                <w:rFonts w:cs="Arial"/>
                <w:b/>
                <w:bCs/>
                <w:color w:val="000066"/>
                <w:sz w:val="17"/>
                <w:szCs w:val="17"/>
                <w:shd w:val="clear" w:color="auto" w:fill="FFFFFF"/>
                <w:lang w:val="pt-BR"/>
              </w:rPr>
              <w:t>Comissão Técnica Ambiental</w:t>
            </w:r>
          </w:p>
        </w:tc>
        <w:tc>
          <w:tcPr>
            <w:tcW w:w="3261" w:type="dxa"/>
          </w:tcPr>
          <w:p w:rsidR="005F0F7A" w:rsidRPr="005F0F7A" w:rsidRDefault="005F0F7A" w:rsidP="005F0F7A">
            <w:pPr>
              <w:autoSpaceDE w:val="0"/>
              <w:autoSpaceDN w:val="0"/>
              <w:adjustRightInd w:val="0"/>
              <w:rPr>
                <w:rFonts w:cs="Arial"/>
                <w:b/>
                <w:bCs/>
                <w:color w:val="000066"/>
                <w:sz w:val="17"/>
                <w:szCs w:val="17"/>
                <w:shd w:val="clear" w:color="auto" w:fill="FFFFFF"/>
                <w:lang w:val="pt-BR"/>
              </w:rPr>
            </w:pPr>
            <w:r w:rsidRPr="005F0F7A">
              <w:rPr>
                <w:rFonts w:cs="Arial"/>
                <w:b/>
                <w:bCs/>
                <w:color w:val="000066"/>
                <w:sz w:val="17"/>
                <w:szCs w:val="17"/>
                <w:shd w:val="clear" w:color="auto" w:fill="FFFFFF"/>
                <w:lang w:val="pt-BR"/>
              </w:rPr>
              <w:t>Environmental Technical Commission</w:t>
            </w:r>
          </w:p>
        </w:tc>
      </w:tr>
      <w:tr w:rsidR="00341E5A" w:rsidRPr="00341E5A" w:rsidTr="00341E5A">
        <w:tc>
          <w:tcPr>
            <w:tcW w:w="1560" w:type="dxa"/>
          </w:tcPr>
          <w:p w:rsidR="00341E5A" w:rsidRPr="00341E5A" w:rsidRDefault="005F0F7A" w:rsidP="00341E5A">
            <w:pPr>
              <w:autoSpaceDE w:val="0"/>
              <w:autoSpaceDN w:val="0"/>
              <w:adjustRightInd w:val="0"/>
              <w:ind w:right="-1"/>
              <w:rPr>
                <w:rFonts w:cs="Arial"/>
                <w:b/>
                <w:bCs/>
                <w:color w:val="000066"/>
                <w:sz w:val="17"/>
                <w:szCs w:val="17"/>
                <w:shd w:val="clear" w:color="auto" w:fill="FFFFFF"/>
                <w:lang w:val="pt-BR"/>
              </w:rPr>
            </w:pPr>
            <w:r>
              <w:rPr>
                <w:rFonts w:cs="Arial"/>
                <w:b/>
                <w:bCs/>
                <w:color w:val="000066"/>
                <w:sz w:val="17"/>
                <w:szCs w:val="17"/>
                <w:shd w:val="clear" w:color="auto" w:fill="FFFFFF"/>
                <w:lang w:val="pt-BR"/>
              </w:rPr>
              <w:t>998784290</w:t>
            </w:r>
            <w:r w:rsidR="00341E5A" w:rsidRPr="00341E5A">
              <w:rPr>
                <w:rFonts w:cs="Arial"/>
                <w:b/>
                <w:bCs/>
                <w:color w:val="000066"/>
                <w:sz w:val="17"/>
                <w:szCs w:val="17"/>
                <w:shd w:val="clear" w:color="auto" w:fill="FFFFFF"/>
                <w:lang w:val="pt-BR"/>
              </w:rPr>
              <w:t>91</w:t>
            </w:r>
          </w:p>
        </w:tc>
        <w:tc>
          <w:tcPr>
            <w:tcW w:w="1559" w:type="dxa"/>
          </w:tcPr>
          <w:p w:rsidR="00341E5A" w:rsidRPr="00341E5A" w:rsidRDefault="00341E5A" w:rsidP="00341E5A">
            <w:pPr>
              <w:autoSpaceDE w:val="0"/>
              <w:autoSpaceDN w:val="0"/>
              <w:adjustRightInd w:val="0"/>
              <w:rPr>
                <w:rFonts w:cs="Arial"/>
                <w:b/>
                <w:bCs/>
                <w:color w:val="000066"/>
                <w:sz w:val="17"/>
                <w:szCs w:val="17"/>
                <w:shd w:val="clear" w:color="auto" w:fill="FFFFFF"/>
                <w:lang w:val="pt-BR"/>
              </w:rPr>
            </w:pPr>
          </w:p>
        </w:tc>
        <w:tc>
          <w:tcPr>
            <w:tcW w:w="1849" w:type="dxa"/>
          </w:tcPr>
          <w:p w:rsidR="00341E5A" w:rsidRPr="00341E5A" w:rsidRDefault="00341E5A" w:rsidP="000438D5">
            <w:pPr>
              <w:autoSpaceDE w:val="0"/>
              <w:autoSpaceDN w:val="0"/>
              <w:adjustRightInd w:val="0"/>
              <w:rPr>
                <w:rFonts w:cs="Arial"/>
                <w:b/>
                <w:bCs/>
                <w:color w:val="000066"/>
                <w:sz w:val="17"/>
                <w:szCs w:val="17"/>
                <w:shd w:val="clear" w:color="auto" w:fill="FFFFFF"/>
                <w:lang w:val="pt-BR"/>
              </w:rPr>
            </w:pPr>
            <w:r>
              <w:rPr>
                <w:rFonts w:cs="Arial"/>
                <w:b/>
                <w:bCs/>
                <w:color w:val="000066"/>
                <w:sz w:val="17"/>
                <w:szCs w:val="17"/>
                <w:shd w:val="clear" w:color="auto" w:fill="FFFFFF"/>
                <w:lang w:val="pt-BR"/>
              </w:rPr>
              <w:t xml:space="preserve">Caroline Soares da silva </w:t>
            </w:r>
          </w:p>
        </w:tc>
        <w:tc>
          <w:tcPr>
            <w:tcW w:w="1849"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Instituto Federal Sul-Rio-Grandense - Campus Sapucaia</w:t>
            </w:r>
          </w:p>
        </w:tc>
        <w:tc>
          <w:tcPr>
            <w:tcW w:w="1553"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p>
        </w:tc>
        <w:tc>
          <w:tcPr>
            <w:tcW w:w="1134" w:type="dxa"/>
          </w:tcPr>
          <w:p w:rsidR="00341E5A" w:rsidRPr="00341E5A" w:rsidRDefault="00341E5A" w:rsidP="00341E5A">
            <w:pPr>
              <w:autoSpaceDE w:val="0"/>
              <w:autoSpaceDN w:val="0"/>
              <w:adjustRightInd w:val="0"/>
              <w:jc w:val="center"/>
              <w:rPr>
                <w:rFonts w:cs="Arial"/>
                <w:b/>
                <w:bCs/>
                <w:color w:val="000066"/>
                <w:sz w:val="17"/>
                <w:szCs w:val="17"/>
                <w:shd w:val="clear" w:color="auto" w:fill="FFFFFF"/>
                <w:lang w:val="pt-BR"/>
              </w:rPr>
            </w:pPr>
            <w:proofErr w:type="gramStart"/>
            <w:r>
              <w:rPr>
                <w:rFonts w:cs="Arial"/>
                <w:b/>
                <w:bCs/>
                <w:color w:val="000066"/>
                <w:sz w:val="17"/>
                <w:szCs w:val="17"/>
                <w:shd w:val="clear" w:color="auto" w:fill="FFFFFF"/>
                <w:lang w:val="pt-BR"/>
              </w:rPr>
              <w:t>2</w:t>
            </w:r>
            <w:proofErr w:type="gramEnd"/>
          </w:p>
        </w:tc>
        <w:tc>
          <w:tcPr>
            <w:tcW w:w="3289" w:type="dxa"/>
          </w:tcPr>
          <w:p w:rsidR="00341E5A" w:rsidRPr="00341E5A" w:rsidRDefault="00BE3989" w:rsidP="00801162">
            <w:pPr>
              <w:autoSpaceDE w:val="0"/>
              <w:autoSpaceDN w:val="0"/>
              <w:adjustRightInd w:val="0"/>
              <w:rPr>
                <w:rFonts w:cs="Arial"/>
                <w:b/>
                <w:bCs/>
                <w:color w:val="000066"/>
                <w:sz w:val="17"/>
                <w:szCs w:val="17"/>
                <w:shd w:val="clear" w:color="auto" w:fill="FFFFFF"/>
                <w:lang w:val="pt-BR"/>
              </w:rPr>
            </w:pPr>
            <w:r>
              <w:rPr>
                <w:rFonts w:cs="Arial"/>
                <w:b/>
                <w:bCs/>
                <w:color w:val="000066"/>
                <w:sz w:val="17"/>
                <w:szCs w:val="17"/>
                <w:shd w:val="clear" w:color="auto" w:fill="FFFFFF"/>
                <w:lang w:val="pt-BR"/>
              </w:rPr>
              <w:t xml:space="preserve">Cerimonial </w:t>
            </w:r>
            <w:r w:rsidR="00232821">
              <w:rPr>
                <w:rFonts w:cs="Arial"/>
                <w:b/>
                <w:bCs/>
                <w:color w:val="000066"/>
                <w:sz w:val="17"/>
                <w:szCs w:val="17"/>
                <w:shd w:val="clear" w:color="auto" w:fill="FFFFFF"/>
                <w:lang w:val="pt-BR"/>
              </w:rPr>
              <w:t>e manutenção</w:t>
            </w:r>
          </w:p>
        </w:tc>
        <w:tc>
          <w:tcPr>
            <w:tcW w:w="3261" w:type="dxa"/>
          </w:tcPr>
          <w:p w:rsidR="00341E5A" w:rsidRPr="00341E5A" w:rsidRDefault="00232821" w:rsidP="00801162">
            <w:pPr>
              <w:autoSpaceDE w:val="0"/>
              <w:autoSpaceDN w:val="0"/>
              <w:adjustRightInd w:val="0"/>
              <w:rPr>
                <w:rFonts w:cs="Arial"/>
                <w:b/>
                <w:bCs/>
                <w:color w:val="000066"/>
                <w:sz w:val="17"/>
                <w:szCs w:val="17"/>
                <w:shd w:val="clear" w:color="auto" w:fill="FFFFFF"/>
                <w:lang w:val="pt-BR"/>
              </w:rPr>
            </w:pPr>
            <w:proofErr w:type="spellStart"/>
            <w:r w:rsidRPr="00232821">
              <w:rPr>
                <w:rFonts w:cs="Arial"/>
                <w:b/>
                <w:bCs/>
                <w:color w:val="000066"/>
                <w:sz w:val="17"/>
                <w:szCs w:val="17"/>
                <w:shd w:val="clear" w:color="auto" w:fill="FFFFFF"/>
                <w:lang w:val="pt-BR"/>
              </w:rPr>
              <w:t>Ceremonialandmaintenance</w:t>
            </w:r>
            <w:proofErr w:type="spellEnd"/>
          </w:p>
        </w:tc>
      </w:tr>
      <w:tr w:rsidR="00341E5A" w:rsidRPr="00341E5A" w:rsidTr="00341E5A">
        <w:tc>
          <w:tcPr>
            <w:tcW w:w="1560" w:type="dxa"/>
          </w:tcPr>
          <w:p w:rsidR="00341E5A" w:rsidRPr="00341E5A" w:rsidRDefault="005F0F7A" w:rsidP="00341E5A">
            <w:pPr>
              <w:autoSpaceDE w:val="0"/>
              <w:autoSpaceDN w:val="0"/>
              <w:adjustRightInd w:val="0"/>
              <w:ind w:right="-1"/>
              <w:rPr>
                <w:rFonts w:cs="Arial"/>
                <w:b/>
                <w:bCs/>
                <w:color w:val="000066"/>
                <w:sz w:val="17"/>
                <w:szCs w:val="17"/>
                <w:shd w:val="clear" w:color="auto" w:fill="FFFFFF"/>
                <w:lang w:val="pt-BR"/>
              </w:rPr>
            </w:pPr>
            <w:r>
              <w:rPr>
                <w:rFonts w:cs="Arial"/>
                <w:b/>
                <w:bCs/>
                <w:color w:val="000066"/>
                <w:sz w:val="17"/>
                <w:szCs w:val="17"/>
                <w:shd w:val="clear" w:color="auto" w:fill="FFFFFF"/>
                <w:lang w:val="pt-BR"/>
              </w:rPr>
              <w:t>618889313</w:t>
            </w:r>
            <w:r w:rsidR="00341E5A" w:rsidRPr="00341E5A">
              <w:rPr>
                <w:rFonts w:cs="Arial"/>
                <w:b/>
                <w:bCs/>
                <w:color w:val="000066"/>
                <w:sz w:val="17"/>
                <w:szCs w:val="17"/>
                <w:shd w:val="clear" w:color="auto" w:fill="FFFFFF"/>
                <w:lang w:val="pt-BR"/>
              </w:rPr>
              <w:t>53</w:t>
            </w:r>
          </w:p>
        </w:tc>
        <w:tc>
          <w:tcPr>
            <w:tcW w:w="1559" w:type="dxa"/>
          </w:tcPr>
          <w:p w:rsidR="00341E5A" w:rsidRPr="00341E5A" w:rsidRDefault="00341E5A" w:rsidP="00341E5A">
            <w:pPr>
              <w:autoSpaceDE w:val="0"/>
              <w:autoSpaceDN w:val="0"/>
              <w:adjustRightInd w:val="0"/>
              <w:rPr>
                <w:rFonts w:cs="Arial"/>
                <w:b/>
                <w:bCs/>
                <w:color w:val="000066"/>
                <w:sz w:val="17"/>
                <w:szCs w:val="17"/>
                <w:shd w:val="clear" w:color="auto" w:fill="FFFFFF"/>
                <w:lang w:val="pt-BR"/>
              </w:rPr>
            </w:pPr>
          </w:p>
        </w:tc>
        <w:tc>
          <w:tcPr>
            <w:tcW w:w="1849" w:type="dxa"/>
          </w:tcPr>
          <w:p w:rsidR="00341E5A" w:rsidRPr="00341E5A" w:rsidRDefault="00341E5A" w:rsidP="000438D5">
            <w:pPr>
              <w:autoSpaceDE w:val="0"/>
              <w:autoSpaceDN w:val="0"/>
              <w:adjustRightInd w:val="0"/>
              <w:rPr>
                <w:rFonts w:cs="Arial"/>
                <w:b/>
                <w:bCs/>
                <w:color w:val="000066"/>
                <w:sz w:val="17"/>
                <w:szCs w:val="17"/>
                <w:shd w:val="clear" w:color="auto" w:fill="FFFFFF"/>
                <w:lang w:val="pt-BR"/>
              </w:rPr>
            </w:pPr>
            <w:proofErr w:type="spellStart"/>
            <w:r w:rsidRPr="00341E5A">
              <w:rPr>
                <w:rFonts w:cs="Arial"/>
                <w:b/>
                <w:bCs/>
                <w:color w:val="000066"/>
                <w:sz w:val="17"/>
                <w:szCs w:val="17"/>
                <w:shd w:val="clear" w:color="auto" w:fill="FFFFFF"/>
                <w:lang w:val="pt-BR"/>
              </w:rPr>
              <w:t>Marcia</w:t>
            </w:r>
            <w:proofErr w:type="spellEnd"/>
            <w:r w:rsidRPr="00341E5A">
              <w:rPr>
                <w:rFonts w:cs="Arial"/>
                <w:b/>
                <w:bCs/>
                <w:color w:val="000066"/>
                <w:sz w:val="17"/>
                <w:szCs w:val="17"/>
                <w:shd w:val="clear" w:color="auto" w:fill="FFFFFF"/>
                <w:lang w:val="pt-BR"/>
              </w:rPr>
              <w:t xml:space="preserve"> Helena </w:t>
            </w:r>
            <w:proofErr w:type="spellStart"/>
            <w:r w:rsidRPr="00341E5A">
              <w:rPr>
                <w:rFonts w:cs="Arial"/>
                <w:b/>
                <w:bCs/>
                <w:color w:val="000066"/>
                <w:sz w:val="17"/>
                <w:szCs w:val="17"/>
                <w:shd w:val="clear" w:color="auto" w:fill="FFFFFF"/>
                <w:lang w:val="pt-BR"/>
              </w:rPr>
              <w:t>Sauaia</w:t>
            </w:r>
            <w:proofErr w:type="spellEnd"/>
            <w:r w:rsidRPr="00341E5A">
              <w:rPr>
                <w:rFonts w:cs="Arial"/>
                <w:b/>
                <w:bCs/>
                <w:color w:val="000066"/>
                <w:sz w:val="17"/>
                <w:szCs w:val="17"/>
                <w:shd w:val="clear" w:color="auto" w:fill="FFFFFF"/>
                <w:lang w:val="pt-BR"/>
              </w:rPr>
              <w:t xml:space="preserve"> </w:t>
            </w:r>
            <w:proofErr w:type="spellStart"/>
            <w:r w:rsidRPr="00341E5A">
              <w:rPr>
                <w:rFonts w:cs="Arial"/>
                <w:b/>
                <w:bCs/>
                <w:color w:val="000066"/>
                <w:sz w:val="17"/>
                <w:szCs w:val="17"/>
                <w:shd w:val="clear" w:color="auto" w:fill="FFFFFF"/>
                <w:lang w:val="pt-BR"/>
              </w:rPr>
              <w:t>Guimaraes</w:t>
            </w:r>
            <w:proofErr w:type="spellEnd"/>
            <w:r w:rsidRPr="00341E5A">
              <w:rPr>
                <w:rFonts w:cs="Arial"/>
                <w:b/>
                <w:bCs/>
                <w:color w:val="000066"/>
                <w:sz w:val="17"/>
                <w:szCs w:val="17"/>
                <w:shd w:val="clear" w:color="auto" w:fill="FFFFFF"/>
                <w:lang w:val="pt-BR"/>
              </w:rPr>
              <w:t xml:space="preserve"> </w:t>
            </w:r>
            <w:proofErr w:type="spellStart"/>
            <w:r w:rsidRPr="00341E5A">
              <w:rPr>
                <w:rFonts w:cs="Arial"/>
                <w:b/>
                <w:bCs/>
                <w:color w:val="000066"/>
                <w:sz w:val="17"/>
                <w:szCs w:val="17"/>
                <w:shd w:val="clear" w:color="auto" w:fill="FFFFFF"/>
                <w:lang w:val="pt-BR"/>
              </w:rPr>
              <w:t>Rostas</w:t>
            </w:r>
            <w:proofErr w:type="spellEnd"/>
          </w:p>
        </w:tc>
        <w:tc>
          <w:tcPr>
            <w:tcW w:w="1849" w:type="dxa"/>
          </w:tcPr>
          <w:p w:rsidR="00341E5A" w:rsidRPr="00341E5A" w:rsidRDefault="00730006" w:rsidP="00730006">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 xml:space="preserve">Instituto Federal Sul-Rio-Grandense - Campus </w:t>
            </w:r>
            <w:r>
              <w:rPr>
                <w:rFonts w:cs="Arial"/>
                <w:b/>
                <w:bCs/>
                <w:color w:val="000066"/>
                <w:sz w:val="17"/>
                <w:szCs w:val="17"/>
                <w:shd w:val="clear" w:color="auto" w:fill="FFFFFF"/>
                <w:lang w:val="pt-BR"/>
              </w:rPr>
              <w:t>Pelotas</w:t>
            </w:r>
          </w:p>
        </w:tc>
        <w:tc>
          <w:tcPr>
            <w:tcW w:w="1553"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p>
        </w:tc>
        <w:tc>
          <w:tcPr>
            <w:tcW w:w="1134" w:type="dxa"/>
          </w:tcPr>
          <w:p w:rsidR="00341E5A" w:rsidRPr="00341E5A" w:rsidRDefault="00341E5A" w:rsidP="00341E5A">
            <w:pPr>
              <w:autoSpaceDE w:val="0"/>
              <w:autoSpaceDN w:val="0"/>
              <w:adjustRightInd w:val="0"/>
              <w:jc w:val="center"/>
              <w:rPr>
                <w:rFonts w:cs="Arial"/>
                <w:b/>
                <w:bCs/>
                <w:color w:val="000066"/>
                <w:sz w:val="17"/>
                <w:szCs w:val="17"/>
                <w:shd w:val="clear" w:color="auto" w:fill="FFFFFF"/>
                <w:lang w:val="pt-BR"/>
              </w:rPr>
            </w:pPr>
            <w:proofErr w:type="gramStart"/>
            <w:r>
              <w:rPr>
                <w:rFonts w:cs="Arial"/>
                <w:b/>
                <w:bCs/>
                <w:color w:val="000066"/>
                <w:sz w:val="17"/>
                <w:szCs w:val="17"/>
                <w:shd w:val="clear" w:color="auto" w:fill="FFFFFF"/>
                <w:lang w:val="pt-BR"/>
              </w:rPr>
              <w:t>2</w:t>
            </w:r>
            <w:proofErr w:type="gramEnd"/>
          </w:p>
        </w:tc>
        <w:tc>
          <w:tcPr>
            <w:tcW w:w="3289" w:type="dxa"/>
          </w:tcPr>
          <w:p w:rsidR="00341E5A" w:rsidRPr="00341E5A" w:rsidRDefault="00341E5A" w:rsidP="00341E5A">
            <w:pPr>
              <w:autoSpaceDE w:val="0"/>
              <w:autoSpaceDN w:val="0"/>
              <w:adjustRightInd w:val="0"/>
              <w:rPr>
                <w:rFonts w:cs="Arial"/>
                <w:b/>
                <w:bCs/>
                <w:color w:val="000066"/>
                <w:sz w:val="17"/>
                <w:szCs w:val="17"/>
                <w:shd w:val="clear" w:color="auto" w:fill="FFFFFF"/>
                <w:lang w:val="pt-BR"/>
              </w:rPr>
            </w:pPr>
            <w:r>
              <w:rPr>
                <w:rFonts w:cs="Arial"/>
                <w:b/>
                <w:bCs/>
                <w:color w:val="000066"/>
                <w:sz w:val="17"/>
                <w:szCs w:val="17"/>
                <w:shd w:val="clear" w:color="auto" w:fill="FFFFFF"/>
                <w:lang w:val="pt-BR"/>
              </w:rPr>
              <w:t>Comissão Técnica Educação</w:t>
            </w:r>
          </w:p>
        </w:tc>
        <w:tc>
          <w:tcPr>
            <w:tcW w:w="3261" w:type="dxa"/>
          </w:tcPr>
          <w:p w:rsidR="00341E5A" w:rsidRPr="00341E5A" w:rsidRDefault="00232821" w:rsidP="00801162">
            <w:pPr>
              <w:autoSpaceDE w:val="0"/>
              <w:autoSpaceDN w:val="0"/>
              <w:adjustRightInd w:val="0"/>
              <w:rPr>
                <w:rFonts w:cs="Arial"/>
                <w:b/>
                <w:bCs/>
                <w:color w:val="000066"/>
                <w:sz w:val="17"/>
                <w:szCs w:val="17"/>
                <w:shd w:val="clear" w:color="auto" w:fill="FFFFFF"/>
                <w:lang w:val="pt-BR"/>
              </w:rPr>
            </w:pPr>
            <w:proofErr w:type="spellStart"/>
            <w:r w:rsidRPr="00232821">
              <w:rPr>
                <w:rFonts w:cs="Arial"/>
                <w:b/>
                <w:bCs/>
                <w:color w:val="000066"/>
                <w:sz w:val="17"/>
                <w:szCs w:val="17"/>
                <w:shd w:val="clear" w:color="auto" w:fill="FFFFFF"/>
                <w:lang w:val="pt-BR"/>
              </w:rPr>
              <w:t>TechnicalCommissionEducation</w:t>
            </w:r>
            <w:proofErr w:type="spellEnd"/>
          </w:p>
        </w:tc>
      </w:tr>
      <w:tr w:rsidR="00341E5A" w:rsidRPr="00341E5A" w:rsidTr="00341E5A">
        <w:tc>
          <w:tcPr>
            <w:tcW w:w="1560" w:type="dxa"/>
          </w:tcPr>
          <w:p w:rsidR="00341E5A" w:rsidRPr="00341E5A" w:rsidRDefault="005F0F7A" w:rsidP="00341E5A">
            <w:pPr>
              <w:autoSpaceDE w:val="0"/>
              <w:autoSpaceDN w:val="0"/>
              <w:adjustRightInd w:val="0"/>
              <w:ind w:right="-1"/>
              <w:rPr>
                <w:rFonts w:cs="Arial"/>
                <w:b/>
                <w:bCs/>
                <w:color w:val="000066"/>
                <w:sz w:val="17"/>
                <w:szCs w:val="17"/>
                <w:shd w:val="clear" w:color="auto" w:fill="FFFFFF"/>
                <w:lang w:val="pt-BR"/>
              </w:rPr>
            </w:pPr>
            <w:r>
              <w:rPr>
                <w:rFonts w:cs="Arial"/>
                <w:b/>
                <w:bCs/>
                <w:color w:val="000066"/>
                <w:sz w:val="17"/>
                <w:szCs w:val="17"/>
                <w:shd w:val="clear" w:color="auto" w:fill="FFFFFF"/>
                <w:lang w:val="pt-BR"/>
              </w:rPr>
              <w:t>515534810</w:t>
            </w:r>
            <w:r w:rsidR="00341E5A" w:rsidRPr="00341E5A">
              <w:rPr>
                <w:rFonts w:cs="Arial"/>
                <w:b/>
                <w:bCs/>
                <w:color w:val="000066"/>
                <w:sz w:val="17"/>
                <w:szCs w:val="17"/>
                <w:shd w:val="clear" w:color="auto" w:fill="FFFFFF"/>
                <w:lang w:val="pt-BR"/>
              </w:rPr>
              <w:t>20</w:t>
            </w:r>
          </w:p>
        </w:tc>
        <w:tc>
          <w:tcPr>
            <w:tcW w:w="1559" w:type="dxa"/>
          </w:tcPr>
          <w:p w:rsidR="00341E5A" w:rsidRPr="00341E5A" w:rsidRDefault="00341E5A" w:rsidP="00341E5A">
            <w:pPr>
              <w:autoSpaceDE w:val="0"/>
              <w:autoSpaceDN w:val="0"/>
              <w:adjustRightInd w:val="0"/>
              <w:rPr>
                <w:rFonts w:cs="Arial"/>
                <w:b/>
                <w:bCs/>
                <w:color w:val="000066"/>
                <w:sz w:val="17"/>
                <w:szCs w:val="17"/>
                <w:shd w:val="clear" w:color="auto" w:fill="FFFFFF"/>
                <w:lang w:val="pt-BR"/>
              </w:rPr>
            </w:pPr>
          </w:p>
        </w:tc>
        <w:tc>
          <w:tcPr>
            <w:tcW w:w="1849" w:type="dxa"/>
          </w:tcPr>
          <w:p w:rsidR="00341E5A" w:rsidRPr="00341E5A" w:rsidRDefault="00341E5A" w:rsidP="000438D5">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 xml:space="preserve">Carlos Alexandre </w:t>
            </w:r>
            <w:proofErr w:type="spellStart"/>
            <w:r w:rsidRPr="00341E5A">
              <w:rPr>
                <w:rFonts w:cs="Arial"/>
                <w:b/>
                <w:bCs/>
                <w:color w:val="000066"/>
                <w:sz w:val="17"/>
                <w:szCs w:val="17"/>
                <w:shd w:val="clear" w:color="auto" w:fill="FFFFFF"/>
                <w:lang w:val="pt-BR"/>
              </w:rPr>
              <w:t>Wurzel</w:t>
            </w:r>
            <w:proofErr w:type="spellEnd"/>
          </w:p>
        </w:tc>
        <w:tc>
          <w:tcPr>
            <w:tcW w:w="1849"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Instituto Federal Sul-Rio-Grandense - Campus Sapucaia</w:t>
            </w:r>
          </w:p>
        </w:tc>
        <w:tc>
          <w:tcPr>
            <w:tcW w:w="1553"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p>
        </w:tc>
        <w:tc>
          <w:tcPr>
            <w:tcW w:w="1134" w:type="dxa"/>
          </w:tcPr>
          <w:p w:rsidR="00341E5A" w:rsidRPr="00341E5A" w:rsidRDefault="00341E5A" w:rsidP="00341E5A">
            <w:pPr>
              <w:autoSpaceDE w:val="0"/>
              <w:autoSpaceDN w:val="0"/>
              <w:adjustRightInd w:val="0"/>
              <w:jc w:val="center"/>
              <w:rPr>
                <w:rFonts w:cs="Arial"/>
                <w:b/>
                <w:bCs/>
                <w:color w:val="000066"/>
                <w:sz w:val="17"/>
                <w:szCs w:val="17"/>
                <w:shd w:val="clear" w:color="auto" w:fill="FFFFFF"/>
                <w:lang w:val="pt-BR"/>
              </w:rPr>
            </w:pPr>
            <w:proofErr w:type="gramStart"/>
            <w:r>
              <w:rPr>
                <w:rFonts w:cs="Arial"/>
                <w:b/>
                <w:bCs/>
                <w:color w:val="000066"/>
                <w:sz w:val="17"/>
                <w:szCs w:val="17"/>
                <w:shd w:val="clear" w:color="auto" w:fill="FFFFFF"/>
                <w:lang w:val="pt-BR"/>
              </w:rPr>
              <w:t>2</w:t>
            </w:r>
            <w:proofErr w:type="gramEnd"/>
          </w:p>
        </w:tc>
        <w:tc>
          <w:tcPr>
            <w:tcW w:w="3289" w:type="dxa"/>
          </w:tcPr>
          <w:p w:rsidR="00341E5A" w:rsidRPr="00341E5A" w:rsidRDefault="00BE3989" w:rsidP="00801162">
            <w:pPr>
              <w:autoSpaceDE w:val="0"/>
              <w:autoSpaceDN w:val="0"/>
              <w:adjustRightInd w:val="0"/>
              <w:rPr>
                <w:rFonts w:cs="Arial"/>
                <w:b/>
                <w:bCs/>
                <w:color w:val="000066"/>
                <w:sz w:val="17"/>
                <w:szCs w:val="17"/>
                <w:shd w:val="clear" w:color="auto" w:fill="FFFFFF"/>
                <w:lang w:val="pt-BR"/>
              </w:rPr>
            </w:pPr>
            <w:r>
              <w:rPr>
                <w:rFonts w:cs="Arial"/>
                <w:b/>
                <w:bCs/>
                <w:color w:val="000066"/>
                <w:sz w:val="17"/>
                <w:szCs w:val="17"/>
                <w:shd w:val="clear" w:color="auto" w:fill="FFFFFF"/>
                <w:lang w:val="pt-BR"/>
              </w:rPr>
              <w:t>Comissão Técnica Geral</w:t>
            </w:r>
          </w:p>
        </w:tc>
        <w:tc>
          <w:tcPr>
            <w:tcW w:w="3261" w:type="dxa"/>
          </w:tcPr>
          <w:p w:rsidR="00341E5A" w:rsidRPr="00341E5A" w:rsidRDefault="005F0F7A" w:rsidP="00801162">
            <w:pPr>
              <w:autoSpaceDE w:val="0"/>
              <w:autoSpaceDN w:val="0"/>
              <w:adjustRightInd w:val="0"/>
              <w:rPr>
                <w:rFonts w:cs="Arial"/>
                <w:b/>
                <w:bCs/>
                <w:color w:val="000066"/>
                <w:sz w:val="17"/>
                <w:szCs w:val="17"/>
                <w:shd w:val="clear" w:color="auto" w:fill="FFFFFF"/>
                <w:lang w:val="pt-BR"/>
              </w:rPr>
            </w:pPr>
            <w:r w:rsidRPr="005F0F7A">
              <w:rPr>
                <w:rFonts w:cs="Arial"/>
                <w:b/>
                <w:bCs/>
                <w:color w:val="000066"/>
                <w:sz w:val="17"/>
                <w:szCs w:val="17"/>
                <w:shd w:val="clear" w:color="auto" w:fill="FFFFFF"/>
                <w:lang w:val="pt-BR"/>
              </w:rPr>
              <w:t xml:space="preserve">General </w:t>
            </w:r>
            <w:proofErr w:type="spellStart"/>
            <w:r w:rsidRPr="005F0F7A">
              <w:rPr>
                <w:rFonts w:cs="Arial"/>
                <w:b/>
                <w:bCs/>
                <w:color w:val="000066"/>
                <w:sz w:val="17"/>
                <w:szCs w:val="17"/>
                <w:shd w:val="clear" w:color="auto" w:fill="FFFFFF"/>
                <w:lang w:val="pt-BR"/>
              </w:rPr>
              <w:t>TechnicalCommission</w:t>
            </w:r>
            <w:proofErr w:type="spellEnd"/>
          </w:p>
        </w:tc>
      </w:tr>
      <w:tr w:rsidR="00341E5A" w:rsidRPr="00341E5A" w:rsidTr="00341E5A">
        <w:tc>
          <w:tcPr>
            <w:tcW w:w="1560" w:type="dxa"/>
          </w:tcPr>
          <w:p w:rsidR="00341E5A" w:rsidRPr="00341E5A" w:rsidRDefault="00341E5A" w:rsidP="00BD7588">
            <w:pPr>
              <w:autoSpaceDE w:val="0"/>
              <w:autoSpaceDN w:val="0"/>
              <w:adjustRightInd w:val="0"/>
              <w:ind w:right="-1"/>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00210259086</w:t>
            </w:r>
          </w:p>
        </w:tc>
        <w:tc>
          <w:tcPr>
            <w:tcW w:w="1559" w:type="dxa"/>
          </w:tcPr>
          <w:p w:rsidR="00341E5A" w:rsidRPr="00341E5A" w:rsidRDefault="00341E5A" w:rsidP="00341E5A">
            <w:pPr>
              <w:autoSpaceDE w:val="0"/>
              <w:autoSpaceDN w:val="0"/>
              <w:adjustRightInd w:val="0"/>
              <w:rPr>
                <w:rFonts w:cs="Arial"/>
                <w:b/>
                <w:bCs/>
                <w:color w:val="000066"/>
                <w:sz w:val="17"/>
                <w:szCs w:val="17"/>
                <w:shd w:val="clear" w:color="auto" w:fill="FFFFFF"/>
                <w:lang w:val="pt-BR"/>
              </w:rPr>
            </w:pPr>
          </w:p>
        </w:tc>
        <w:tc>
          <w:tcPr>
            <w:tcW w:w="1849" w:type="dxa"/>
          </w:tcPr>
          <w:p w:rsidR="00341E5A" w:rsidRPr="00341E5A" w:rsidRDefault="00341E5A" w:rsidP="000438D5">
            <w:pPr>
              <w:autoSpaceDE w:val="0"/>
              <w:autoSpaceDN w:val="0"/>
              <w:adjustRightInd w:val="0"/>
              <w:rPr>
                <w:rFonts w:cs="Arial"/>
                <w:b/>
                <w:bCs/>
                <w:color w:val="000066"/>
                <w:sz w:val="17"/>
                <w:szCs w:val="17"/>
                <w:shd w:val="clear" w:color="auto" w:fill="FFFFFF"/>
                <w:lang w:val="pt-BR"/>
              </w:rPr>
            </w:pPr>
            <w:proofErr w:type="spellStart"/>
            <w:r w:rsidRPr="00341E5A">
              <w:rPr>
                <w:rFonts w:cs="Arial"/>
                <w:b/>
                <w:bCs/>
                <w:color w:val="000066"/>
                <w:sz w:val="17"/>
                <w:szCs w:val="17"/>
                <w:shd w:val="clear" w:color="auto" w:fill="FFFFFF"/>
                <w:lang w:val="pt-BR"/>
              </w:rPr>
              <w:t>MarliseSozioVitcel</w:t>
            </w:r>
            <w:proofErr w:type="spellEnd"/>
          </w:p>
        </w:tc>
        <w:tc>
          <w:tcPr>
            <w:tcW w:w="1849"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Instituto Federal Sul-Rio-Grandense - Campus Sapucaia</w:t>
            </w:r>
          </w:p>
        </w:tc>
        <w:tc>
          <w:tcPr>
            <w:tcW w:w="1553"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p>
        </w:tc>
        <w:tc>
          <w:tcPr>
            <w:tcW w:w="1134" w:type="dxa"/>
          </w:tcPr>
          <w:p w:rsidR="00341E5A" w:rsidRPr="00341E5A" w:rsidRDefault="00341E5A" w:rsidP="00341E5A">
            <w:pPr>
              <w:autoSpaceDE w:val="0"/>
              <w:autoSpaceDN w:val="0"/>
              <w:adjustRightInd w:val="0"/>
              <w:jc w:val="center"/>
              <w:rPr>
                <w:rFonts w:cs="Arial"/>
                <w:b/>
                <w:bCs/>
                <w:color w:val="000066"/>
                <w:sz w:val="17"/>
                <w:szCs w:val="17"/>
                <w:shd w:val="clear" w:color="auto" w:fill="FFFFFF"/>
                <w:lang w:val="pt-BR"/>
              </w:rPr>
            </w:pPr>
            <w:proofErr w:type="gramStart"/>
            <w:r>
              <w:rPr>
                <w:rFonts w:cs="Arial"/>
                <w:b/>
                <w:bCs/>
                <w:color w:val="000066"/>
                <w:sz w:val="17"/>
                <w:szCs w:val="17"/>
                <w:shd w:val="clear" w:color="auto" w:fill="FFFFFF"/>
                <w:lang w:val="pt-BR"/>
              </w:rPr>
              <w:t>2</w:t>
            </w:r>
            <w:proofErr w:type="gramEnd"/>
          </w:p>
        </w:tc>
        <w:tc>
          <w:tcPr>
            <w:tcW w:w="3289"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r>
              <w:rPr>
                <w:rFonts w:cs="Arial"/>
                <w:b/>
                <w:bCs/>
                <w:color w:val="000066"/>
                <w:sz w:val="17"/>
                <w:szCs w:val="17"/>
                <w:shd w:val="clear" w:color="auto" w:fill="FFFFFF"/>
                <w:lang w:val="pt-BR"/>
              </w:rPr>
              <w:t xml:space="preserve">Certificação </w:t>
            </w:r>
          </w:p>
        </w:tc>
        <w:tc>
          <w:tcPr>
            <w:tcW w:w="3261" w:type="dxa"/>
          </w:tcPr>
          <w:p w:rsidR="00341E5A" w:rsidRPr="00341E5A" w:rsidRDefault="00232821" w:rsidP="00801162">
            <w:pPr>
              <w:autoSpaceDE w:val="0"/>
              <w:autoSpaceDN w:val="0"/>
              <w:adjustRightInd w:val="0"/>
              <w:rPr>
                <w:rFonts w:cs="Arial"/>
                <w:b/>
                <w:bCs/>
                <w:color w:val="000066"/>
                <w:sz w:val="17"/>
                <w:szCs w:val="17"/>
                <w:shd w:val="clear" w:color="auto" w:fill="FFFFFF"/>
                <w:lang w:val="pt-BR"/>
              </w:rPr>
            </w:pPr>
            <w:proofErr w:type="spellStart"/>
            <w:r w:rsidRPr="00232821">
              <w:rPr>
                <w:rFonts w:cs="Arial"/>
                <w:b/>
                <w:bCs/>
                <w:color w:val="000066"/>
                <w:sz w:val="17"/>
                <w:szCs w:val="17"/>
                <w:shd w:val="clear" w:color="auto" w:fill="FFFFFF"/>
                <w:lang w:val="pt-BR"/>
              </w:rPr>
              <w:t>Certification</w:t>
            </w:r>
            <w:proofErr w:type="spellEnd"/>
          </w:p>
        </w:tc>
      </w:tr>
      <w:tr w:rsidR="00341E5A" w:rsidRPr="00341E5A" w:rsidTr="00341E5A">
        <w:tc>
          <w:tcPr>
            <w:tcW w:w="1560" w:type="dxa"/>
          </w:tcPr>
          <w:p w:rsidR="00341E5A" w:rsidRPr="00341E5A" w:rsidRDefault="005F0F7A" w:rsidP="005F0F7A">
            <w:pPr>
              <w:autoSpaceDE w:val="0"/>
              <w:autoSpaceDN w:val="0"/>
              <w:adjustRightInd w:val="0"/>
              <w:ind w:right="-1"/>
              <w:rPr>
                <w:rFonts w:cs="Arial"/>
                <w:b/>
                <w:bCs/>
                <w:color w:val="000066"/>
                <w:sz w:val="17"/>
                <w:szCs w:val="17"/>
                <w:shd w:val="clear" w:color="auto" w:fill="FFFFFF"/>
                <w:lang w:val="pt-BR"/>
              </w:rPr>
            </w:pPr>
            <w:r>
              <w:rPr>
                <w:rFonts w:cs="Arial"/>
                <w:b/>
                <w:bCs/>
                <w:color w:val="000066"/>
                <w:sz w:val="17"/>
                <w:szCs w:val="17"/>
                <w:shd w:val="clear" w:color="auto" w:fill="FFFFFF"/>
                <w:lang w:val="pt-BR"/>
              </w:rPr>
              <w:t>020970</w:t>
            </w:r>
            <w:r w:rsidR="00341E5A" w:rsidRPr="00341E5A">
              <w:rPr>
                <w:rFonts w:cs="Arial"/>
                <w:b/>
                <w:bCs/>
                <w:color w:val="000066"/>
                <w:sz w:val="17"/>
                <w:szCs w:val="17"/>
                <w:shd w:val="clear" w:color="auto" w:fill="FFFFFF"/>
                <w:lang w:val="pt-BR"/>
              </w:rPr>
              <w:t>34071</w:t>
            </w:r>
          </w:p>
        </w:tc>
        <w:tc>
          <w:tcPr>
            <w:tcW w:w="1559" w:type="dxa"/>
          </w:tcPr>
          <w:p w:rsidR="00341E5A" w:rsidRPr="00341E5A" w:rsidRDefault="00341E5A" w:rsidP="00341E5A">
            <w:pPr>
              <w:autoSpaceDE w:val="0"/>
              <w:autoSpaceDN w:val="0"/>
              <w:adjustRightInd w:val="0"/>
              <w:rPr>
                <w:rFonts w:cs="Arial"/>
                <w:b/>
                <w:bCs/>
                <w:color w:val="000066"/>
                <w:sz w:val="17"/>
                <w:szCs w:val="17"/>
                <w:shd w:val="clear" w:color="auto" w:fill="FFFFFF"/>
                <w:lang w:val="pt-BR"/>
              </w:rPr>
            </w:pPr>
          </w:p>
        </w:tc>
        <w:tc>
          <w:tcPr>
            <w:tcW w:w="1849" w:type="dxa"/>
          </w:tcPr>
          <w:p w:rsidR="00341E5A" w:rsidRPr="00341E5A" w:rsidRDefault="00341E5A" w:rsidP="000438D5">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Cristiano Link</w:t>
            </w:r>
          </w:p>
        </w:tc>
        <w:tc>
          <w:tcPr>
            <w:tcW w:w="1849" w:type="dxa"/>
          </w:tcPr>
          <w:p w:rsidR="00341E5A" w:rsidRPr="00341E5A" w:rsidRDefault="00730006" w:rsidP="00801162">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Instituto Federal Sul-Rio-Grandense - Campus</w:t>
            </w:r>
            <w:r>
              <w:rPr>
                <w:rFonts w:cs="Arial"/>
                <w:b/>
                <w:bCs/>
                <w:color w:val="000066"/>
                <w:sz w:val="17"/>
                <w:szCs w:val="17"/>
                <w:shd w:val="clear" w:color="auto" w:fill="FFFFFF"/>
                <w:lang w:val="pt-BR"/>
              </w:rPr>
              <w:t xml:space="preserve"> Sapiranga</w:t>
            </w:r>
          </w:p>
        </w:tc>
        <w:tc>
          <w:tcPr>
            <w:tcW w:w="1553"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p>
        </w:tc>
        <w:tc>
          <w:tcPr>
            <w:tcW w:w="1134" w:type="dxa"/>
          </w:tcPr>
          <w:p w:rsidR="00341E5A" w:rsidRPr="00341E5A" w:rsidRDefault="00341E5A" w:rsidP="00341E5A">
            <w:pPr>
              <w:autoSpaceDE w:val="0"/>
              <w:autoSpaceDN w:val="0"/>
              <w:adjustRightInd w:val="0"/>
              <w:jc w:val="center"/>
              <w:rPr>
                <w:rFonts w:cs="Arial"/>
                <w:b/>
                <w:bCs/>
                <w:color w:val="000066"/>
                <w:sz w:val="17"/>
                <w:szCs w:val="17"/>
                <w:shd w:val="clear" w:color="auto" w:fill="FFFFFF"/>
                <w:lang w:val="pt-BR"/>
              </w:rPr>
            </w:pPr>
            <w:proofErr w:type="gramStart"/>
            <w:r>
              <w:rPr>
                <w:rFonts w:cs="Arial"/>
                <w:b/>
                <w:bCs/>
                <w:color w:val="000066"/>
                <w:sz w:val="17"/>
                <w:szCs w:val="17"/>
                <w:shd w:val="clear" w:color="auto" w:fill="FFFFFF"/>
                <w:lang w:val="pt-BR"/>
              </w:rPr>
              <w:t>2</w:t>
            </w:r>
            <w:proofErr w:type="gramEnd"/>
          </w:p>
        </w:tc>
        <w:tc>
          <w:tcPr>
            <w:tcW w:w="3289" w:type="dxa"/>
          </w:tcPr>
          <w:p w:rsidR="00341E5A" w:rsidRPr="00341E5A" w:rsidRDefault="00BE3989" w:rsidP="00801162">
            <w:pPr>
              <w:autoSpaceDE w:val="0"/>
              <w:autoSpaceDN w:val="0"/>
              <w:adjustRightInd w:val="0"/>
              <w:rPr>
                <w:rFonts w:cs="Arial"/>
                <w:b/>
                <w:bCs/>
                <w:color w:val="000066"/>
                <w:sz w:val="17"/>
                <w:szCs w:val="17"/>
                <w:shd w:val="clear" w:color="auto" w:fill="FFFFFF"/>
                <w:lang w:val="pt-BR"/>
              </w:rPr>
            </w:pPr>
            <w:r>
              <w:rPr>
                <w:rFonts w:cs="Arial"/>
                <w:b/>
                <w:bCs/>
                <w:color w:val="000066"/>
                <w:sz w:val="17"/>
                <w:szCs w:val="17"/>
                <w:shd w:val="clear" w:color="auto" w:fill="FFFFFF"/>
                <w:lang w:val="pt-BR"/>
              </w:rPr>
              <w:t>Comissão Técnica Geral</w:t>
            </w:r>
          </w:p>
        </w:tc>
        <w:tc>
          <w:tcPr>
            <w:tcW w:w="3261" w:type="dxa"/>
          </w:tcPr>
          <w:p w:rsidR="00341E5A" w:rsidRPr="00341E5A" w:rsidRDefault="00232821" w:rsidP="00801162">
            <w:pPr>
              <w:autoSpaceDE w:val="0"/>
              <w:autoSpaceDN w:val="0"/>
              <w:adjustRightInd w:val="0"/>
              <w:rPr>
                <w:rFonts w:cs="Arial"/>
                <w:b/>
                <w:bCs/>
                <w:color w:val="000066"/>
                <w:sz w:val="17"/>
                <w:szCs w:val="17"/>
                <w:shd w:val="clear" w:color="auto" w:fill="FFFFFF"/>
                <w:lang w:val="pt-BR"/>
              </w:rPr>
            </w:pPr>
            <w:r w:rsidRPr="005F0F7A">
              <w:rPr>
                <w:rFonts w:cs="Arial"/>
                <w:b/>
                <w:bCs/>
                <w:color w:val="000066"/>
                <w:sz w:val="17"/>
                <w:szCs w:val="17"/>
                <w:shd w:val="clear" w:color="auto" w:fill="FFFFFF"/>
                <w:lang w:val="pt-BR"/>
              </w:rPr>
              <w:t xml:space="preserve">General </w:t>
            </w:r>
            <w:proofErr w:type="spellStart"/>
            <w:r w:rsidRPr="005F0F7A">
              <w:rPr>
                <w:rFonts w:cs="Arial"/>
                <w:b/>
                <w:bCs/>
                <w:color w:val="000066"/>
                <w:sz w:val="17"/>
                <w:szCs w:val="17"/>
                <w:shd w:val="clear" w:color="auto" w:fill="FFFFFF"/>
                <w:lang w:val="pt-BR"/>
              </w:rPr>
              <w:t>TechnicalCommission</w:t>
            </w:r>
            <w:proofErr w:type="spellEnd"/>
          </w:p>
        </w:tc>
      </w:tr>
      <w:tr w:rsidR="00341E5A" w:rsidRPr="00341E5A" w:rsidTr="00341E5A">
        <w:tc>
          <w:tcPr>
            <w:tcW w:w="1560" w:type="dxa"/>
          </w:tcPr>
          <w:p w:rsidR="00341E5A" w:rsidRPr="00341E5A" w:rsidRDefault="005F0F7A" w:rsidP="005F0F7A">
            <w:pPr>
              <w:autoSpaceDE w:val="0"/>
              <w:autoSpaceDN w:val="0"/>
              <w:adjustRightInd w:val="0"/>
              <w:ind w:right="-1"/>
              <w:rPr>
                <w:rFonts w:cs="Arial"/>
                <w:b/>
                <w:bCs/>
                <w:color w:val="000066"/>
                <w:sz w:val="17"/>
                <w:szCs w:val="17"/>
                <w:shd w:val="clear" w:color="auto" w:fill="FFFFFF"/>
                <w:lang w:val="pt-BR"/>
              </w:rPr>
            </w:pPr>
            <w:r>
              <w:rPr>
                <w:rFonts w:cs="Arial"/>
                <w:b/>
                <w:bCs/>
                <w:color w:val="000066"/>
                <w:sz w:val="17"/>
                <w:szCs w:val="17"/>
                <w:shd w:val="clear" w:color="auto" w:fill="FFFFFF"/>
                <w:lang w:val="pt-BR"/>
              </w:rPr>
              <w:t>007491</w:t>
            </w:r>
            <w:r w:rsidR="00341E5A" w:rsidRPr="00341E5A">
              <w:rPr>
                <w:rFonts w:cs="Arial"/>
                <w:b/>
                <w:bCs/>
                <w:color w:val="000066"/>
                <w:sz w:val="17"/>
                <w:szCs w:val="17"/>
                <w:shd w:val="clear" w:color="auto" w:fill="FFFFFF"/>
                <w:lang w:val="pt-BR"/>
              </w:rPr>
              <w:t>63003</w:t>
            </w:r>
          </w:p>
        </w:tc>
        <w:tc>
          <w:tcPr>
            <w:tcW w:w="1559" w:type="dxa"/>
          </w:tcPr>
          <w:p w:rsidR="00341E5A" w:rsidRPr="00341E5A" w:rsidRDefault="00341E5A" w:rsidP="00341E5A">
            <w:pPr>
              <w:autoSpaceDE w:val="0"/>
              <w:autoSpaceDN w:val="0"/>
              <w:adjustRightInd w:val="0"/>
              <w:rPr>
                <w:rFonts w:cs="Arial"/>
                <w:b/>
                <w:bCs/>
                <w:color w:val="000066"/>
                <w:sz w:val="17"/>
                <w:szCs w:val="17"/>
                <w:shd w:val="clear" w:color="auto" w:fill="FFFFFF"/>
                <w:lang w:val="pt-BR"/>
              </w:rPr>
            </w:pPr>
          </w:p>
        </w:tc>
        <w:tc>
          <w:tcPr>
            <w:tcW w:w="1849" w:type="dxa"/>
          </w:tcPr>
          <w:p w:rsidR="00341E5A" w:rsidRPr="00341E5A" w:rsidRDefault="00341E5A" w:rsidP="000438D5">
            <w:pPr>
              <w:autoSpaceDE w:val="0"/>
              <w:autoSpaceDN w:val="0"/>
              <w:adjustRightInd w:val="0"/>
              <w:rPr>
                <w:rFonts w:cs="Arial"/>
                <w:b/>
                <w:bCs/>
                <w:color w:val="000066"/>
                <w:sz w:val="17"/>
                <w:szCs w:val="17"/>
                <w:shd w:val="clear" w:color="auto" w:fill="FFFFFF"/>
                <w:lang w:val="pt-BR"/>
              </w:rPr>
            </w:pPr>
            <w:proofErr w:type="spellStart"/>
            <w:r w:rsidRPr="00341E5A">
              <w:rPr>
                <w:rFonts w:cs="Arial"/>
                <w:b/>
                <w:bCs/>
                <w:color w:val="000066"/>
                <w:sz w:val="17"/>
                <w:szCs w:val="17"/>
                <w:shd w:val="clear" w:color="auto" w:fill="FFFFFF"/>
                <w:lang w:val="pt-BR"/>
              </w:rPr>
              <w:t>PatriciaHammesStrelow</w:t>
            </w:r>
            <w:proofErr w:type="spellEnd"/>
          </w:p>
        </w:tc>
        <w:tc>
          <w:tcPr>
            <w:tcW w:w="1849"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Instituto Federal Sul-Rio-Grandense - Campus Sapucaia</w:t>
            </w:r>
          </w:p>
        </w:tc>
        <w:tc>
          <w:tcPr>
            <w:tcW w:w="1553" w:type="dxa"/>
          </w:tcPr>
          <w:p w:rsidR="00341E5A" w:rsidRPr="00341E5A" w:rsidRDefault="00341E5A" w:rsidP="00801162">
            <w:pPr>
              <w:autoSpaceDE w:val="0"/>
              <w:autoSpaceDN w:val="0"/>
              <w:adjustRightInd w:val="0"/>
              <w:rPr>
                <w:rFonts w:cs="Arial"/>
                <w:b/>
                <w:bCs/>
                <w:color w:val="000066"/>
                <w:sz w:val="17"/>
                <w:szCs w:val="17"/>
                <w:shd w:val="clear" w:color="auto" w:fill="FFFFFF"/>
                <w:lang w:val="pt-BR"/>
              </w:rPr>
            </w:pPr>
          </w:p>
        </w:tc>
        <w:tc>
          <w:tcPr>
            <w:tcW w:w="1134" w:type="dxa"/>
          </w:tcPr>
          <w:p w:rsidR="00341E5A" w:rsidRPr="00341E5A" w:rsidRDefault="00341E5A" w:rsidP="00341E5A">
            <w:pPr>
              <w:autoSpaceDE w:val="0"/>
              <w:autoSpaceDN w:val="0"/>
              <w:adjustRightInd w:val="0"/>
              <w:jc w:val="center"/>
              <w:rPr>
                <w:rFonts w:cs="Arial"/>
                <w:b/>
                <w:bCs/>
                <w:color w:val="000066"/>
                <w:sz w:val="17"/>
                <w:szCs w:val="17"/>
                <w:shd w:val="clear" w:color="auto" w:fill="FFFFFF"/>
                <w:lang w:val="pt-BR"/>
              </w:rPr>
            </w:pPr>
            <w:proofErr w:type="gramStart"/>
            <w:r>
              <w:rPr>
                <w:rFonts w:cs="Arial"/>
                <w:b/>
                <w:bCs/>
                <w:color w:val="000066"/>
                <w:sz w:val="17"/>
                <w:szCs w:val="17"/>
                <w:shd w:val="clear" w:color="auto" w:fill="FFFFFF"/>
                <w:lang w:val="pt-BR"/>
              </w:rPr>
              <w:t>2</w:t>
            </w:r>
            <w:proofErr w:type="gramEnd"/>
          </w:p>
        </w:tc>
        <w:tc>
          <w:tcPr>
            <w:tcW w:w="3289" w:type="dxa"/>
          </w:tcPr>
          <w:p w:rsidR="00341E5A" w:rsidRPr="00341E5A" w:rsidRDefault="00BE3989" w:rsidP="00801162">
            <w:pPr>
              <w:autoSpaceDE w:val="0"/>
              <w:autoSpaceDN w:val="0"/>
              <w:adjustRightInd w:val="0"/>
              <w:rPr>
                <w:rFonts w:cs="Arial"/>
                <w:b/>
                <w:bCs/>
                <w:color w:val="000066"/>
                <w:sz w:val="17"/>
                <w:szCs w:val="17"/>
                <w:shd w:val="clear" w:color="auto" w:fill="FFFFFF"/>
                <w:lang w:val="pt-BR"/>
              </w:rPr>
            </w:pPr>
            <w:r>
              <w:rPr>
                <w:rFonts w:cs="Arial"/>
                <w:b/>
                <w:bCs/>
                <w:color w:val="000066"/>
                <w:sz w:val="17"/>
                <w:szCs w:val="17"/>
                <w:shd w:val="clear" w:color="auto" w:fill="FFFFFF"/>
                <w:lang w:val="pt-BR"/>
              </w:rPr>
              <w:t>Comunicação e mídias digitais</w:t>
            </w:r>
          </w:p>
        </w:tc>
        <w:tc>
          <w:tcPr>
            <w:tcW w:w="3261" w:type="dxa"/>
          </w:tcPr>
          <w:p w:rsidR="00341E5A" w:rsidRPr="00341E5A" w:rsidRDefault="00232821" w:rsidP="00801162">
            <w:pPr>
              <w:autoSpaceDE w:val="0"/>
              <w:autoSpaceDN w:val="0"/>
              <w:adjustRightInd w:val="0"/>
              <w:rPr>
                <w:rFonts w:cs="Arial"/>
                <w:b/>
                <w:bCs/>
                <w:color w:val="000066"/>
                <w:sz w:val="17"/>
                <w:szCs w:val="17"/>
                <w:shd w:val="clear" w:color="auto" w:fill="FFFFFF"/>
                <w:lang w:val="pt-BR"/>
              </w:rPr>
            </w:pPr>
            <w:r w:rsidRPr="00232821">
              <w:rPr>
                <w:rFonts w:cs="Arial"/>
                <w:b/>
                <w:bCs/>
                <w:color w:val="000066"/>
                <w:sz w:val="17"/>
                <w:szCs w:val="17"/>
                <w:shd w:val="clear" w:color="auto" w:fill="FFFFFF"/>
                <w:lang w:val="pt-BR"/>
              </w:rPr>
              <w:t xml:space="preserve">Communication </w:t>
            </w:r>
            <w:proofErr w:type="spellStart"/>
            <w:r w:rsidRPr="00232821">
              <w:rPr>
                <w:rFonts w:cs="Arial"/>
                <w:b/>
                <w:bCs/>
                <w:color w:val="000066"/>
                <w:sz w:val="17"/>
                <w:szCs w:val="17"/>
                <w:shd w:val="clear" w:color="auto" w:fill="FFFFFF"/>
                <w:lang w:val="pt-BR"/>
              </w:rPr>
              <w:t>and</w:t>
            </w:r>
            <w:proofErr w:type="spellEnd"/>
            <w:r w:rsidRPr="00232821">
              <w:rPr>
                <w:rFonts w:cs="Arial"/>
                <w:b/>
                <w:bCs/>
                <w:color w:val="000066"/>
                <w:sz w:val="17"/>
                <w:szCs w:val="17"/>
                <w:shd w:val="clear" w:color="auto" w:fill="FFFFFF"/>
                <w:lang w:val="pt-BR"/>
              </w:rPr>
              <w:t xml:space="preserve"> digital media</w:t>
            </w:r>
          </w:p>
        </w:tc>
      </w:tr>
      <w:tr w:rsidR="005F0F7A" w:rsidRPr="00341E5A" w:rsidTr="00341E5A">
        <w:tc>
          <w:tcPr>
            <w:tcW w:w="1560" w:type="dxa"/>
          </w:tcPr>
          <w:p w:rsidR="005F0F7A" w:rsidRPr="00341E5A" w:rsidRDefault="005F0F7A" w:rsidP="00801162">
            <w:pPr>
              <w:autoSpaceDE w:val="0"/>
              <w:autoSpaceDN w:val="0"/>
              <w:adjustRightInd w:val="0"/>
              <w:rPr>
                <w:rFonts w:cs="Arial"/>
                <w:b/>
                <w:bCs/>
                <w:color w:val="000066"/>
                <w:sz w:val="17"/>
                <w:szCs w:val="17"/>
                <w:shd w:val="clear" w:color="auto" w:fill="FFFFFF"/>
                <w:lang w:val="pt-BR"/>
              </w:rPr>
            </w:pPr>
            <w:r>
              <w:rPr>
                <w:rFonts w:cs="Arial"/>
                <w:b/>
                <w:bCs/>
                <w:color w:val="000066"/>
                <w:sz w:val="17"/>
                <w:szCs w:val="17"/>
                <w:shd w:val="clear" w:color="auto" w:fill="FFFFFF"/>
                <w:lang w:val="pt-BR"/>
              </w:rPr>
              <w:t>93874790053</w:t>
            </w:r>
          </w:p>
        </w:tc>
        <w:tc>
          <w:tcPr>
            <w:tcW w:w="1559" w:type="dxa"/>
          </w:tcPr>
          <w:p w:rsidR="005F0F7A" w:rsidRPr="00341E5A" w:rsidRDefault="005F0F7A" w:rsidP="00801162">
            <w:pPr>
              <w:autoSpaceDE w:val="0"/>
              <w:autoSpaceDN w:val="0"/>
              <w:adjustRightInd w:val="0"/>
              <w:rPr>
                <w:rFonts w:cs="Arial"/>
                <w:b/>
                <w:bCs/>
                <w:color w:val="000066"/>
                <w:sz w:val="17"/>
                <w:szCs w:val="17"/>
                <w:shd w:val="clear" w:color="auto" w:fill="FFFFFF"/>
                <w:lang w:val="pt-BR"/>
              </w:rPr>
            </w:pPr>
          </w:p>
        </w:tc>
        <w:tc>
          <w:tcPr>
            <w:tcW w:w="1849" w:type="dxa"/>
          </w:tcPr>
          <w:p w:rsidR="005F0F7A" w:rsidRPr="00341E5A" w:rsidRDefault="005F0F7A" w:rsidP="00341E5A">
            <w:pPr>
              <w:autoSpaceDE w:val="0"/>
              <w:autoSpaceDN w:val="0"/>
              <w:adjustRightInd w:val="0"/>
              <w:rPr>
                <w:rFonts w:cs="Arial"/>
                <w:b/>
                <w:bCs/>
                <w:color w:val="000066"/>
                <w:sz w:val="17"/>
                <w:szCs w:val="17"/>
                <w:shd w:val="clear" w:color="auto" w:fill="FFFFFF"/>
                <w:lang w:val="pt-BR"/>
              </w:rPr>
            </w:pPr>
            <w:proofErr w:type="spellStart"/>
            <w:r>
              <w:rPr>
                <w:rFonts w:cs="Arial"/>
                <w:b/>
                <w:bCs/>
                <w:color w:val="000066"/>
                <w:sz w:val="17"/>
                <w:szCs w:val="17"/>
                <w:shd w:val="clear" w:color="auto" w:fill="FFFFFF"/>
                <w:lang w:val="pt-BR"/>
              </w:rPr>
              <w:t>VanuscaDalostoJahno</w:t>
            </w:r>
            <w:proofErr w:type="spellEnd"/>
          </w:p>
        </w:tc>
        <w:tc>
          <w:tcPr>
            <w:tcW w:w="1849" w:type="dxa"/>
          </w:tcPr>
          <w:p w:rsidR="005F0F7A" w:rsidRPr="00341E5A" w:rsidRDefault="00730006" w:rsidP="00801162">
            <w:pPr>
              <w:autoSpaceDE w:val="0"/>
              <w:autoSpaceDN w:val="0"/>
              <w:adjustRightInd w:val="0"/>
              <w:rPr>
                <w:rFonts w:cs="Arial"/>
                <w:b/>
                <w:bCs/>
                <w:color w:val="000066"/>
                <w:sz w:val="17"/>
                <w:szCs w:val="17"/>
                <w:shd w:val="clear" w:color="auto" w:fill="FFFFFF"/>
                <w:lang w:val="pt-BR"/>
              </w:rPr>
            </w:pPr>
            <w:r w:rsidRPr="00730006">
              <w:rPr>
                <w:rFonts w:cs="Arial"/>
                <w:b/>
                <w:bCs/>
                <w:color w:val="000066"/>
                <w:sz w:val="17"/>
                <w:szCs w:val="17"/>
                <w:shd w:val="clear" w:color="auto" w:fill="FFFFFF"/>
                <w:lang w:val="pt-BR"/>
              </w:rPr>
              <w:t xml:space="preserve">Universidade </w:t>
            </w:r>
            <w:proofErr w:type="spellStart"/>
            <w:r w:rsidRPr="00730006">
              <w:rPr>
                <w:rFonts w:cs="Arial"/>
                <w:b/>
                <w:bCs/>
                <w:color w:val="000066"/>
                <w:sz w:val="17"/>
                <w:szCs w:val="17"/>
                <w:shd w:val="clear" w:color="auto" w:fill="FFFFFF"/>
                <w:lang w:val="pt-BR"/>
              </w:rPr>
              <w:lastRenderedPageBreak/>
              <w:t>Feevale</w:t>
            </w:r>
            <w:proofErr w:type="spellEnd"/>
          </w:p>
        </w:tc>
        <w:tc>
          <w:tcPr>
            <w:tcW w:w="1553" w:type="dxa"/>
          </w:tcPr>
          <w:p w:rsidR="005F0F7A" w:rsidRPr="00341E5A" w:rsidRDefault="005F0F7A" w:rsidP="00801162">
            <w:pPr>
              <w:autoSpaceDE w:val="0"/>
              <w:autoSpaceDN w:val="0"/>
              <w:adjustRightInd w:val="0"/>
              <w:rPr>
                <w:rFonts w:cs="Arial"/>
                <w:b/>
                <w:bCs/>
                <w:color w:val="000066"/>
                <w:sz w:val="17"/>
                <w:szCs w:val="17"/>
                <w:shd w:val="clear" w:color="auto" w:fill="FFFFFF"/>
                <w:lang w:val="pt-BR"/>
              </w:rPr>
            </w:pPr>
          </w:p>
        </w:tc>
        <w:tc>
          <w:tcPr>
            <w:tcW w:w="1134" w:type="dxa"/>
          </w:tcPr>
          <w:p w:rsidR="005F0F7A" w:rsidRDefault="005F0F7A" w:rsidP="005F0F7A">
            <w:pPr>
              <w:jc w:val="center"/>
            </w:pPr>
            <w:proofErr w:type="gramStart"/>
            <w:r w:rsidRPr="00567264">
              <w:rPr>
                <w:rFonts w:cs="Arial"/>
                <w:b/>
                <w:bCs/>
                <w:color w:val="000066"/>
                <w:sz w:val="17"/>
                <w:szCs w:val="17"/>
                <w:shd w:val="clear" w:color="auto" w:fill="FFFFFF"/>
                <w:lang w:val="pt-BR"/>
              </w:rPr>
              <w:t>2</w:t>
            </w:r>
            <w:proofErr w:type="gramEnd"/>
          </w:p>
        </w:tc>
        <w:tc>
          <w:tcPr>
            <w:tcW w:w="3289" w:type="dxa"/>
          </w:tcPr>
          <w:p w:rsidR="005F0F7A" w:rsidRPr="00341E5A" w:rsidRDefault="005F0F7A" w:rsidP="00801162">
            <w:pPr>
              <w:autoSpaceDE w:val="0"/>
              <w:autoSpaceDN w:val="0"/>
              <w:adjustRightInd w:val="0"/>
              <w:rPr>
                <w:rFonts w:cs="Arial"/>
                <w:b/>
                <w:bCs/>
                <w:color w:val="000066"/>
                <w:sz w:val="17"/>
                <w:szCs w:val="17"/>
                <w:shd w:val="clear" w:color="auto" w:fill="FFFFFF"/>
                <w:lang w:val="pt-BR"/>
              </w:rPr>
            </w:pPr>
            <w:r>
              <w:rPr>
                <w:rFonts w:cs="Arial"/>
                <w:b/>
                <w:bCs/>
                <w:color w:val="000066"/>
                <w:sz w:val="17"/>
                <w:szCs w:val="17"/>
                <w:shd w:val="clear" w:color="auto" w:fill="FFFFFF"/>
                <w:lang w:val="pt-BR"/>
              </w:rPr>
              <w:t>Comissão Técnica Ambiental</w:t>
            </w:r>
          </w:p>
        </w:tc>
        <w:tc>
          <w:tcPr>
            <w:tcW w:w="3261" w:type="dxa"/>
          </w:tcPr>
          <w:p w:rsidR="005F0F7A" w:rsidRPr="00341E5A" w:rsidRDefault="005F0F7A" w:rsidP="00801162">
            <w:pPr>
              <w:autoSpaceDE w:val="0"/>
              <w:autoSpaceDN w:val="0"/>
              <w:adjustRightInd w:val="0"/>
              <w:rPr>
                <w:rFonts w:cs="Arial"/>
                <w:b/>
                <w:bCs/>
                <w:color w:val="000066"/>
                <w:sz w:val="17"/>
                <w:szCs w:val="17"/>
                <w:shd w:val="clear" w:color="auto" w:fill="FFFFFF"/>
                <w:lang w:val="pt-BR"/>
              </w:rPr>
            </w:pPr>
            <w:proofErr w:type="spellStart"/>
            <w:r w:rsidRPr="005F0F7A">
              <w:rPr>
                <w:rFonts w:cs="Arial"/>
                <w:b/>
                <w:bCs/>
                <w:color w:val="000066"/>
                <w:sz w:val="17"/>
                <w:szCs w:val="17"/>
                <w:shd w:val="clear" w:color="auto" w:fill="FFFFFF"/>
                <w:lang w:val="pt-BR"/>
              </w:rPr>
              <w:t>Environmental</w:t>
            </w:r>
            <w:proofErr w:type="spellEnd"/>
            <w:r w:rsidRPr="005F0F7A">
              <w:rPr>
                <w:rFonts w:cs="Arial"/>
                <w:b/>
                <w:bCs/>
                <w:color w:val="000066"/>
                <w:sz w:val="17"/>
                <w:szCs w:val="17"/>
                <w:shd w:val="clear" w:color="auto" w:fill="FFFFFF"/>
                <w:lang w:val="pt-BR"/>
              </w:rPr>
              <w:t xml:space="preserve"> </w:t>
            </w:r>
            <w:proofErr w:type="spellStart"/>
            <w:r w:rsidRPr="005F0F7A">
              <w:rPr>
                <w:rFonts w:cs="Arial"/>
                <w:b/>
                <w:bCs/>
                <w:color w:val="000066"/>
                <w:sz w:val="17"/>
                <w:szCs w:val="17"/>
                <w:shd w:val="clear" w:color="auto" w:fill="FFFFFF"/>
                <w:lang w:val="pt-BR"/>
              </w:rPr>
              <w:lastRenderedPageBreak/>
              <w:t>TechnicalCommission</w:t>
            </w:r>
            <w:proofErr w:type="spellEnd"/>
          </w:p>
        </w:tc>
      </w:tr>
      <w:tr w:rsidR="005F0F7A" w:rsidRPr="00341E5A" w:rsidTr="00341E5A">
        <w:tc>
          <w:tcPr>
            <w:tcW w:w="1560" w:type="dxa"/>
          </w:tcPr>
          <w:p w:rsidR="005F0F7A" w:rsidRPr="00BE3989" w:rsidRDefault="005F0F7A" w:rsidP="005F0F7A">
            <w:pPr>
              <w:autoSpaceDE w:val="0"/>
              <w:autoSpaceDN w:val="0"/>
              <w:adjustRightInd w:val="0"/>
              <w:rPr>
                <w:rFonts w:cs="Arial"/>
                <w:b/>
                <w:bCs/>
                <w:color w:val="000066"/>
                <w:sz w:val="17"/>
                <w:szCs w:val="17"/>
                <w:shd w:val="clear" w:color="auto" w:fill="FFFFFF"/>
                <w:lang w:val="pt-BR"/>
              </w:rPr>
            </w:pPr>
            <w:r>
              <w:rPr>
                <w:rFonts w:cs="Arial"/>
                <w:b/>
                <w:bCs/>
                <w:color w:val="000066"/>
                <w:sz w:val="17"/>
                <w:szCs w:val="17"/>
                <w:shd w:val="clear" w:color="auto" w:fill="FFFFFF"/>
                <w:lang w:val="pt-BR"/>
              </w:rPr>
              <w:lastRenderedPageBreak/>
              <w:t>543</w:t>
            </w:r>
            <w:r w:rsidRPr="00BE3989">
              <w:rPr>
                <w:rFonts w:cs="Arial"/>
                <w:b/>
                <w:bCs/>
                <w:color w:val="000066"/>
                <w:sz w:val="17"/>
                <w:szCs w:val="17"/>
                <w:shd w:val="clear" w:color="auto" w:fill="FFFFFF"/>
                <w:lang w:val="pt-BR"/>
              </w:rPr>
              <w:t>54650959</w:t>
            </w:r>
          </w:p>
        </w:tc>
        <w:tc>
          <w:tcPr>
            <w:tcW w:w="1559" w:type="dxa"/>
          </w:tcPr>
          <w:p w:rsidR="005F0F7A" w:rsidRPr="00BE3989" w:rsidRDefault="005F0F7A" w:rsidP="00BE3989">
            <w:pPr>
              <w:autoSpaceDE w:val="0"/>
              <w:autoSpaceDN w:val="0"/>
              <w:adjustRightInd w:val="0"/>
              <w:rPr>
                <w:rFonts w:cs="Arial"/>
                <w:b/>
                <w:bCs/>
                <w:color w:val="000066"/>
                <w:sz w:val="17"/>
                <w:szCs w:val="17"/>
                <w:shd w:val="clear" w:color="auto" w:fill="FFFFFF"/>
                <w:lang w:val="pt-BR"/>
              </w:rPr>
            </w:pPr>
          </w:p>
        </w:tc>
        <w:tc>
          <w:tcPr>
            <w:tcW w:w="1849" w:type="dxa"/>
          </w:tcPr>
          <w:p w:rsidR="005F0F7A" w:rsidRPr="00BE3989" w:rsidRDefault="005F0F7A" w:rsidP="00341E5A">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Carlos  Alberto Mendes Moraes</w:t>
            </w:r>
          </w:p>
        </w:tc>
        <w:tc>
          <w:tcPr>
            <w:tcW w:w="1849" w:type="dxa"/>
          </w:tcPr>
          <w:p w:rsidR="005F0F7A" w:rsidRPr="00BE3989" w:rsidRDefault="0009771A" w:rsidP="005F0F7A">
            <w:pPr>
              <w:autoSpaceDE w:val="0"/>
              <w:autoSpaceDN w:val="0"/>
              <w:adjustRightInd w:val="0"/>
              <w:ind w:right="-96"/>
              <w:rPr>
                <w:rFonts w:cs="Arial"/>
                <w:b/>
                <w:bCs/>
                <w:color w:val="000066"/>
                <w:sz w:val="17"/>
                <w:szCs w:val="17"/>
                <w:shd w:val="clear" w:color="auto" w:fill="FFFFFF"/>
                <w:lang w:val="pt-BR"/>
              </w:rPr>
            </w:pPr>
            <w:r w:rsidRPr="0009771A">
              <w:rPr>
                <w:rFonts w:cs="Arial"/>
                <w:b/>
                <w:bCs/>
                <w:color w:val="000066"/>
                <w:sz w:val="17"/>
                <w:szCs w:val="17"/>
                <w:shd w:val="clear" w:color="auto" w:fill="FFFFFF"/>
                <w:lang w:val="pt-BR"/>
              </w:rPr>
              <w:t>Universidade do Vale do Rio dos Sinos</w:t>
            </w:r>
          </w:p>
        </w:tc>
        <w:tc>
          <w:tcPr>
            <w:tcW w:w="1553"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134" w:type="dxa"/>
          </w:tcPr>
          <w:p w:rsidR="005F0F7A" w:rsidRDefault="005F0F7A" w:rsidP="005F0F7A">
            <w:pPr>
              <w:jc w:val="center"/>
            </w:pPr>
            <w:proofErr w:type="gramStart"/>
            <w:r w:rsidRPr="00567264">
              <w:rPr>
                <w:rFonts w:cs="Arial"/>
                <w:b/>
                <w:bCs/>
                <w:color w:val="000066"/>
                <w:sz w:val="17"/>
                <w:szCs w:val="17"/>
                <w:shd w:val="clear" w:color="auto" w:fill="FFFFFF"/>
                <w:lang w:val="pt-BR"/>
              </w:rPr>
              <w:t>2</w:t>
            </w:r>
            <w:proofErr w:type="gramEnd"/>
          </w:p>
        </w:tc>
        <w:tc>
          <w:tcPr>
            <w:tcW w:w="3289" w:type="dxa"/>
          </w:tcPr>
          <w:p w:rsidR="005F0F7A" w:rsidRDefault="005F0F7A">
            <w:r w:rsidRPr="00C226CB">
              <w:rPr>
                <w:rFonts w:cs="Arial"/>
                <w:b/>
                <w:bCs/>
                <w:color w:val="000066"/>
                <w:sz w:val="17"/>
                <w:szCs w:val="17"/>
                <w:shd w:val="clear" w:color="auto" w:fill="FFFFFF"/>
                <w:lang w:val="pt-BR"/>
              </w:rPr>
              <w:t>Comissão Técnica Ambiental</w:t>
            </w:r>
          </w:p>
        </w:tc>
        <w:tc>
          <w:tcPr>
            <w:tcW w:w="3261"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roofErr w:type="spellStart"/>
            <w:r w:rsidRPr="005F0F7A">
              <w:rPr>
                <w:rFonts w:cs="Arial"/>
                <w:b/>
                <w:bCs/>
                <w:color w:val="000066"/>
                <w:sz w:val="17"/>
                <w:szCs w:val="17"/>
                <w:shd w:val="clear" w:color="auto" w:fill="FFFFFF"/>
                <w:lang w:val="pt-BR"/>
              </w:rPr>
              <w:t>Environmental</w:t>
            </w:r>
            <w:proofErr w:type="spellEnd"/>
            <w:r w:rsidRPr="005F0F7A">
              <w:rPr>
                <w:rFonts w:cs="Arial"/>
                <w:b/>
                <w:bCs/>
                <w:color w:val="000066"/>
                <w:sz w:val="17"/>
                <w:szCs w:val="17"/>
                <w:shd w:val="clear" w:color="auto" w:fill="FFFFFF"/>
                <w:lang w:val="pt-BR"/>
              </w:rPr>
              <w:t xml:space="preserve"> </w:t>
            </w:r>
            <w:proofErr w:type="spellStart"/>
            <w:r w:rsidRPr="005F0F7A">
              <w:rPr>
                <w:rFonts w:cs="Arial"/>
                <w:b/>
                <w:bCs/>
                <w:color w:val="000066"/>
                <w:sz w:val="17"/>
                <w:szCs w:val="17"/>
                <w:shd w:val="clear" w:color="auto" w:fill="FFFFFF"/>
                <w:lang w:val="pt-BR"/>
              </w:rPr>
              <w:t>TechnicalCommission</w:t>
            </w:r>
            <w:proofErr w:type="spellEnd"/>
          </w:p>
        </w:tc>
      </w:tr>
      <w:tr w:rsidR="005F0F7A" w:rsidRPr="00341E5A" w:rsidTr="00341E5A">
        <w:tc>
          <w:tcPr>
            <w:tcW w:w="1560" w:type="dxa"/>
          </w:tcPr>
          <w:p w:rsidR="005F0F7A" w:rsidRPr="00BE3989" w:rsidRDefault="005F0F7A" w:rsidP="005F0F7A">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51423871049</w:t>
            </w:r>
          </w:p>
        </w:tc>
        <w:tc>
          <w:tcPr>
            <w:tcW w:w="1559" w:type="dxa"/>
          </w:tcPr>
          <w:p w:rsidR="005F0F7A" w:rsidRPr="00BE3989" w:rsidRDefault="005F0F7A" w:rsidP="00BE3989">
            <w:pPr>
              <w:autoSpaceDE w:val="0"/>
              <w:autoSpaceDN w:val="0"/>
              <w:adjustRightInd w:val="0"/>
              <w:rPr>
                <w:rFonts w:cs="Arial"/>
                <w:b/>
                <w:bCs/>
                <w:color w:val="000066"/>
                <w:sz w:val="17"/>
                <w:szCs w:val="17"/>
                <w:shd w:val="clear" w:color="auto" w:fill="FFFFFF"/>
                <w:lang w:val="pt-BR"/>
              </w:rPr>
            </w:pPr>
          </w:p>
        </w:tc>
        <w:tc>
          <w:tcPr>
            <w:tcW w:w="1849" w:type="dxa"/>
          </w:tcPr>
          <w:p w:rsidR="005F0F7A" w:rsidRPr="00BE3989" w:rsidRDefault="005F0F7A" w:rsidP="00BE3989">
            <w:pPr>
              <w:autoSpaceDE w:val="0"/>
              <w:autoSpaceDN w:val="0"/>
              <w:adjustRightInd w:val="0"/>
              <w:rPr>
                <w:rFonts w:cs="Arial"/>
                <w:b/>
                <w:bCs/>
                <w:color w:val="000066"/>
                <w:sz w:val="17"/>
                <w:szCs w:val="17"/>
                <w:shd w:val="clear" w:color="auto" w:fill="FFFFFF"/>
                <w:lang w:val="pt-BR"/>
              </w:rPr>
            </w:pPr>
            <w:proofErr w:type="spellStart"/>
            <w:r w:rsidRPr="00BE3989">
              <w:rPr>
                <w:rFonts w:cs="Arial"/>
                <w:b/>
                <w:bCs/>
                <w:color w:val="000066"/>
                <w:sz w:val="17"/>
                <w:szCs w:val="17"/>
                <w:shd w:val="clear" w:color="auto" w:fill="FFFFFF"/>
                <w:lang w:val="pt-BR"/>
              </w:rPr>
              <w:t>Rejane</w:t>
            </w:r>
            <w:proofErr w:type="spellEnd"/>
            <w:r w:rsidRPr="00BE3989">
              <w:rPr>
                <w:rFonts w:cs="Arial"/>
                <w:b/>
                <w:bCs/>
                <w:color w:val="000066"/>
                <w:sz w:val="17"/>
                <w:szCs w:val="17"/>
                <w:shd w:val="clear" w:color="auto" w:fill="FFFFFF"/>
                <w:lang w:val="pt-BR"/>
              </w:rPr>
              <w:t xml:space="preserve"> Maria </w:t>
            </w:r>
            <w:proofErr w:type="spellStart"/>
            <w:r w:rsidRPr="00BE3989">
              <w:rPr>
                <w:rFonts w:cs="Arial"/>
                <w:b/>
                <w:bCs/>
                <w:color w:val="000066"/>
                <w:sz w:val="17"/>
                <w:szCs w:val="17"/>
                <w:shd w:val="clear" w:color="auto" w:fill="FFFFFF"/>
                <w:lang w:val="pt-BR"/>
              </w:rPr>
              <w:t>CandiotaTubino</w:t>
            </w:r>
            <w:proofErr w:type="spellEnd"/>
          </w:p>
        </w:tc>
        <w:tc>
          <w:tcPr>
            <w:tcW w:w="1849" w:type="dxa"/>
          </w:tcPr>
          <w:p w:rsidR="005F0F7A" w:rsidRPr="00BE3989" w:rsidRDefault="0009771A" w:rsidP="005F0F7A">
            <w:pPr>
              <w:autoSpaceDE w:val="0"/>
              <w:autoSpaceDN w:val="0"/>
              <w:adjustRightInd w:val="0"/>
              <w:rPr>
                <w:rFonts w:cs="Arial"/>
                <w:b/>
                <w:bCs/>
                <w:color w:val="000066"/>
                <w:sz w:val="17"/>
                <w:szCs w:val="17"/>
                <w:shd w:val="clear" w:color="auto" w:fill="FFFFFF"/>
                <w:lang w:val="pt-BR"/>
              </w:rPr>
            </w:pPr>
            <w:r w:rsidRPr="0009771A">
              <w:rPr>
                <w:rFonts w:cs="Arial"/>
                <w:b/>
                <w:bCs/>
                <w:color w:val="000066"/>
                <w:sz w:val="17"/>
                <w:szCs w:val="17"/>
                <w:shd w:val="clear" w:color="auto" w:fill="FFFFFF"/>
                <w:lang w:val="pt-BR"/>
              </w:rPr>
              <w:t>Universidade Federal do Rio Grande do Sul</w:t>
            </w:r>
          </w:p>
        </w:tc>
        <w:tc>
          <w:tcPr>
            <w:tcW w:w="1553"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134" w:type="dxa"/>
          </w:tcPr>
          <w:p w:rsidR="005F0F7A" w:rsidRDefault="005F0F7A" w:rsidP="005F0F7A">
            <w:pPr>
              <w:jc w:val="center"/>
            </w:pPr>
            <w:proofErr w:type="gramStart"/>
            <w:r w:rsidRPr="00567264">
              <w:rPr>
                <w:rFonts w:cs="Arial"/>
                <w:b/>
                <w:bCs/>
                <w:color w:val="000066"/>
                <w:sz w:val="17"/>
                <w:szCs w:val="17"/>
                <w:shd w:val="clear" w:color="auto" w:fill="FFFFFF"/>
                <w:lang w:val="pt-BR"/>
              </w:rPr>
              <w:t>2</w:t>
            </w:r>
            <w:proofErr w:type="gramEnd"/>
          </w:p>
        </w:tc>
        <w:tc>
          <w:tcPr>
            <w:tcW w:w="3289" w:type="dxa"/>
          </w:tcPr>
          <w:p w:rsidR="005F0F7A" w:rsidRDefault="005F0F7A">
            <w:r w:rsidRPr="00C226CB">
              <w:rPr>
                <w:rFonts w:cs="Arial"/>
                <w:b/>
                <w:bCs/>
                <w:color w:val="000066"/>
                <w:sz w:val="17"/>
                <w:szCs w:val="17"/>
                <w:shd w:val="clear" w:color="auto" w:fill="FFFFFF"/>
                <w:lang w:val="pt-BR"/>
              </w:rPr>
              <w:t>Comissão Técnica Ambiental</w:t>
            </w:r>
          </w:p>
        </w:tc>
        <w:tc>
          <w:tcPr>
            <w:tcW w:w="3261"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roofErr w:type="spellStart"/>
            <w:r w:rsidRPr="005F0F7A">
              <w:rPr>
                <w:rFonts w:cs="Arial"/>
                <w:b/>
                <w:bCs/>
                <w:color w:val="000066"/>
                <w:sz w:val="17"/>
                <w:szCs w:val="17"/>
                <w:shd w:val="clear" w:color="auto" w:fill="FFFFFF"/>
                <w:lang w:val="pt-BR"/>
              </w:rPr>
              <w:t>Environmental</w:t>
            </w:r>
            <w:proofErr w:type="spellEnd"/>
            <w:r w:rsidRPr="005F0F7A">
              <w:rPr>
                <w:rFonts w:cs="Arial"/>
                <w:b/>
                <w:bCs/>
                <w:color w:val="000066"/>
                <w:sz w:val="17"/>
                <w:szCs w:val="17"/>
                <w:shd w:val="clear" w:color="auto" w:fill="FFFFFF"/>
                <w:lang w:val="pt-BR"/>
              </w:rPr>
              <w:t xml:space="preserve"> </w:t>
            </w:r>
            <w:proofErr w:type="spellStart"/>
            <w:r w:rsidRPr="005F0F7A">
              <w:rPr>
                <w:rFonts w:cs="Arial"/>
                <w:b/>
                <w:bCs/>
                <w:color w:val="000066"/>
                <w:sz w:val="17"/>
                <w:szCs w:val="17"/>
                <w:shd w:val="clear" w:color="auto" w:fill="FFFFFF"/>
                <w:lang w:val="pt-BR"/>
              </w:rPr>
              <w:t>TechnicalCommission</w:t>
            </w:r>
            <w:proofErr w:type="spellEnd"/>
          </w:p>
        </w:tc>
      </w:tr>
      <w:tr w:rsidR="005F0F7A" w:rsidRPr="00341E5A" w:rsidTr="00341E5A">
        <w:tc>
          <w:tcPr>
            <w:tcW w:w="1560" w:type="dxa"/>
          </w:tcPr>
          <w:p w:rsidR="005F0F7A" w:rsidRPr="00BE3989" w:rsidRDefault="005F0F7A" w:rsidP="00BD7588">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57210756000</w:t>
            </w:r>
          </w:p>
        </w:tc>
        <w:tc>
          <w:tcPr>
            <w:tcW w:w="1559"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849" w:type="dxa"/>
          </w:tcPr>
          <w:p w:rsidR="005F0F7A" w:rsidRPr="00BE3989" w:rsidRDefault="005F0F7A" w:rsidP="00BE3989">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Luciane Albernaz de Araújo Freitas</w:t>
            </w:r>
          </w:p>
        </w:tc>
        <w:tc>
          <w:tcPr>
            <w:tcW w:w="1849" w:type="dxa"/>
          </w:tcPr>
          <w:p w:rsidR="005F0F7A" w:rsidRPr="005F0F7A" w:rsidRDefault="0009771A" w:rsidP="005F0F7A">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 xml:space="preserve">Instituto Federal Sul-Rio-Grandense - Campus </w:t>
            </w:r>
            <w:r>
              <w:rPr>
                <w:rFonts w:cs="Arial"/>
                <w:b/>
                <w:bCs/>
                <w:color w:val="000066"/>
                <w:sz w:val="17"/>
                <w:szCs w:val="17"/>
                <w:shd w:val="clear" w:color="auto" w:fill="FFFFFF"/>
                <w:lang w:val="pt-BR"/>
              </w:rPr>
              <w:t>Pelotas</w:t>
            </w:r>
          </w:p>
        </w:tc>
        <w:tc>
          <w:tcPr>
            <w:tcW w:w="1553"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134" w:type="dxa"/>
          </w:tcPr>
          <w:p w:rsidR="005F0F7A" w:rsidRDefault="005F0F7A" w:rsidP="005F0F7A">
            <w:pPr>
              <w:jc w:val="center"/>
            </w:pPr>
            <w:proofErr w:type="gramStart"/>
            <w:r w:rsidRPr="00567264">
              <w:rPr>
                <w:rFonts w:cs="Arial"/>
                <w:b/>
                <w:bCs/>
                <w:color w:val="000066"/>
                <w:sz w:val="17"/>
                <w:szCs w:val="17"/>
                <w:shd w:val="clear" w:color="auto" w:fill="FFFFFF"/>
                <w:lang w:val="pt-BR"/>
              </w:rPr>
              <w:t>2</w:t>
            </w:r>
            <w:proofErr w:type="gramEnd"/>
          </w:p>
        </w:tc>
        <w:tc>
          <w:tcPr>
            <w:tcW w:w="3289" w:type="dxa"/>
          </w:tcPr>
          <w:p w:rsidR="005F0F7A" w:rsidRDefault="005F0F7A">
            <w:r w:rsidRPr="00306243">
              <w:rPr>
                <w:rFonts w:cs="Arial"/>
                <w:b/>
                <w:bCs/>
                <w:color w:val="000066"/>
                <w:sz w:val="17"/>
                <w:szCs w:val="17"/>
                <w:shd w:val="clear" w:color="auto" w:fill="FFFFFF"/>
                <w:lang w:val="pt-BR"/>
              </w:rPr>
              <w:t>Comissão Técnica Educação</w:t>
            </w:r>
          </w:p>
        </w:tc>
        <w:tc>
          <w:tcPr>
            <w:tcW w:w="3261" w:type="dxa"/>
          </w:tcPr>
          <w:p w:rsidR="005F0F7A" w:rsidRPr="00BE3989" w:rsidRDefault="00232821" w:rsidP="00801162">
            <w:pPr>
              <w:autoSpaceDE w:val="0"/>
              <w:autoSpaceDN w:val="0"/>
              <w:adjustRightInd w:val="0"/>
              <w:rPr>
                <w:rFonts w:cs="Arial"/>
                <w:b/>
                <w:bCs/>
                <w:color w:val="000066"/>
                <w:sz w:val="17"/>
                <w:szCs w:val="17"/>
                <w:shd w:val="clear" w:color="auto" w:fill="FFFFFF"/>
                <w:lang w:val="pt-BR"/>
              </w:rPr>
            </w:pPr>
            <w:proofErr w:type="spellStart"/>
            <w:r w:rsidRPr="00232821">
              <w:rPr>
                <w:rFonts w:cs="Arial"/>
                <w:b/>
                <w:bCs/>
                <w:color w:val="000066"/>
                <w:sz w:val="17"/>
                <w:szCs w:val="17"/>
                <w:shd w:val="clear" w:color="auto" w:fill="FFFFFF"/>
                <w:lang w:val="pt-BR"/>
              </w:rPr>
              <w:t>TechnicalCommissionEducation</w:t>
            </w:r>
            <w:proofErr w:type="spellEnd"/>
          </w:p>
        </w:tc>
      </w:tr>
      <w:tr w:rsidR="005F0F7A" w:rsidRPr="00341E5A" w:rsidTr="00341E5A">
        <w:tc>
          <w:tcPr>
            <w:tcW w:w="1560" w:type="dxa"/>
          </w:tcPr>
          <w:p w:rsidR="005F0F7A" w:rsidRPr="00BE3989" w:rsidRDefault="005F0F7A" w:rsidP="00BD7588">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394</w:t>
            </w:r>
            <w:r w:rsidR="00BD7588">
              <w:rPr>
                <w:rFonts w:cs="Arial"/>
                <w:b/>
                <w:bCs/>
                <w:color w:val="000066"/>
                <w:sz w:val="17"/>
                <w:szCs w:val="17"/>
                <w:shd w:val="clear" w:color="auto" w:fill="FFFFFF"/>
                <w:lang w:val="pt-BR"/>
              </w:rPr>
              <w:t>790210</w:t>
            </w:r>
            <w:r w:rsidRPr="00BE3989">
              <w:rPr>
                <w:rFonts w:cs="Arial"/>
                <w:b/>
                <w:bCs/>
                <w:color w:val="000066"/>
                <w:sz w:val="17"/>
                <w:szCs w:val="17"/>
                <w:shd w:val="clear" w:color="auto" w:fill="FFFFFF"/>
                <w:lang w:val="pt-BR"/>
              </w:rPr>
              <w:t>72</w:t>
            </w:r>
          </w:p>
        </w:tc>
        <w:tc>
          <w:tcPr>
            <w:tcW w:w="1559"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849" w:type="dxa"/>
          </w:tcPr>
          <w:p w:rsidR="005F0F7A" w:rsidRPr="00BE3989" w:rsidRDefault="005F0F7A" w:rsidP="00BE3989">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Maria Carolina Fortes</w:t>
            </w:r>
          </w:p>
        </w:tc>
        <w:tc>
          <w:tcPr>
            <w:tcW w:w="1849" w:type="dxa"/>
          </w:tcPr>
          <w:p w:rsidR="005F0F7A" w:rsidRPr="005F0F7A" w:rsidRDefault="005F0F7A" w:rsidP="005F0F7A">
            <w:pPr>
              <w:autoSpaceDE w:val="0"/>
              <w:autoSpaceDN w:val="0"/>
              <w:adjustRightInd w:val="0"/>
              <w:rPr>
                <w:rFonts w:cs="Arial"/>
                <w:b/>
                <w:bCs/>
                <w:color w:val="000066"/>
                <w:sz w:val="17"/>
                <w:szCs w:val="17"/>
                <w:shd w:val="clear" w:color="auto" w:fill="FFFFFF"/>
                <w:lang w:val="pt-BR"/>
              </w:rPr>
            </w:pPr>
            <w:proofErr w:type="spellStart"/>
            <w:r w:rsidRPr="005F0F7A">
              <w:rPr>
                <w:rFonts w:cs="Arial"/>
                <w:b/>
                <w:bCs/>
                <w:color w:val="000066"/>
                <w:sz w:val="17"/>
                <w:szCs w:val="17"/>
                <w:shd w:val="clear" w:color="auto" w:fill="FFFFFF"/>
                <w:lang w:val="pt-BR"/>
              </w:rPr>
              <w:t>IFSul</w:t>
            </w:r>
            <w:proofErr w:type="spellEnd"/>
            <w:r w:rsidRPr="005F0F7A">
              <w:rPr>
                <w:rFonts w:cs="Arial"/>
                <w:b/>
                <w:bCs/>
                <w:color w:val="000066"/>
                <w:sz w:val="17"/>
                <w:szCs w:val="17"/>
                <w:shd w:val="clear" w:color="auto" w:fill="FFFFFF"/>
                <w:lang w:val="pt-BR"/>
              </w:rPr>
              <w:t xml:space="preserve"> - campus Passo Fundo</w:t>
            </w:r>
          </w:p>
        </w:tc>
        <w:tc>
          <w:tcPr>
            <w:tcW w:w="1553"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134" w:type="dxa"/>
          </w:tcPr>
          <w:p w:rsidR="005F0F7A" w:rsidRDefault="005F0F7A" w:rsidP="005F0F7A">
            <w:pPr>
              <w:jc w:val="center"/>
            </w:pPr>
            <w:proofErr w:type="gramStart"/>
            <w:r w:rsidRPr="00567264">
              <w:rPr>
                <w:rFonts w:cs="Arial"/>
                <w:b/>
                <w:bCs/>
                <w:color w:val="000066"/>
                <w:sz w:val="17"/>
                <w:szCs w:val="17"/>
                <w:shd w:val="clear" w:color="auto" w:fill="FFFFFF"/>
                <w:lang w:val="pt-BR"/>
              </w:rPr>
              <w:t>2</w:t>
            </w:r>
            <w:proofErr w:type="gramEnd"/>
          </w:p>
        </w:tc>
        <w:tc>
          <w:tcPr>
            <w:tcW w:w="3289" w:type="dxa"/>
          </w:tcPr>
          <w:p w:rsidR="005F0F7A" w:rsidRDefault="005F0F7A">
            <w:r w:rsidRPr="00306243">
              <w:rPr>
                <w:rFonts w:cs="Arial"/>
                <w:b/>
                <w:bCs/>
                <w:color w:val="000066"/>
                <w:sz w:val="17"/>
                <w:szCs w:val="17"/>
                <w:shd w:val="clear" w:color="auto" w:fill="FFFFFF"/>
                <w:lang w:val="pt-BR"/>
              </w:rPr>
              <w:t>Comissão Técnica Educação</w:t>
            </w:r>
          </w:p>
        </w:tc>
        <w:tc>
          <w:tcPr>
            <w:tcW w:w="3261" w:type="dxa"/>
          </w:tcPr>
          <w:p w:rsidR="005F0F7A" w:rsidRPr="00BE3989" w:rsidRDefault="00232821" w:rsidP="00801162">
            <w:pPr>
              <w:autoSpaceDE w:val="0"/>
              <w:autoSpaceDN w:val="0"/>
              <w:adjustRightInd w:val="0"/>
              <w:rPr>
                <w:rFonts w:cs="Arial"/>
                <w:b/>
                <w:bCs/>
                <w:color w:val="000066"/>
                <w:sz w:val="17"/>
                <w:szCs w:val="17"/>
                <w:shd w:val="clear" w:color="auto" w:fill="FFFFFF"/>
                <w:lang w:val="pt-BR"/>
              </w:rPr>
            </w:pPr>
            <w:proofErr w:type="spellStart"/>
            <w:r w:rsidRPr="00232821">
              <w:rPr>
                <w:rFonts w:cs="Arial"/>
                <w:b/>
                <w:bCs/>
                <w:color w:val="000066"/>
                <w:sz w:val="17"/>
                <w:szCs w:val="17"/>
                <w:shd w:val="clear" w:color="auto" w:fill="FFFFFF"/>
                <w:lang w:val="pt-BR"/>
              </w:rPr>
              <w:t>TechnicalCommissionEducation</w:t>
            </w:r>
            <w:proofErr w:type="spellEnd"/>
          </w:p>
        </w:tc>
      </w:tr>
      <w:tr w:rsidR="005F0F7A" w:rsidRPr="00341E5A" w:rsidTr="00341E5A">
        <w:tc>
          <w:tcPr>
            <w:tcW w:w="1560" w:type="dxa"/>
          </w:tcPr>
          <w:p w:rsidR="005F0F7A" w:rsidRPr="00BE3989" w:rsidRDefault="005F0F7A" w:rsidP="00BD7588">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41673417000</w:t>
            </w:r>
          </w:p>
        </w:tc>
        <w:tc>
          <w:tcPr>
            <w:tcW w:w="1559"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849" w:type="dxa"/>
          </w:tcPr>
          <w:p w:rsidR="005F0F7A" w:rsidRPr="00BE3989" w:rsidRDefault="005F0F7A" w:rsidP="00BE3989">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Myriam Siqueira da Cunha</w:t>
            </w:r>
          </w:p>
        </w:tc>
        <w:tc>
          <w:tcPr>
            <w:tcW w:w="1849" w:type="dxa"/>
          </w:tcPr>
          <w:p w:rsidR="005F0F7A" w:rsidRPr="005F0F7A" w:rsidRDefault="005F0F7A" w:rsidP="005F0F7A">
            <w:pPr>
              <w:autoSpaceDE w:val="0"/>
              <w:autoSpaceDN w:val="0"/>
              <w:adjustRightInd w:val="0"/>
              <w:rPr>
                <w:rFonts w:cs="Arial"/>
                <w:b/>
                <w:bCs/>
                <w:color w:val="000066"/>
                <w:sz w:val="17"/>
                <w:szCs w:val="17"/>
                <w:shd w:val="clear" w:color="auto" w:fill="FFFFFF"/>
                <w:lang w:val="pt-BR"/>
              </w:rPr>
            </w:pPr>
            <w:proofErr w:type="spellStart"/>
            <w:proofErr w:type="gramStart"/>
            <w:r w:rsidRPr="005F0F7A">
              <w:rPr>
                <w:rFonts w:cs="Arial"/>
                <w:b/>
                <w:bCs/>
                <w:color w:val="000066"/>
                <w:sz w:val="17"/>
                <w:szCs w:val="17"/>
                <w:shd w:val="clear" w:color="auto" w:fill="FFFFFF"/>
                <w:lang w:val="pt-BR"/>
              </w:rPr>
              <w:t>IFSul</w:t>
            </w:r>
            <w:proofErr w:type="spellEnd"/>
            <w:proofErr w:type="gramEnd"/>
            <w:r w:rsidRPr="005F0F7A">
              <w:rPr>
                <w:rFonts w:cs="Arial"/>
                <w:b/>
                <w:bCs/>
                <w:color w:val="000066"/>
                <w:sz w:val="17"/>
                <w:szCs w:val="17"/>
                <w:shd w:val="clear" w:color="auto" w:fill="FFFFFF"/>
                <w:lang w:val="pt-BR"/>
              </w:rPr>
              <w:t xml:space="preserve"> - Campus Visconde da Graça</w:t>
            </w:r>
          </w:p>
        </w:tc>
        <w:tc>
          <w:tcPr>
            <w:tcW w:w="1553"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134" w:type="dxa"/>
          </w:tcPr>
          <w:p w:rsidR="005F0F7A" w:rsidRDefault="005F0F7A" w:rsidP="005F0F7A">
            <w:pPr>
              <w:jc w:val="center"/>
            </w:pPr>
            <w:proofErr w:type="gramStart"/>
            <w:r w:rsidRPr="00567264">
              <w:rPr>
                <w:rFonts w:cs="Arial"/>
                <w:b/>
                <w:bCs/>
                <w:color w:val="000066"/>
                <w:sz w:val="17"/>
                <w:szCs w:val="17"/>
                <w:shd w:val="clear" w:color="auto" w:fill="FFFFFF"/>
                <w:lang w:val="pt-BR"/>
              </w:rPr>
              <w:t>2</w:t>
            </w:r>
            <w:proofErr w:type="gramEnd"/>
          </w:p>
        </w:tc>
        <w:tc>
          <w:tcPr>
            <w:tcW w:w="3289" w:type="dxa"/>
          </w:tcPr>
          <w:p w:rsidR="005F0F7A" w:rsidRDefault="005F0F7A">
            <w:r w:rsidRPr="00306243">
              <w:rPr>
                <w:rFonts w:cs="Arial"/>
                <w:b/>
                <w:bCs/>
                <w:color w:val="000066"/>
                <w:sz w:val="17"/>
                <w:szCs w:val="17"/>
                <w:shd w:val="clear" w:color="auto" w:fill="FFFFFF"/>
                <w:lang w:val="pt-BR"/>
              </w:rPr>
              <w:t>Comissão Técnica Educação</w:t>
            </w:r>
          </w:p>
        </w:tc>
        <w:tc>
          <w:tcPr>
            <w:tcW w:w="3261" w:type="dxa"/>
          </w:tcPr>
          <w:p w:rsidR="005F0F7A" w:rsidRPr="00BE3989" w:rsidRDefault="00232821" w:rsidP="00801162">
            <w:pPr>
              <w:autoSpaceDE w:val="0"/>
              <w:autoSpaceDN w:val="0"/>
              <w:adjustRightInd w:val="0"/>
              <w:rPr>
                <w:rFonts w:cs="Arial"/>
                <w:b/>
                <w:bCs/>
                <w:color w:val="000066"/>
                <w:sz w:val="17"/>
                <w:szCs w:val="17"/>
                <w:shd w:val="clear" w:color="auto" w:fill="FFFFFF"/>
                <w:lang w:val="pt-BR"/>
              </w:rPr>
            </w:pPr>
            <w:proofErr w:type="spellStart"/>
            <w:r w:rsidRPr="00232821">
              <w:rPr>
                <w:rFonts w:cs="Arial"/>
                <w:b/>
                <w:bCs/>
                <w:color w:val="000066"/>
                <w:sz w:val="17"/>
                <w:szCs w:val="17"/>
                <w:shd w:val="clear" w:color="auto" w:fill="FFFFFF"/>
                <w:lang w:val="pt-BR"/>
              </w:rPr>
              <w:t>TechnicalCommissionEducation</w:t>
            </w:r>
            <w:proofErr w:type="spellEnd"/>
          </w:p>
        </w:tc>
      </w:tr>
      <w:tr w:rsidR="005F0F7A" w:rsidRPr="00341E5A" w:rsidTr="00341E5A">
        <w:tc>
          <w:tcPr>
            <w:tcW w:w="1560" w:type="dxa"/>
          </w:tcPr>
          <w:p w:rsidR="005F0F7A" w:rsidRPr="00BE3989" w:rsidRDefault="005F0F7A" w:rsidP="00BD7588">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55804675087</w:t>
            </w:r>
          </w:p>
        </w:tc>
        <w:tc>
          <w:tcPr>
            <w:tcW w:w="1559"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849" w:type="dxa"/>
          </w:tcPr>
          <w:p w:rsidR="005F0F7A" w:rsidRPr="00BE3989" w:rsidRDefault="005F0F7A" w:rsidP="00BE3989">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Ana Paula de Araujo Cunha</w:t>
            </w:r>
          </w:p>
        </w:tc>
        <w:tc>
          <w:tcPr>
            <w:tcW w:w="1849" w:type="dxa"/>
          </w:tcPr>
          <w:p w:rsidR="005F0F7A" w:rsidRPr="005F0F7A" w:rsidRDefault="005F0F7A" w:rsidP="005F0F7A">
            <w:pPr>
              <w:autoSpaceDE w:val="0"/>
              <w:autoSpaceDN w:val="0"/>
              <w:adjustRightInd w:val="0"/>
              <w:rPr>
                <w:rFonts w:cs="Arial"/>
                <w:b/>
                <w:bCs/>
                <w:color w:val="000066"/>
                <w:sz w:val="17"/>
                <w:szCs w:val="17"/>
                <w:shd w:val="clear" w:color="auto" w:fill="FFFFFF"/>
                <w:lang w:val="pt-BR"/>
              </w:rPr>
            </w:pPr>
            <w:proofErr w:type="spellStart"/>
            <w:r w:rsidRPr="005F0F7A">
              <w:rPr>
                <w:rFonts w:cs="Arial"/>
                <w:b/>
                <w:bCs/>
                <w:color w:val="000066"/>
                <w:sz w:val="17"/>
                <w:szCs w:val="17"/>
                <w:shd w:val="clear" w:color="auto" w:fill="FFFFFF"/>
                <w:lang w:val="pt-BR"/>
              </w:rPr>
              <w:t>IFSul</w:t>
            </w:r>
            <w:proofErr w:type="spellEnd"/>
            <w:r w:rsidRPr="005F0F7A">
              <w:rPr>
                <w:rFonts w:cs="Arial"/>
                <w:b/>
                <w:bCs/>
                <w:color w:val="000066"/>
                <w:sz w:val="17"/>
                <w:szCs w:val="17"/>
                <w:shd w:val="clear" w:color="auto" w:fill="FFFFFF"/>
                <w:lang w:val="pt-BR"/>
              </w:rPr>
              <w:t xml:space="preserve"> - Campus Pelotas</w:t>
            </w:r>
          </w:p>
        </w:tc>
        <w:tc>
          <w:tcPr>
            <w:tcW w:w="1553"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134" w:type="dxa"/>
          </w:tcPr>
          <w:p w:rsidR="005F0F7A" w:rsidRDefault="005F0F7A" w:rsidP="005F0F7A">
            <w:pPr>
              <w:jc w:val="center"/>
            </w:pPr>
            <w:proofErr w:type="gramStart"/>
            <w:r w:rsidRPr="00567264">
              <w:rPr>
                <w:rFonts w:cs="Arial"/>
                <w:b/>
                <w:bCs/>
                <w:color w:val="000066"/>
                <w:sz w:val="17"/>
                <w:szCs w:val="17"/>
                <w:shd w:val="clear" w:color="auto" w:fill="FFFFFF"/>
                <w:lang w:val="pt-BR"/>
              </w:rPr>
              <w:t>2</w:t>
            </w:r>
            <w:proofErr w:type="gramEnd"/>
          </w:p>
        </w:tc>
        <w:tc>
          <w:tcPr>
            <w:tcW w:w="3289" w:type="dxa"/>
          </w:tcPr>
          <w:p w:rsidR="005F0F7A" w:rsidRDefault="005F0F7A">
            <w:r w:rsidRPr="00306243">
              <w:rPr>
                <w:rFonts w:cs="Arial"/>
                <w:b/>
                <w:bCs/>
                <w:color w:val="000066"/>
                <w:sz w:val="17"/>
                <w:szCs w:val="17"/>
                <w:shd w:val="clear" w:color="auto" w:fill="FFFFFF"/>
                <w:lang w:val="pt-BR"/>
              </w:rPr>
              <w:t>Comissão Técnica Educação</w:t>
            </w:r>
          </w:p>
        </w:tc>
        <w:tc>
          <w:tcPr>
            <w:tcW w:w="3261" w:type="dxa"/>
          </w:tcPr>
          <w:p w:rsidR="005F0F7A" w:rsidRPr="00BE3989" w:rsidRDefault="00232821" w:rsidP="00801162">
            <w:pPr>
              <w:autoSpaceDE w:val="0"/>
              <w:autoSpaceDN w:val="0"/>
              <w:adjustRightInd w:val="0"/>
              <w:rPr>
                <w:rFonts w:cs="Arial"/>
                <w:b/>
                <w:bCs/>
                <w:color w:val="000066"/>
                <w:sz w:val="17"/>
                <w:szCs w:val="17"/>
                <w:shd w:val="clear" w:color="auto" w:fill="FFFFFF"/>
                <w:lang w:val="pt-BR"/>
              </w:rPr>
            </w:pPr>
            <w:proofErr w:type="spellStart"/>
            <w:r w:rsidRPr="00232821">
              <w:rPr>
                <w:rFonts w:cs="Arial"/>
                <w:b/>
                <w:bCs/>
                <w:color w:val="000066"/>
                <w:sz w:val="17"/>
                <w:szCs w:val="17"/>
                <w:shd w:val="clear" w:color="auto" w:fill="FFFFFF"/>
                <w:lang w:val="pt-BR"/>
              </w:rPr>
              <w:t>TechnicalCommissionEducation</w:t>
            </w:r>
            <w:proofErr w:type="spellEnd"/>
          </w:p>
        </w:tc>
      </w:tr>
      <w:tr w:rsidR="005F0F7A" w:rsidRPr="00341E5A" w:rsidTr="00341E5A">
        <w:tc>
          <w:tcPr>
            <w:tcW w:w="1560" w:type="dxa"/>
          </w:tcPr>
          <w:p w:rsidR="005F0F7A" w:rsidRPr="00BE3989" w:rsidRDefault="005F0F7A" w:rsidP="00BD7588">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44338481072</w:t>
            </w:r>
          </w:p>
        </w:tc>
        <w:tc>
          <w:tcPr>
            <w:tcW w:w="1559"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849" w:type="dxa"/>
          </w:tcPr>
          <w:p w:rsidR="005F0F7A" w:rsidRPr="00BE3989" w:rsidRDefault="005F0F7A" w:rsidP="00BE3989">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 xml:space="preserve">Roger Luis </w:t>
            </w:r>
            <w:proofErr w:type="spellStart"/>
            <w:r w:rsidRPr="00BE3989">
              <w:rPr>
                <w:rFonts w:cs="Arial"/>
                <w:b/>
                <w:bCs/>
                <w:color w:val="000066"/>
                <w:sz w:val="17"/>
                <w:szCs w:val="17"/>
                <w:shd w:val="clear" w:color="auto" w:fill="FFFFFF"/>
                <w:lang w:val="pt-BR"/>
              </w:rPr>
              <w:t>Albernaz</w:t>
            </w:r>
            <w:proofErr w:type="spellEnd"/>
            <w:r w:rsidRPr="00BE3989">
              <w:rPr>
                <w:rFonts w:cs="Arial"/>
                <w:b/>
                <w:bCs/>
                <w:color w:val="000066"/>
                <w:sz w:val="17"/>
                <w:szCs w:val="17"/>
                <w:shd w:val="clear" w:color="auto" w:fill="FFFFFF"/>
                <w:lang w:val="pt-BR"/>
              </w:rPr>
              <w:t xml:space="preserve"> de Araújo</w:t>
            </w:r>
          </w:p>
        </w:tc>
        <w:tc>
          <w:tcPr>
            <w:tcW w:w="1849" w:type="dxa"/>
          </w:tcPr>
          <w:p w:rsidR="005F0F7A" w:rsidRPr="005F0F7A" w:rsidRDefault="0009771A" w:rsidP="005F0F7A">
            <w:pPr>
              <w:autoSpaceDE w:val="0"/>
              <w:autoSpaceDN w:val="0"/>
              <w:adjustRightInd w:val="0"/>
              <w:rPr>
                <w:rFonts w:cs="Arial"/>
                <w:b/>
                <w:bCs/>
                <w:color w:val="000066"/>
                <w:sz w:val="17"/>
                <w:szCs w:val="17"/>
                <w:shd w:val="clear" w:color="auto" w:fill="FFFFFF"/>
                <w:lang w:val="pt-BR"/>
              </w:rPr>
            </w:pPr>
            <w:r w:rsidRPr="00341E5A">
              <w:rPr>
                <w:rFonts w:cs="Arial"/>
                <w:b/>
                <w:bCs/>
                <w:color w:val="000066"/>
                <w:sz w:val="17"/>
                <w:szCs w:val="17"/>
                <w:shd w:val="clear" w:color="auto" w:fill="FFFFFF"/>
                <w:lang w:val="pt-BR"/>
              </w:rPr>
              <w:t>Instituto Federal Sul-Rio-Grandense</w:t>
            </w:r>
            <w:r w:rsidR="005F0F7A" w:rsidRPr="005F0F7A">
              <w:rPr>
                <w:rFonts w:cs="Arial"/>
                <w:b/>
                <w:bCs/>
                <w:color w:val="000066"/>
                <w:sz w:val="17"/>
                <w:szCs w:val="17"/>
                <w:shd w:val="clear" w:color="auto" w:fill="FFFFFF"/>
                <w:lang w:val="pt-BR"/>
              </w:rPr>
              <w:t xml:space="preserve"> - Campus Pelotas</w:t>
            </w:r>
          </w:p>
        </w:tc>
        <w:tc>
          <w:tcPr>
            <w:tcW w:w="1553"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134" w:type="dxa"/>
          </w:tcPr>
          <w:p w:rsidR="005F0F7A" w:rsidRDefault="005F0F7A" w:rsidP="005F0F7A">
            <w:pPr>
              <w:jc w:val="center"/>
            </w:pPr>
            <w:proofErr w:type="gramStart"/>
            <w:r w:rsidRPr="00567264">
              <w:rPr>
                <w:rFonts w:cs="Arial"/>
                <w:b/>
                <w:bCs/>
                <w:color w:val="000066"/>
                <w:sz w:val="17"/>
                <w:szCs w:val="17"/>
                <w:shd w:val="clear" w:color="auto" w:fill="FFFFFF"/>
                <w:lang w:val="pt-BR"/>
              </w:rPr>
              <w:t>2</w:t>
            </w:r>
            <w:proofErr w:type="gramEnd"/>
          </w:p>
        </w:tc>
        <w:tc>
          <w:tcPr>
            <w:tcW w:w="3289" w:type="dxa"/>
          </w:tcPr>
          <w:p w:rsidR="005F0F7A" w:rsidRDefault="005F0F7A">
            <w:r w:rsidRPr="00306243">
              <w:rPr>
                <w:rFonts w:cs="Arial"/>
                <w:b/>
                <w:bCs/>
                <w:color w:val="000066"/>
                <w:sz w:val="17"/>
                <w:szCs w:val="17"/>
                <w:shd w:val="clear" w:color="auto" w:fill="FFFFFF"/>
                <w:lang w:val="pt-BR"/>
              </w:rPr>
              <w:t>Comissão Técnica Educação</w:t>
            </w:r>
          </w:p>
        </w:tc>
        <w:tc>
          <w:tcPr>
            <w:tcW w:w="3261" w:type="dxa"/>
          </w:tcPr>
          <w:p w:rsidR="005F0F7A" w:rsidRPr="00BE3989" w:rsidRDefault="00232821" w:rsidP="00801162">
            <w:pPr>
              <w:autoSpaceDE w:val="0"/>
              <w:autoSpaceDN w:val="0"/>
              <w:adjustRightInd w:val="0"/>
              <w:rPr>
                <w:rFonts w:cs="Arial"/>
                <w:b/>
                <w:bCs/>
                <w:color w:val="000066"/>
                <w:sz w:val="17"/>
                <w:szCs w:val="17"/>
                <w:shd w:val="clear" w:color="auto" w:fill="FFFFFF"/>
                <w:lang w:val="pt-BR"/>
              </w:rPr>
            </w:pPr>
            <w:proofErr w:type="spellStart"/>
            <w:r w:rsidRPr="00232821">
              <w:rPr>
                <w:rFonts w:cs="Arial"/>
                <w:b/>
                <w:bCs/>
                <w:color w:val="000066"/>
                <w:sz w:val="17"/>
                <w:szCs w:val="17"/>
                <w:shd w:val="clear" w:color="auto" w:fill="FFFFFF"/>
                <w:lang w:val="pt-BR"/>
              </w:rPr>
              <w:t>TechnicalCommissionEducation</w:t>
            </w:r>
            <w:proofErr w:type="spellEnd"/>
          </w:p>
        </w:tc>
      </w:tr>
      <w:tr w:rsidR="005F0F7A" w:rsidRPr="00341E5A" w:rsidTr="00341E5A">
        <w:tc>
          <w:tcPr>
            <w:tcW w:w="1560" w:type="dxa"/>
          </w:tcPr>
          <w:p w:rsidR="005F0F7A" w:rsidRPr="00BE3989" w:rsidRDefault="005F0F7A" w:rsidP="00BD7588">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49903616015</w:t>
            </w:r>
          </w:p>
        </w:tc>
        <w:tc>
          <w:tcPr>
            <w:tcW w:w="1559"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849" w:type="dxa"/>
          </w:tcPr>
          <w:p w:rsidR="005F0F7A" w:rsidRPr="00BE3989" w:rsidRDefault="005F0F7A" w:rsidP="00BE3989">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 xml:space="preserve">Luis </w:t>
            </w:r>
            <w:proofErr w:type="spellStart"/>
            <w:r w:rsidRPr="00BE3989">
              <w:rPr>
                <w:rFonts w:cs="Arial"/>
                <w:b/>
                <w:bCs/>
                <w:color w:val="000066"/>
                <w:sz w:val="17"/>
                <w:szCs w:val="17"/>
                <w:shd w:val="clear" w:color="auto" w:fill="FFFFFF"/>
                <w:lang w:val="pt-BR"/>
              </w:rPr>
              <w:t>OtoniMeireles</w:t>
            </w:r>
            <w:proofErr w:type="spellEnd"/>
            <w:r w:rsidRPr="00BE3989">
              <w:rPr>
                <w:rFonts w:cs="Arial"/>
                <w:b/>
                <w:bCs/>
                <w:color w:val="000066"/>
                <w:sz w:val="17"/>
                <w:szCs w:val="17"/>
                <w:shd w:val="clear" w:color="auto" w:fill="FFFFFF"/>
                <w:lang w:val="pt-BR"/>
              </w:rPr>
              <w:t xml:space="preserve"> Ribeiro</w:t>
            </w:r>
          </w:p>
        </w:tc>
        <w:tc>
          <w:tcPr>
            <w:tcW w:w="1849" w:type="dxa"/>
          </w:tcPr>
          <w:p w:rsidR="005F0F7A" w:rsidRPr="005F0F7A" w:rsidRDefault="005F0F7A" w:rsidP="005F0F7A">
            <w:pPr>
              <w:autoSpaceDE w:val="0"/>
              <w:autoSpaceDN w:val="0"/>
              <w:adjustRightInd w:val="0"/>
              <w:rPr>
                <w:rFonts w:cs="Arial"/>
                <w:b/>
                <w:bCs/>
                <w:color w:val="000066"/>
                <w:sz w:val="17"/>
                <w:szCs w:val="17"/>
                <w:shd w:val="clear" w:color="auto" w:fill="FFFFFF"/>
                <w:lang w:val="pt-BR"/>
              </w:rPr>
            </w:pPr>
            <w:proofErr w:type="spellStart"/>
            <w:r w:rsidRPr="005F0F7A">
              <w:rPr>
                <w:rFonts w:cs="Arial"/>
                <w:b/>
                <w:bCs/>
                <w:color w:val="000066"/>
                <w:sz w:val="17"/>
                <w:szCs w:val="17"/>
                <w:shd w:val="clear" w:color="auto" w:fill="FFFFFF"/>
                <w:lang w:val="pt-BR"/>
              </w:rPr>
              <w:t>IFSul</w:t>
            </w:r>
            <w:proofErr w:type="spellEnd"/>
            <w:r w:rsidRPr="005F0F7A">
              <w:rPr>
                <w:rFonts w:cs="Arial"/>
                <w:b/>
                <w:bCs/>
                <w:color w:val="000066"/>
                <w:sz w:val="17"/>
                <w:szCs w:val="17"/>
                <w:shd w:val="clear" w:color="auto" w:fill="FFFFFF"/>
                <w:lang w:val="pt-BR"/>
              </w:rPr>
              <w:t xml:space="preserve"> - Campus Pelotas</w:t>
            </w:r>
          </w:p>
        </w:tc>
        <w:tc>
          <w:tcPr>
            <w:tcW w:w="1553"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134" w:type="dxa"/>
          </w:tcPr>
          <w:p w:rsidR="005F0F7A" w:rsidRDefault="005F0F7A" w:rsidP="005F0F7A">
            <w:pPr>
              <w:jc w:val="center"/>
            </w:pPr>
            <w:proofErr w:type="gramStart"/>
            <w:r w:rsidRPr="00567264">
              <w:rPr>
                <w:rFonts w:cs="Arial"/>
                <w:b/>
                <w:bCs/>
                <w:color w:val="000066"/>
                <w:sz w:val="17"/>
                <w:szCs w:val="17"/>
                <w:shd w:val="clear" w:color="auto" w:fill="FFFFFF"/>
                <w:lang w:val="pt-BR"/>
              </w:rPr>
              <w:t>2</w:t>
            </w:r>
            <w:proofErr w:type="gramEnd"/>
          </w:p>
        </w:tc>
        <w:tc>
          <w:tcPr>
            <w:tcW w:w="3289" w:type="dxa"/>
          </w:tcPr>
          <w:p w:rsidR="005F0F7A" w:rsidRDefault="005F0F7A">
            <w:r w:rsidRPr="00306243">
              <w:rPr>
                <w:rFonts w:cs="Arial"/>
                <w:b/>
                <w:bCs/>
                <w:color w:val="000066"/>
                <w:sz w:val="17"/>
                <w:szCs w:val="17"/>
                <w:shd w:val="clear" w:color="auto" w:fill="FFFFFF"/>
                <w:lang w:val="pt-BR"/>
              </w:rPr>
              <w:t>Comissão Técnica Educação</w:t>
            </w:r>
          </w:p>
        </w:tc>
        <w:tc>
          <w:tcPr>
            <w:tcW w:w="3261" w:type="dxa"/>
          </w:tcPr>
          <w:p w:rsidR="005F0F7A" w:rsidRPr="00BE3989" w:rsidRDefault="00232821" w:rsidP="00801162">
            <w:pPr>
              <w:autoSpaceDE w:val="0"/>
              <w:autoSpaceDN w:val="0"/>
              <w:adjustRightInd w:val="0"/>
              <w:rPr>
                <w:rFonts w:cs="Arial"/>
                <w:b/>
                <w:bCs/>
                <w:color w:val="000066"/>
                <w:sz w:val="17"/>
                <w:szCs w:val="17"/>
                <w:shd w:val="clear" w:color="auto" w:fill="FFFFFF"/>
                <w:lang w:val="pt-BR"/>
              </w:rPr>
            </w:pPr>
            <w:proofErr w:type="spellStart"/>
            <w:r w:rsidRPr="00232821">
              <w:rPr>
                <w:rFonts w:cs="Arial"/>
                <w:b/>
                <w:bCs/>
                <w:color w:val="000066"/>
                <w:sz w:val="17"/>
                <w:szCs w:val="17"/>
                <w:shd w:val="clear" w:color="auto" w:fill="FFFFFF"/>
                <w:lang w:val="pt-BR"/>
              </w:rPr>
              <w:t>TechnicalCommissionEducation</w:t>
            </w:r>
            <w:proofErr w:type="spellEnd"/>
          </w:p>
        </w:tc>
      </w:tr>
      <w:tr w:rsidR="005F0F7A" w:rsidRPr="00341E5A" w:rsidTr="00341E5A">
        <w:tc>
          <w:tcPr>
            <w:tcW w:w="1560" w:type="dxa"/>
          </w:tcPr>
          <w:p w:rsidR="005F0F7A" w:rsidRPr="00BE3989" w:rsidRDefault="005F0F7A" w:rsidP="00BD7588">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06070815890</w:t>
            </w:r>
          </w:p>
        </w:tc>
        <w:tc>
          <w:tcPr>
            <w:tcW w:w="1559"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849" w:type="dxa"/>
          </w:tcPr>
          <w:p w:rsidR="005F0F7A" w:rsidRPr="00BE3989" w:rsidRDefault="005F0F7A" w:rsidP="00BE3989">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 xml:space="preserve">Guilherme Ribeiro </w:t>
            </w:r>
            <w:proofErr w:type="spellStart"/>
            <w:r w:rsidRPr="00BE3989">
              <w:rPr>
                <w:rFonts w:cs="Arial"/>
                <w:b/>
                <w:bCs/>
                <w:color w:val="000066"/>
                <w:sz w:val="17"/>
                <w:szCs w:val="17"/>
                <w:shd w:val="clear" w:color="auto" w:fill="FFFFFF"/>
                <w:lang w:val="pt-BR"/>
              </w:rPr>
              <w:t>Rostas</w:t>
            </w:r>
            <w:proofErr w:type="spellEnd"/>
          </w:p>
        </w:tc>
        <w:tc>
          <w:tcPr>
            <w:tcW w:w="1849" w:type="dxa"/>
          </w:tcPr>
          <w:p w:rsidR="005F0F7A" w:rsidRPr="005F0F7A" w:rsidRDefault="005F0F7A" w:rsidP="005F0F7A">
            <w:pPr>
              <w:autoSpaceDE w:val="0"/>
              <w:autoSpaceDN w:val="0"/>
              <w:adjustRightInd w:val="0"/>
              <w:rPr>
                <w:rFonts w:cs="Arial"/>
                <w:b/>
                <w:bCs/>
                <w:color w:val="000066"/>
                <w:sz w:val="17"/>
                <w:szCs w:val="17"/>
                <w:shd w:val="clear" w:color="auto" w:fill="FFFFFF"/>
                <w:lang w:val="pt-BR"/>
              </w:rPr>
            </w:pPr>
            <w:proofErr w:type="spellStart"/>
            <w:r w:rsidRPr="005F0F7A">
              <w:rPr>
                <w:rFonts w:cs="Arial"/>
                <w:b/>
                <w:bCs/>
                <w:color w:val="000066"/>
                <w:sz w:val="17"/>
                <w:szCs w:val="17"/>
                <w:shd w:val="clear" w:color="auto" w:fill="FFFFFF"/>
                <w:lang w:val="pt-BR"/>
              </w:rPr>
              <w:t>IFSul</w:t>
            </w:r>
            <w:proofErr w:type="spellEnd"/>
            <w:r w:rsidRPr="005F0F7A">
              <w:rPr>
                <w:rFonts w:cs="Arial"/>
                <w:b/>
                <w:bCs/>
                <w:color w:val="000066"/>
                <w:sz w:val="17"/>
                <w:szCs w:val="17"/>
                <w:shd w:val="clear" w:color="auto" w:fill="FFFFFF"/>
                <w:lang w:val="pt-BR"/>
              </w:rPr>
              <w:t xml:space="preserve"> - Campus Pelotas</w:t>
            </w:r>
          </w:p>
        </w:tc>
        <w:tc>
          <w:tcPr>
            <w:tcW w:w="1553"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134" w:type="dxa"/>
          </w:tcPr>
          <w:p w:rsidR="005F0F7A" w:rsidRDefault="005F0F7A" w:rsidP="005F0F7A">
            <w:pPr>
              <w:jc w:val="center"/>
            </w:pPr>
            <w:proofErr w:type="gramStart"/>
            <w:r w:rsidRPr="00567264">
              <w:rPr>
                <w:rFonts w:cs="Arial"/>
                <w:b/>
                <w:bCs/>
                <w:color w:val="000066"/>
                <w:sz w:val="17"/>
                <w:szCs w:val="17"/>
                <w:shd w:val="clear" w:color="auto" w:fill="FFFFFF"/>
                <w:lang w:val="pt-BR"/>
              </w:rPr>
              <w:t>2</w:t>
            </w:r>
            <w:proofErr w:type="gramEnd"/>
          </w:p>
        </w:tc>
        <w:tc>
          <w:tcPr>
            <w:tcW w:w="3289" w:type="dxa"/>
          </w:tcPr>
          <w:p w:rsidR="005F0F7A" w:rsidRDefault="005F0F7A">
            <w:r w:rsidRPr="00306243">
              <w:rPr>
                <w:rFonts w:cs="Arial"/>
                <w:b/>
                <w:bCs/>
                <w:color w:val="000066"/>
                <w:sz w:val="17"/>
                <w:szCs w:val="17"/>
                <w:shd w:val="clear" w:color="auto" w:fill="FFFFFF"/>
                <w:lang w:val="pt-BR"/>
              </w:rPr>
              <w:t>Comissão Técnica Educação</w:t>
            </w:r>
          </w:p>
        </w:tc>
        <w:tc>
          <w:tcPr>
            <w:tcW w:w="3261" w:type="dxa"/>
          </w:tcPr>
          <w:p w:rsidR="005F0F7A" w:rsidRPr="00BE3989" w:rsidRDefault="00232821" w:rsidP="00801162">
            <w:pPr>
              <w:autoSpaceDE w:val="0"/>
              <w:autoSpaceDN w:val="0"/>
              <w:adjustRightInd w:val="0"/>
              <w:rPr>
                <w:rFonts w:cs="Arial"/>
                <w:b/>
                <w:bCs/>
                <w:color w:val="000066"/>
                <w:sz w:val="17"/>
                <w:szCs w:val="17"/>
                <w:shd w:val="clear" w:color="auto" w:fill="FFFFFF"/>
                <w:lang w:val="pt-BR"/>
              </w:rPr>
            </w:pPr>
            <w:proofErr w:type="spellStart"/>
            <w:r w:rsidRPr="00232821">
              <w:rPr>
                <w:rFonts w:cs="Arial"/>
                <w:b/>
                <w:bCs/>
                <w:color w:val="000066"/>
                <w:sz w:val="17"/>
                <w:szCs w:val="17"/>
                <w:shd w:val="clear" w:color="auto" w:fill="FFFFFF"/>
                <w:lang w:val="pt-BR"/>
              </w:rPr>
              <w:t>TechnicalCommissionEducation</w:t>
            </w:r>
            <w:proofErr w:type="spellEnd"/>
          </w:p>
        </w:tc>
      </w:tr>
      <w:tr w:rsidR="005F0F7A" w:rsidRPr="00341E5A" w:rsidTr="00341E5A">
        <w:tc>
          <w:tcPr>
            <w:tcW w:w="1560" w:type="dxa"/>
          </w:tcPr>
          <w:p w:rsidR="005F0F7A" w:rsidRPr="00BE3989" w:rsidRDefault="005F0F7A" w:rsidP="00BD7588">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54009030020</w:t>
            </w:r>
          </w:p>
        </w:tc>
        <w:tc>
          <w:tcPr>
            <w:tcW w:w="1559"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849" w:type="dxa"/>
          </w:tcPr>
          <w:p w:rsidR="005F0F7A" w:rsidRPr="00BE3989" w:rsidRDefault="005F0F7A" w:rsidP="00BE3989">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 xml:space="preserve">Jair </w:t>
            </w:r>
            <w:proofErr w:type="spellStart"/>
            <w:r w:rsidRPr="00BE3989">
              <w:rPr>
                <w:rFonts w:cs="Arial"/>
                <w:b/>
                <w:bCs/>
                <w:color w:val="000066"/>
                <w:sz w:val="17"/>
                <w:szCs w:val="17"/>
                <w:shd w:val="clear" w:color="auto" w:fill="FFFFFF"/>
                <w:lang w:val="pt-BR"/>
              </w:rPr>
              <w:t>JonkoAraújo</w:t>
            </w:r>
            <w:proofErr w:type="spellEnd"/>
          </w:p>
        </w:tc>
        <w:tc>
          <w:tcPr>
            <w:tcW w:w="1849" w:type="dxa"/>
          </w:tcPr>
          <w:p w:rsidR="005F0F7A" w:rsidRPr="005F0F7A" w:rsidRDefault="005F0F7A" w:rsidP="005F0F7A">
            <w:pPr>
              <w:autoSpaceDE w:val="0"/>
              <w:autoSpaceDN w:val="0"/>
              <w:adjustRightInd w:val="0"/>
              <w:rPr>
                <w:rFonts w:cs="Arial"/>
                <w:b/>
                <w:bCs/>
                <w:color w:val="000066"/>
                <w:sz w:val="17"/>
                <w:szCs w:val="17"/>
                <w:shd w:val="clear" w:color="auto" w:fill="FFFFFF"/>
                <w:lang w:val="pt-BR"/>
              </w:rPr>
            </w:pPr>
            <w:proofErr w:type="spellStart"/>
            <w:r w:rsidRPr="005F0F7A">
              <w:rPr>
                <w:rFonts w:cs="Arial"/>
                <w:b/>
                <w:bCs/>
                <w:color w:val="000066"/>
                <w:sz w:val="17"/>
                <w:szCs w:val="17"/>
                <w:shd w:val="clear" w:color="auto" w:fill="FFFFFF"/>
                <w:lang w:val="pt-BR"/>
              </w:rPr>
              <w:t>IFSul</w:t>
            </w:r>
            <w:proofErr w:type="spellEnd"/>
            <w:r w:rsidRPr="005F0F7A">
              <w:rPr>
                <w:rFonts w:cs="Arial"/>
                <w:b/>
                <w:bCs/>
                <w:color w:val="000066"/>
                <w:sz w:val="17"/>
                <w:szCs w:val="17"/>
                <w:shd w:val="clear" w:color="auto" w:fill="FFFFFF"/>
                <w:lang w:val="pt-BR"/>
              </w:rPr>
              <w:t xml:space="preserve"> - Campus Pelotas</w:t>
            </w:r>
          </w:p>
        </w:tc>
        <w:tc>
          <w:tcPr>
            <w:tcW w:w="1553"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134" w:type="dxa"/>
          </w:tcPr>
          <w:p w:rsidR="005F0F7A" w:rsidRDefault="005F0F7A" w:rsidP="005F0F7A">
            <w:pPr>
              <w:jc w:val="center"/>
            </w:pPr>
            <w:proofErr w:type="gramStart"/>
            <w:r w:rsidRPr="00567264">
              <w:rPr>
                <w:rFonts w:cs="Arial"/>
                <w:b/>
                <w:bCs/>
                <w:color w:val="000066"/>
                <w:sz w:val="17"/>
                <w:szCs w:val="17"/>
                <w:shd w:val="clear" w:color="auto" w:fill="FFFFFF"/>
                <w:lang w:val="pt-BR"/>
              </w:rPr>
              <w:t>2</w:t>
            </w:r>
            <w:proofErr w:type="gramEnd"/>
          </w:p>
        </w:tc>
        <w:tc>
          <w:tcPr>
            <w:tcW w:w="3289" w:type="dxa"/>
          </w:tcPr>
          <w:p w:rsidR="005F0F7A" w:rsidRDefault="005F0F7A">
            <w:r w:rsidRPr="00306243">
              <w:rPr>
                <w:rFonts w:cs="Arial"/>
                <w:b/>
                <w:bCs/>
                <w:color w:val="000066"/>
                <w:sz w:val="17"/>
                <w:szCs w:val="17"/>
                <w:shd w:val="clear" w:color="auto" w:fill="FFFFFF"/>
                <w:lang w:val="pt-BR"/>
              </w:rPr>
              <w:t>Comissão Técnica Educação</w:t>
            </w:r>
          </w:p>
        </w:tc>
        <w:tc>
          <w:tcPr>
            <w:tcW w:w="3261" w:type="dxa"/>
          </w:tcPr>
          <w:p w:rsidR="005F0F7A" w:rsidRPr="00BE3989" w:rsidRDefault="00232821" w:rsidP="00801162">
            <w:pPr>
              <w:autoSpaceDE w:val="0"/>
              <w:autoSpaceDN w:val="0"/>
              <w:adjustRightInd w:val="0"/>
              <w:rPr>
                <w:rFonts w:cs="Arial"/>
                <w:b/>
                <w:bCs/>
                <w:color w:val="000066"/>
                <w:sz w:val="17"/>
                <w:szCs w:val="17"/>
                <w:shd w:val="clear" w:color="auto" w:fill="FFFFFF"/>
                <w:lang w:val="pt-BR"/>
              </w:rPr>
            </w:pPr>
            <w:proofErr w:type="spellStart"/>
            <w:r w:rsidRPr="00232821">
              <w:rPr>
                <w:rFonts w:cs="Arial"/>
                <w:b/>
                <w:bCs/>
                <w:color w:val="000066"/>
                <w:sz w:val="17"/>
                <w:szCs w:val="17"/>
                <w:shd w:val="clear" w:color="auto" w:fill="FFFFFF"/>
                <w:lang w:val="pt-BR"/>
              </w:rPr>
              <w:t>TechnicalCommissionEducation</w:t>
            </w:r>
            <w:proofErr w:type="spellEnd"/>
          </w:p>
        </w:tc>
      </w:tr>
      <w:tr w:rsidR="005F0F7A" w:rsidRPr="00341E5A" w:rsidTr="00341E5A">
        <w:tc>
          <w:tcPr>
            <w:tcW w:w="1560" w:type="dxa"/>
          </w:tcPr>
          <w:p w:rsidR="005F0F7A" w:rsidRPr="00BE3989" w:rsidRDefault="005F0F7A" w:rsidP="00BD7588">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96647507000</w:t>
            </w:r>
          </w:p>
        </w:tc>
        <w:tc>
          <w:tcPr>
            <w:tcW w:w="1559"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849" w:type="dxa"/>
          </w:tcPr>
          <w:p w:rsidR="005F0F7A" w:rsidRPr="00BE3989" w:rsidRDefault="005F0F7A" w:rsidP="00BE3989">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 xml:space="preserve">Barbara </w:t>
            </w:r>
            <w:proofErr w:type="spellStart"/>
            <w:r w:rsidRPr="00BE3989">
              <w:rPr>
                <w:rFonts w:cs="Arial"/>
                <w:b/>
                <w:bCs/>
                <w:color w:val="000066"/>
                <w:sz w:val="17"/>
                <w:szCs w:val="17"/>
                <w:shd w:val="clear" w:color="auto" w:fill="FFFFFF"/>
                <w:lang w:val="pt-BR"/>
              </w:rPr>
              <w:t>HeesGarré</w:t>
            </w:r>
            <w:proofErr w:type="spellEnd"/>
          </w:p>
        </w:tc>
        <w:tc>
          <w:tcPr>
            <w:tcW w:w="1849" w:type="dxa"/>
          </w:tcPr>
          <w:p w:rsidR="005F0F7A" w:rsidRPr="005F0F7A" w:rsidRDefault="005F0F7A" w:rsidP="005F0F7A">
            <w:pPr>
              <w:autoSpaceDE w:val="0"/>
              <w:autoSpaceDN w:val="0"/>
              <w:adjustRightInd w:val="0"/>
              <w:rPr>
                <w:rFonts w:cs="Arial"/>
                <w:b/>
                <w:bCs/>
                <w:color w:val="000066"/>
                <w:sz w:val="17"/>
                <w:szCs w:val="17"/>
                <w:shd w:val="clear" w:color="auto" w:fill="FFFFFF"/>
                <w:lang w:val="pt-BR"/>
              </w:rPr>
            </w:pPr>
            <w:proofErr w:type="spellStart"/>
            <w:r w:rsidRPr="005F0F7A">
              <w:rPr>
                <w:rFonts w:cs="Arial"/>
                <w:b/>
                <w:bCs/>
                <w:color w:val="000066"/>
                <w:sz w:val="17"/>
                <w:szCs w:val="17"/>
                <w:shd w:val="clear" w:color="auto" w:fill="FFFFFF"/>
                <w:lang w:val="pt-BR"/>
              </w:rPr>
              <w:t>IFSul</w:t>
            </w:r>
            <w:proofErr w:type="spellEnd"/>
            <w:r w:rsidRPr="005F0F7A">
              <w:rPr>
                <w:rFonts w:cs="Arial"/>
                <w:b/>
                <w:bCs/>
                <w:color w:val="000066"/>
                <w:sz w:val="17"/>
                <w:szCs w:val="17"/>
                <w:shd w:val="clear" w:color="auto" w:fill="FFFFFF"/>
                <w:lang w:val="pt-BR"/>
              </w:rPr>
              <w:t xml:space="preserve"> - Campus Pelotas</w:t>
            </w:r>
          </w:p>
        </w:tc>
        <w:tc>
          <w:tcPr>
            <w:tcW w:w="1553"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134" w:type="dxa"/>
          </w:tcPr>
          <w:p w:rsidR="005F0F7A" w:rsidRDefault="005F0F7A" w:rsidP="005F0F7A">
            <w:pPr>
              <w:jc w:val="center"/>
            </w:pPr>
            <w:proofErr w:type="gramStart"/>
            <w:r w:rsidRPr="00567264">
              <w:rPr>
                <w:rFonts w:cs="Arial"/>
                <w:b/>
                <w:bCs/>
                <w:color w:val="000066"/>
                <w:sz w:val="17"/>
                <w:szCs w:val="17"/>
                <w:shd w:val="clear" w:color="auto" w:fill="FFFFFF"/>
                <w:lang w:val="pt-BR"/>
              </w:rPr>
              <w:t>2</w:t>
            </w:r>
            <w:proofErr w:type="gramEnd"/>
          </w:p>
        </w:tc>
        <w:tc>
          <w:tcPr>
            <w:tcW w:w="3289" w:type="dxa"/>
          </w:tcPr>
          <w:p w:rsidR="005F0F7A" w:rsidRDefault="005F0F7A">
            <w:r w:rsidRPr="00306243">
              <w:rPr>
                <w:rFonts w:cs="Arial"/>
                <w:b/>
                <w:bCs/>
                <w:color w:val="000066"/>
                <w:sz w:val="17"/>
                <w:szCs w:val="17"/>
                <w:shd w:val="clear" w:color="auto" w:fill="FFFFFF"/>
                <w:lang w:val="pt-BR"/>
              </w:rPr>
              <w:t>Comissão Técnica Educação</w:t>
            </w:r>
          </w:p>
        </w:tc>
        <w:tc>
          <w:tcPr>
            <w:tcW w:w="3261" w:type="dxa"/>
          </w:tcPr>
          <w:p w:rsidR="005F0F7A" w:rsidRPr="00BE3989" w:rsidRDefault="00232821" w:rsidP="00801162">
            <w:pPr>
              <w:autoSpaceDE w:val="0"/>
              <w:autoSpaceDN w:val="0"/>
              <w:adjustRightInd w:val="0"/>
              <w:rPr>
                <w:rFonts w:cs="Arial"/>
                <w:b/>
                <w:bCs/>
                <w:color w:val="000066"/>
                <w:sz w:val="17"/>
                <w:szCs w:val="17"/>
                <w:shd w:val="clear" w:color="auto" w:fill="FFFFFF"/>
                <w:lang w:val="pt-BR"/>
              </w:rPr>
            </w:pPr>
            <w:proofErr w:type="spellStart"/>
            <w:r w:rsidRPr="00232821">
              <w:rPr>
                <w:rFonts w:cs="Arial"/>
                <w:b/>
                <w:bCs/>
                <w:color w:val="000066"/>
                <w:sz w:val="17"/>
                <w:szCs w:val="17"/>
                <w:shd w:val="clear" w:color="auto" w:fill="FFFFFF"/>
                <w:lang w:val="pt-BR"/>
              </w:rPr>
              <w:t>TechnicalCommissionEducation</w:t>
            </w:r>
            <w:proofErr w:type="spellEnd"/>
          </w:p>
        </w:tc>
      </w:tr>
      <w:tr w:rsidR="005F0F7A" w:rsidRPr="00341E5A" w:rsidTr="00341E5A">
        <w:tc>
          <w:tcPr>
            <w:tcW w:w="1560" w:type="dxa"/>
          </w:tcPr>
          <w:p w:rsidR="005F0F7A" w:rsidRPr="00BE3989" w:rsidRDefault="005F0F7A" w:rsidP="00BD7588">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57257752087</w:t>
            </w:r>
          </w:p>
        </w:tc>
        <w:tc>
          <w:tcPr>
            <w:tcW w:w="1559"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849" w:type="dxa"/>
          </w:tcPr>
          <w:p w:rsidR="005F0F7A" w:rsidRPr="00BE3989" w:rsidRDefault="005F0F7A" w:rsidP="00BE3989">
            <w:pPr>
              <w:autoSpaceDE w:val="0"/>
              <w:autoSpaceDN w:val="0"/>
              <w:adjustRightInd w:val="0"/>
              <w:rPr>
                <w:rFonts w:cs="Arial"/>
                <w:b/>
                <w:bCs/>
                <w:color w:val="000066"/>
                <w:sz w:val="17"/>
                <w:szCs w:val="17"/>
                <w:shd w:val="clear" w:color="auto" w:fill="FFFFFF"/>
                <w:lang w:val="pt-BR"/>
              </w:rPr>
            </w:pPr>
            <w:proofErr w:type="spellStart"/>
            <w:r w:rsidRPr="00BE3989">
              <w:rPr>
                <w:rFonts w:cs="Arial"/>
                <w:b/>
                <w:bCs/>
                <w:color w:val="000066"/>
                <w:sz w:val="17"/>
                <w:szCs w:val="17"/>
                <w:shd w:val="clear" w:color="auto" w:fill="FFFFFF"/>
                <w:lang w:val="pt-BR"/>
              </w:rPr>
              <w:t>RossaneVinhasBigliardi</w:t>
            </w:r>
            <w:proofErr w:type="spellEnd"/>
          </w:p>
        </w:tc>
        <w:tc>
          <w:tcPr>
            <w:tcW w:w="1849" w:type="dxa"/>
          </w:tcPr>
          <w:p w:rsidR="005F0F7A" w:rsidRPr="005F0F7A" w:rsidRDefault="005F0F7A" w:rsidP="005F0F7A">
            <w:pPr>
              <w:autoSpaceDE w:val="0"/>
              <w:autoSpaceDN w:val="0"/>
              <w:adjustRightInd w:val="0"/>
              <w:rPr>
                <w:rFonts w:cs="Arial"/>
                <w:b/>
                <w:bCs/>
                <w:color w:val="000066"/>
                <w:sz w:val="17"/>
                <w:szCs w:val="17"/>
                <w:shd w:val="clear" w:color="auto" w:fill="FFFFFF"/>
                <w:lang w:val="pt-BR"/>
              </w:rPr>
            </w:pPr>
            <w:proofErr w:type="spellStart"/>
            <w:r w:rsidRPr="005F0F7A">
              <w:rPr>
                <w:rFonts w:cs="Arial"/>
                <w:b/>
                <w:bCs/>
                <w:color w:val="000066"/>
                <w:sz w:val="17"/>
                <w:szCs w:val="17"/>
                <w:shd w:val="clear" w:color="auto" w:fill="FFFFFF"/>
                <w:lang w:val="pt-BR"/>
              </w:rPr>
              <w:t>IFSul</w:t>
            </w:r>
            <w:proofErr w:type="spellEnd"/>
            <w:r w:rsidRPr="005F0F7A">
              <w:rPr>
                <w:rFonts w:cs="Arial"/>
                <w:b/>
                <w:bCs/>
                <w:color w:val="000066"/>
                <w:sz w:val="17"/>
                <w:szCs w:val="17"/>
                <w:shd w:val="clear" w:color="auto" w:fill="FFFFFF"/>
                <w:lang w:val="pt-BR"/>
              </w:rPr>
              <w:t xml:space="preserve"> - Campus Pelotas</w:t>
            </w:r>
          </w:p>
        </w:tc>
        <w:tc>
          <w:tcPr>
            <w:tcW w:w="1553"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134" w:type="dxa"/>
          </w:tcPr>
          <w:p w:rsidR="005F0F7A" w:rsidRDefault="005F0F7A" w:rsidP="005F0F7A">
            <w:pPr>
              <w:jc w:val="center"/>
            </w:pPr>
            <w:proofErr w:type="gramStart"/>
            <w:r w:rsidRPr="00567264">
              <w:rPr>
                <w:rFonts w:cs="Arial"/>
                <w:b/>
                <w:bCs/>
                <w:color w:val="000066"/>
                <w:sz w:val="17"/>
                <w:szCs w:val="17"/>
                <w:shd w:val="clear" w:color="auto" w:fill="FFFFFF"/>
                <w:lang w:val="pt-BR"/>
              </w:rPr>
              <w:t>2</w:t>
            </w:r>
            <w:proofErr w:type="gramEnd"/>
          </w:p>
        </w:tc>
        <w:tc>
          <w:tcPr>
            <w:tcW w:w="3289" w:type="dxa"/>
          </w:tcPr>
          <w:p w:rsidR="005F0F7A" w:rsidRDefault="005F0F7A">
            <w:r w:rsidRPr="00306243">
              <w:rPr>
                <w:rFonts w:cs="Arial"/>
                <w:b/>
                <w:bCs/>
                <w:color w:val="000066"/>
                <w:sz w:val="17"/>
                <w:szCs w:val="17"/>
                <w:shd w:val="clear" w:color="auto" w:fill="FFFFFF"/>
                <w:lang w:val="pt-BR"/>
              </w:rPr>
              <w:t>Comissão Técnica Educação</w:t>
            </w:r>
          </w:p>
        </w:tc>
        <w:tc>
          <w:tcPr>
            <w:tcW w:w="3261" w:type="dxa"/>
          </w:tcPr>
          <w:p w:rsidR="005F0F7A" w:rsidRPr="00BE3989" w:rsidRDefault="00232821" w:rsidP="00801162">
            <w:pPr>
              <w:autoSpaceDE w:val="0"/>
              <w:autoSpaceDN w:val="0"/>
              <w:adjustRightInd w:val="0"/>
              <w:rPr>
                <w:rFonts w:cs="Arial"/>
                <w:b/>
                <w:bCs/>
                <w:color w:val="000066"/>
                <w:sz w:val="17"/>
                <w:szCs w:val="17"/>
                <w:shd w:val="clear" w:color="auto" w:fill="FFFFFF"/>
                <w:lang w:val="pt-BR"/>
              </w:rPr>
            </w:pPr>
            <w:proofErr w:type="spellStart"/>
            <w:r w:rsidRPr="00232821">
              <w:rPr>
                <w:rFonts w:cs="Arial"/>
                <w:b/>
                <w:bCs/>
                <w:color w:val="000066"/>
                <w:sz w:val="17"/>
                <w:szCs w:val="17"/>
                <w:shd w:val="clear" w:color="auto" w:fill="FFFFFF"/>
                <w:lang w:val="pt-BR"/>
              </w:rPr>
              <w:t>TechnicalCommissionEducation</w:t>
            </w:r>
            <w:proofErr w:type="spellEnd"/>
          </w:p>
        </w:tc>
      </w:tr>
      <w:tr w:rsidR="005F0F7A" w:rsidRPr="00341E5A" w:rsidTr="00341E5A">
        <w:tc>
          <w:tcPr>
            <w:tcW w:w="1560" w:type="dxa"/>
          </w:tcPr>
          <w:p w:rsidR="005F0F7A" w:rsidRPr="00BE3989" w:rsidRDefault="005F0F7A" w:rsidP="00BE3989">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51535475072</w:t>
            </w:r>
          </w:p>
          <w:p w:rsidR="005F0F7A" w:rsidRPr="00BE3989" w:rsidRDefault="005F0F7A" w:rsidP="00BE3989">
            <w:pPr>
              <w:autoSpaceDE w:val="0"/>
              <w:autoSpaceDN w:val="0"/>
              <w:adjustRightInd w:val="0"/>
              <w:rPr>
                <w:rFonts w:cs="Arial"/>
                <w:b/>
                <w:bCs/>
                <w:color w:val="000066"/>
                <w:sz w:val="17"/>
                <w:szCs w:val="17"/>
                <w:shd w:val="clear" w:color="auto" w:fill="FFFFFF"/>
                <w:lang w:val="pt-BR"/>
              </w:rPr>
            </w:pPr>
          </w:p>
        </w:tc>
        <w:tc>
          <w:tcPr>
            <w:tcW w:w="1559"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849" w:type="dxa"/>
          </w:tcPr>
          <w:p w:rsidR="005F0F7A" w:rsidRPr="00BE3989" w:rsidRDefault="005F0F7A" w:rsidP="00BE3989">
            <w:pPr>
              <w:autoSpaceDE w:val="0"/>
              <w:autoSpaceDN w:val="0"/>
              <w:adjustRightInd w:val="0"/>
              <w:rPr>
                <w:rFonts w:cs="Arial"/>
                <w:b/>
                <w:bCs/>
                <w:color w:val="000066"/>
                <w:sz w:val="17"/>
                <w:szCs w:val="17"/>
                <w:shd w:val="clear" w:color="auto" w:fill="FFFFFF"/>
                <w:lang w:val="pt-BR"/>
              </w:rPr>
            </w:pPr>
            <w:proofErr w:type="spellStart"/>
            <w:r w:rsidRPr="00BE3989">
              <w:rPr>
                <w:rFonts w:cs="Arial"/>
                <w:b/>
                <w:bCs/>
                <w:color w:val="000066"/>
                <w:sz w:val="17"/>
                <w:szCs w:val="17"/>
                <w:shd w:val="clear" w:color="auto" w:fill="FFFFFF"/>
                <w:lang w:val="pt-BR"/>
              </w:rPr>
              <w:t>Cristhianny</w:t>
            </w:r>
            <w:proofErr w:type="spellEnd"/>
            <w:r w:rsidRPr="00BE3989">
              <w:rPr>
                <w:rFonts w:cs="Arial"/>
                <w:b/>
                <w:bCs/>
                <w:color w:val="000066"/>
                <w:sz w:val="17"/>
                <w:szCs w:val="17"/>
                <w:shd w:val="clear" w:color="auto" w:fill="FFFFFF"/>
                <w:lang w:val="pt-BR"/>
              </w:rPr>
              <w:t xml:space="preserve"> Bento Barreiro</w:t>
            </w:r>
          </w:p>
          <w:p w:rsidR="005F0F7A" w:rsidRPr="00BE3989" w:rsidRDefault="005F0F7A" w:rsidP="00BE3989">
            <w:pPr>
              <w:autoSpaceDE w:val="0"/>
              <w:autoSpaceDN w:val="0"/>
              <w:adjustRightInd w:val="0"/>
              <w:rPr>
                <w:rFonts w:cs="Arial"/>
                <w:b/>
                <w:bCs/>
                <w:color w:val="000066"/>
                <w:sz w:val="17"/>
                <w:szCs w:val="17"/>
                <w:shd w:val="clear" w:color="auto" w:fill="FFFFFF"/>
                <w:lang w:val="pt-BR"/>
              </w:rPr>
            </w:pPr>
          </w:p>
        </w:tc>
        <w:tc>
          <w:tcPr>
            <w:tcW w:w="1849" w:type="dxa"/>
          </w:tcPr>
          <w:p w:rsidR="005F0F7A" w:rsidRPr="005F0F7A" w:rsidRDefault="005F0F7A" w:rsidP="005F0F7A">
            <w:pPr>
              <w:autoSpaceDE w:val="0"/>
              <w:autoSpaceDN w:val="0"/>
              <w:adjustRightInd w:val="0"/>
              <w:rPr>
                <w:rFonts w:cs="Arial"/>
                <w:b/>
                <w:bCs/>
                <w:color w:val="000066"/>
                <w:sz w:val="17"/>
                <w:szCs w:val="17"/>
                <w:shd w:val="clear" w:color="auto" w:fill="FFFFFF"/>
                <w:lang w:val="pt-BR"/>
              </w:rPr>
            </w:pPr>
            <w:proofErr w:type="spellStart"/>
            <w:r w:rsidRPr="005F0F7A">
              <w:rPr>
                <w:rFonts w:cs="Arial"/>
                <w:b/>
                <w:bCs/>
                <w:color w:val="000066"/>
                <w:sz w:val="17"/>
                <w:szCs w:val="17"/>
                <w:shd w:val="clear" w:color="auto" w:fill="FFFFFF"/>
                <w:lang w:val="pt-BR"/>
              </w:rPr>
              <w:t>IFSul</w:t>
            </w:r>
            <w:proofErr w:type="spellEnd"/>
            <w:r w:rsidRPr="005F0F7A">
              <w:rPr>
                <w:rFonts w:cs="Arial"/>
                <w:b/>
                <w:bCs/>
                <w:color w:val="000066"/>
                <w:sz w:val="17"/>
                <w:szCs w:val="17"/>
                <w:shd w:val="clear" w:color="auto" w:fill="FFFFFF"/>
                <w:lang w:val="pt-BR"/>
              </w:rPr>
              <w:t xml:space="preserve"> - Campus Pelotas</w:t>
            </w:r>
          </w:p>
        </w:tc>
        <w:tc>
          <w:tcPr>
            <w:tcW w:w="1553"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134" w:type="dxa"/>
          </w:tcPr>
          <w:p w:rsidR="005F0F7A" w:rsidRDefault="005F0F7A" w:rsidP="005F0F7A">
            <w:pPr>
              <w:jc w:val="center"/>
            </w:pPr>
            <w:proofErr w:type="gramStart"/>
            <w:r w:rsidRPr="00567264">
              <w:rPr>
                <w:rFonts w:cs="Arial"/>
                <w:b/>
                <w:bCs/>
                <w:color w:val="000066"/>
                <w:sz w:val="17"/>
                <w:szCs w:val="17"/>
                <w:shd w:val="clear" w:color="auto" w:fill="FFFFFF"/>
                <w:lang w:val="pt-BR"/>
              </w:rPr>
              <w:t>2</w:t>
            </w:r>
            <w:proofErr w:type="gramEnd"/>
          </w:p>
        </w:tc>
        <w:tc>
          <w:tcPr>
            <w:tcW w:w="3289" w:type="dxa"/>
          </w:tcPr>
          <w:p w:rsidR="005F0F7A" w:rsidRDefault="005F0F7A">
            <w:r w:rsidRPr="00306243">
              <w:rPr>
                <w:rFonts w:cs="Arial"/>
                <w:b/>
                <w:bCs/>
                <w:color w:val="000066"/>
                <w:sz w:val="17"/>
                <w:szCs w:val="17"/>
                <w:shd w:val="clear" w:color="auto" w:fill="FFFFFF"/>
                <w:lang w:val="pt-BR"/>
              </w:rPr>
              <w:t>Comissão Técnica Educação</w:t>
            </w:r>
          </w:p>
        </w:tc>
        <w:tc>
          <w:tcPr>
            <w:tcW w:w="3261" w:type="dxa"/>
          </w:tcPr>
          <w:p w:rsidR="005F0F7A" w:rsidRPr="00BE3989" w:rsidRDefault="00232821" w:rsidP="00801162">
            <w:pPr>
              <w:autoSpaceDE w:val="0"/>
              <w:autoSpaceDN w:val="0"/>
              <w:adjustRightInd w:val="0"/>
              <w:rPr>
                <w:rFonts w:cs="Arial"/>
                <w:b/>
                <w:bCs/>
                <w:color w:val="000066"/>
                <w:sz w:val="17"/>
                <w:szCs w:val="17"/>
                <w:shd w:val="clear" w:color="auto" w:fill="FFFFFF"/>
                <w:lang w:val="pt-BR"/>
              </w:rPr>
            </w:pPr>
            <w:proofErr w:type="spellStart"/>
            <w:r w:rsidRPr="00232821">
              <w:rPr>
                <w:rFonts w:cs="Arial"/>
                <w:b/>
                <w:bCs/>
                <w:color w:val="000066"/>
                <w:sz w:val="17"/>
                <w:szCs w:val="17"/>
                <w:shd w:val="clear" w:color="auto" w:fill="FFFFFF"/>
                <w:lang w:val="pt-BR"/>
              </w:rPr>
              <w:t>TechnicalCommissionEducation</w:t>
            </w:r>
            <w:proofErr w:type="spellEnd"/>
          </w:p>
        </w:tc>
      </w:tr>
      <w:tr w:rsidR="005F0F7A" w:rsidRPr="00341E5A" w:rsidTr="00341E5A">
        <w:tc>
          <w:tcPr>
            <w:tcW w:w="1560" w:type="dxa"/>
          </w:tcPr>
          <w:p w:rsidR="005F0F7A" w:rsidRPr="00BE3989" w:rsidRDefault="005F0F7A" w:rsidP="00BD7588">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61736295004</w:t>
            </w:r>
          </w:p>
        </w:tc>
        <w:tc>
          <w:tcPr>
            <w:tcW w:w="1559"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849" w:type="dxa"/>
          </w:tcPr>
          <w:p w:rsidR="005F0F7A" w:rsidRPr="00BE3989" w:rsidRDefault="005F0F7A" w:rsidP="00BE3989">
            <w:pPr>
              <w:autoSpaceDE w:val="0"/>
              <w:autoSpaceDN w:val="0"/>
              <w:adjustRightInd w:val="0"/>
              <w:rPr>
                <w:rFonts w:cs="Arial"/>
                <w:b/>
                <w:bCs/>
                <w:color w:val="000066"/>
                <w:sz w:val="17"/>
                <w:szCs w:val="17"/>
                <w:shd w:val="clear" w:color="auto" w:fill="FFFFFF"/>
                <w:lang w:val="pt-BR"/>
              </w:rPr>
            </w:pPr>
            <w:proofErr w:type="spellStart"/>
            <w:r w:rsidRPr="00BE3989">
              <w:rPr>
                <w:rFonts w:cs="Arial"/>
                <w:b/>
                <w:bCs/>
                <w:color w:val="000066"/>
                <w:sz w:val="17"/>
                <w:szCs w:val="17"/>
                <w:shd w:val="clear" w:color="auto" w:fill="FFFFFF"/>
                <w:lang w:val="pt-BR"/>
              </w:rPr>
              <w:t>Angela</w:t>
            </w:r>
            <w:proofErr w:type="spellEnd"/>
            <w:r w:rsidRPr="00BE3989">
              <w:rPr>
                <w:rFonts w:cs="Arial"/>
                <w:b/>
                <w:bCs/>
                <w:color w:val="000066"/>
                <w:sz w:val="17"/>
                <w:szCs w:val="17"/>
                <w:shd w:val="clear" w:color="auto" w:fill="FFFFFF"/>
                <w:lang w:val="pt-BR"/>
              </w:rPr>
              <w:t xml:space="preserve"> </w:t>
            </w:r>
            <w:proofErr w:type="spellStart"/>
            <w:r w:rsidRPr="00BE3989">
              <w:rPr>
                <w:rFonts w:cs="Arial"/>
                <w:b/>
                <w:bCs/>
                <w:color w:val="000066"/>
                <w:sz w:val="17"/>
                <w:szCs w:val="17"/>
                <w:shd w:val="clear" w:color="auto" w:fill="FFFFFF"/>
                <w:lang w:val="pt-BR"/>
              </w:rPr>
              <w:t>DillmamnNunesBicca</w:t>
            </w:r>
            <w:proofErr w:type="spellEnd"/>
          </w:p>
        </w:tc>
        <w:tc>
          <w:tcPr>
            <w:tcW w:w="1849" w:type="dxa"/>
          </w:tcPr>
          <w:p w:rsidR="005F0F7A" w:rsidRPr="005F0F7A" w:rsidRDefault="005F0F7A" w:rsidP="005F0F7A">
            <w:pPr>
              <w:autoSpaceDE w:val="0"/>
              <w:autoSpaceDN w:val="0"/>
              <w:adjustRightInd w:val="0"/>
              <w:rPr>
                <w:rFonts w:cs="Arial"/>
                <w:b/>
                <w:bCs/>
                <w:color w:val="000066"/>
                <w:sz w:val="17"/>
                <w:szCs w:val="17"/>
                <w:shd w:val="clear" w:color="auto" w:fill="FFFFFF"/>
                <w:lang w:val="pt-BR"/>
              </w:rPr>
            </w:pPr>
            <w:proofErr w:type="spellStart"/>
            <w:r w:rsidRPr="005F0F7A">
              <w:rPr>
                <w:rFonts w:cs="Arial"/>
                <w:b/>
                <w:bCs/>
                <w:color w:val="000066"/>
                <w:sz w:val="17"/>
                <w:szCs w:val="17"/>
                <w:shd w:val="clear" w:color="auto" w:fill="FFFFFF"/>
                <w:lang w:val="pt-BR"/>
              </w:rPr>
              <w:t>IFSul</w:t>
            </w:r>
            <w:proofErr w:type="spellEnd"/>
            <w:r w:rsidRPr="005F0F7A">
              <w:rPr>
                <w:rFonts w:cs="Arial"/>
                <w:b/>
                <w:bCs/>
                <w:color w:val="000066"/>
                <w:sz w:val="17"/>
                <w:szCs w:val="17"/>
                <w:shd w:val="clear" w:color="auto" w:fill="FFFFFF"/>
                <w:lang w:val="pt-BR"/>
              </w:rPr>
              <w:t xml:space="preserve"> - Campus Pelotas</w:t>
            </w:r>
          </w:p>
        </w:tc>
        <w:tc>
          <w:tcPr>
            <w:tcW w:w="1553"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134" w:type="dxa"/>
          </w:tcPr>
          <w:p w:rsidR="005F0F7A" w:rsidRDefault="005F0F7A" w:rsidP="005F0F7A">
            <w:pPr>
              <w:jc w:val="center"/>
            </w:pPr>
            <w:proofErr w:type="gramStart"/>
            <w:r w:rsidRPr="00567264">
              <w:rPr>
                <w:rFonts w:cs="Arial"/>
                <w:b/>
                <w:bCs/>
                <w:color w:val="000066"/>
                <w:sz w:val="17"/>
                <w:szCs w:val="17"/>
                <w:shd w:val="clear" w:color="auto" w:fill="FFFFFF"/>
                <w:lang w:val="pt-BR"/>
              </w:rPr>
              <w:t>2</w:t>
            </w:r>
            <w:proofErr w:type="gramEnd"/>
          </w:p>
        </w:tc>
        <w:tc>
          <w:tcPr>
            <w:tcW w:w="3289" w:type="dxa"/>
          </w:tcPr>
          <w:p w:rsidR="005F0F7A" w:rsidRDefault="005F0F7A">
            <w:r w:rsidRPr="00306243">
              <w:rPr>
                <w:rFonts w:cs="Arial"/>
                <w:b/>
                <w:bCs/>
                <w:color w:val="000066"/>
                <w:sz w:val="17"/>
                <w:szCs w:val="17"/>
                <w:shd w:val="clear" w:color="auto" w:fill="FFFFFF"/>
                <w:lang w:val="pt-BR"/>
              </w:rPr>
              <w:t>Comissão Técnica Educação</w:t>
            </w:r>
          </w:p>
        </w:tc>
        <w:tc>
          <w:tcPr>
            <w:tcW w:w="3261" w:type="dxa"/>
          </w:tcPr>
          <w:p w:rsidR="005F0F7A" w:rsidRPr="00BE3989" w:rsidRDefault="00232821" w:rsidP="00801162">
            <w:pPr>
              <w:autoSpaceDE w:val="0"/>
              <w:autoSpaceDN w:val="0"/>
              <w:adjustRightInd w:val="0"/>
              <w:rPr>
                <w:rFonts w:cs="Arial"/>
                <w:b/>
                <w:bCs/>
                <w:color w:val="000066"/>
                <w:sz w:val="17"/>
                <w:szCs w:val="17"/>
                <w:shd w:val="clear" w:color="auto" w:fill="FFFFFF"/>
                <w:lang w:val="pt-BR"/>
              </w:rPr>
            </w:pPr>
            <w:proofErr w:type="spellStart"/>
            <w:r w:rsidRPr="00232821">
              <w:rPr>
                <w:rFonts w:cs="Arial"/>
                <w:b/>
                <w:bCs/>
                <w:color w:val="000066"/>
                <w:sz w:val="17"/>
                <w:szCs w:val="17"/>
                <w:shd w:val="clear" w:color="auto" w:fill="FFFFFF"/>
                <w:lang w:val="pt-BR"/>
              </w:rPr>
              <w:t>TechnicalCommissionEducation</w:t>
            </w:r>
            <w:proofErr w:type="spellEnd"/>
          </w:p>
        </w:tc>
      </w:tr>
      <w:tr w:rsidR="005F0F7A" w:rsidRPr="00341E5A" w:rsidTr="00341E5A">
        <w:tc>
          <w:tcPr>
            <w:tcW w:w="1560" w:type="dxa"/>
          </w:tcPr>
          <w:p w:rsidR="005F0F7A" w:rsidRPr="00BE3989" w:rsidRDefault="005F0F7A" w:rsidP="00BD7588">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28892410091</w:t>
            </w:r>
          </w:p>
        </w:tc>
        <w:tc>
          <w:tcPr>
            <w:tcW w:w="1559"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849" w:type="dxa"/>
          </w:tcPr>
          <w:p w:rsidR="005F0F7A" w:rsidRPr="00BE3989" w:rsidRDefault="005F0F7A" w:rsidP="00BE3989">
            <w:pPr>
              <w:autoSpaceDE w:val="0"/>
              <w:autoSpaceDN w:val="0"/>
              <w:adjustRightInd w:val="0"/>
              <w:rPr>
                <w:rFonts w:cs="Arial"/>
                <w:b/>
                <w:bCs/>
                <w:color w:val="000066"/>
                <w:sz w:val="17"/>
                <w:szCs w:val="17"/>
                <w:shd w:val="clear" w:color="auto" w:fill="FFFFFF"/>
                <w:lang w:val="pt-BR"/>
              </w:rPr>
            </w:pPr>
            <w:r w:rsidRPr="00BE3989">
              <w:rPr>
                <w:rFonts w:cs="Arial"/>
                <w:b/>
                <w:bCs/>
                <w:color w:val="000066"/>
                <w:sz w:val="17"/>
                <w:szCs w:val="17"/>
                <w:shd w:val="clear" w:color="auto" w:fill="FFFFFF"/>
                <w:lang w:val="pt-BR"/>
              </w:rPr>
              <w:t xml:space="preserve">Edgar Antônio Costa </w:t>
            </w:r>
            <w:proofErr w:type="spellStart"/>
            <w:r w:rsidRPr="00BE3989">
              <w:rPr>
                <w:rFonts w:cs="Arial"/>
                <w:b/>
                <w:bCs/>
                <w:color w:val="000066"/>
                <w:sz w:val="17"/>
                <w:szCs w:val="17"/>
                <w:shd w:val="clear" w:color="auto" w:fill="FFFFFF"/>
                <w:lang w:val="pt-BR"/>
              </w:rPr>
              <w:t>Mattarredona</w:t>
            </w:r>
            <w:proofErr w:type="spellEnd"/>
          </w:p>
        </w:tc>
        <w:tc>
          <w:tcPr>
            <w:tcW w:w="1849" w:type="dxa"/>
          </w:tcPr>
          <w:p w:rsidR="005F0F7A" w:rsidRPr="005F0F7A" w:rsidRDefault="005F0F7A" w:rsidP="005F0F7A">
            <w:pPr>
              <w:autoSpaceDE w:val="0"/>
              <w:autoSpaceDN w:val="0"/>
              <w:adjustRightInd w:val="0"/>
              <w:rPr>
                <w:rFonts w:cs="Arial"/>
                <w:b/>
                <w:bCs/>
                <w:color w:val="000066"/>
                <w:sz w:val="17"/>
                <w:szCs w:val="17"/>
                <w:shd w:val="clear" w:color="auto" w:fill="FFFFFF"/>
                <w:lang w:val="pt-BR"/>
              </w:rPr>
            </w:pPr>
            <w:proofErr w:type="spellStart"/>
            <w:r w:rsidRPr="005F0F7A">
              <w:rPr>
                <w:rFonts w:cs="Arial"/>
                <w:b/>
                <w:bCs/>
                <w:color w:val="000066"/>
                <w:sz w:val="17"/>
                <w:szCs w:val="17"/>
                <w:shd w:val="clear" w:color="auto" w:fill="FFFFFF"/>
                <w:lang w:val="pt-BR"/>
              </w:rPr>
              <w:t>IFSul</w:t>
            </w:r>
            <w:proofErr w:type="spellEnd"/>
            <w:r w:rsidRPr="005F0F7A">
              <w:rPr>
                <w:rFonts w:cs="Arial"/>
                <w:b/>
                <w:bCs/>
                <w:color w:val="000066"/>
                <w:sz w:val="17"/>
                <w:szCs w:val="17"/>
                <w:shd w:val="clear" w:color="auto" w:fill="FFFFFF"/>
                <w:lang w:val="pt-BR"/>
              </w:rPr>
              <w:t xml:space="preserve"> - Campus Pelotas</w:t>
            </w:r>
          </w:p>
        </w:tc>
        <w:tc>
          <w:tcPr>
            <w:tcW w:w="1553" w:type="dxa"/>
          </w:tcPr>
          <w:p w:rsidR="005F0F7A" w:rsidRPr="00BE3989" w:rsidRDefault="005F0F7A" w:rsidP="00801162">
            <w:pPr>
              <w:autoSpaceDE w:val="0"/>
              <w:autoSpaceDN w:val="0"/>
              <w:adjustRightInd w:val="0"/>
              <w:rPr>
                <w:rFonts w:cs="Arial"/>
                <w:b/>
                <w:bCs/>
                <w:color w:val="000066"/>
                <w:sz w:val="17"/>
                <w:szCs w:val="17"/>
                <w:shd w:val="clear" w:color="auto" w:fill="FFFFFF"/>
                <w:lang w:val="pt-BR"/>
              </w:rPr>
            </w:pPr>
          </w:p>
        </w:tc>
        <w:tc>
          <w:tcPr>
            <w:tcW w:w="1134" w:type="dxa"/>
          </w:tcPr>
          <w:p w:rsidR="005F0F7A" w:rsidRDefault="005F0F7A" w:rsidP="005F0F7A">
            <w:pPr>
              <w:jc w:val="center"/>
            </w:pPr>
            <w:proofErr w:type="gramStart"/>
            <w:r w:rsidRPr="00567264">
              <w:rPr>
                <w:rFonts w:cs="Arial"/>
                <w:b/>
                <w:bCs/>
                <w:color w:val="000066"/>
                <w:sz w:val="17"/>
                <w:szCs w:val="17"/>
                <w:shd w:val="clear" w:color="auto" w:fill="FFFFFF"/>
                <w:lang w:val="pt-BR"/>
              </w:rPr>
              <w:t>2</w:t>
            </w:r>
            <w:proofErr w:type="gramEnd"/>
          </w:p>
        </w:tc>
        <w:tc>
          <w:tcPr>
            <w:tcW w:w="3289" w:type="dxa"/>
          </w:tcPr>
          <w:p w:rsidR="005F0F7A" w:rsidRDefault="005F0F7A">
            <w:r w:rsidRPr="00306243">
              <w:rPr>
                <w:rFonts w:cs="Arial"/>
                <w:b/>
                <w:bCs/>
                <w:color w:val="000066"/>
                <w:sz w:val="17"/>
                <w:szCs w:val="17"/>
                <w:shd w:val="clear" w:color="auto" w:fill="FFFFFF"/>
                <w:lang w:val="pt-BR"/>
              </w:rPr>
              <w:t>Comissão Técnica Educação</w:t>
            </w:r>
          </w:p>
        </w:tc>
        <w:tc>
          <w:tcPr>
            <w:tcW w:w="3261" w:type="dxa"/>
          </w:tcPr>
          <w:p w:rsidR="005F0F7A" w:rsidRPr="00BE3989" w:rsidRDefault="00232821" w:rsidP="00801162">
            <w:pPr>
              <w:autoSpaceDE w:val="0"/>
              <w:autoSpaceDN w:val="0"/>
              <w:adjustRightInd w:val="0"/>
              <w:rPr>
                <w:rFonts w:cs="Arial"/>
                <w:b/>
                <w:bCs/>
                <w:color w:val="000066"/>
                <w:sz w:val="17"/>
                <w:szCs w:val="17"/>
                <w:shd w:val="clear" w:color="auto" w:fill="FFFFFF"/>
                <w:lang w:val="pt-BR"/>
              </w:rPr>
            </w:pPr>
            <w:proofErr w:type="spellStart"/>
            <w:r w:rsidRPr="00232821">
              <w:rPr>
                <w:rFonts w:cs="Arial"/>
                <w:b/>
                <w:bCs/>
                <w:color w:val="000066"/>
                <w:sz w:val="17"/>
                <w:szCs w:val="17"/>
                <w:shd w:val="clear" w:color="auto" w:fill="FFFFFF"/>
                <w:lang w:val="pt-BR"/>
              </w:rPr>
              <w:t>TechnicalCommissionEducation</w:t>
            </w:r>
            <w:proofErr w:type="spellEnd"/>
          </w:p>
        </w:tc>
      </w:tr>
      <w:tr w:rsidR="000A341E" w:rsidRPr="00341E5A" w:rsidTr="00341E5A">
        <w:tc>
          <w:tcPr>
            <w:tcW w:w="1560" w:type="dxa"/>
          </w:tcPr>
          <w:p w:rsidR="000A341E" w:rsidRPr="00BE3989" w:rsidRDefault="000A341E" w:rsidP="00BE3989">
            <w:pPr>
              <w:autoSpaceDE w:val="0"/>
              <w:autoSpaceDN w:val="0"/>
              <w:adjustRightInd w:val="0"/>
              <w:rPr>
                <w:rFonts w:cs="Arial"/>
                <w:b/>
                <w:bCs/>
                <w:color w:val="000066"/>
                <w:sz w:val="17"/>
                <w:szCs w:val="17"/>
                <w:shd w:val="clear" w:color="auto" w:fill="FFFFFF"/>
                <w:lang w:val="pt-BR"/>
              </w:rPr>
            </w:pPr>
            <w:r>
              <w:rPr>
                <w:rFonts w:cs="Arial"/>
                <w:b/>
                <w:bCs/>
                <w:color w:val="000066"/>
                <w:sz w:val="17"/>
                <w:szCs w:val="17"/>
                <w:shd w:val="clear" w:color="auto" w:fill="FFFFFF"/>
                <w:lang w:val="pt-BR"/>
              </w:rPr>
              <w:t>388358510</w:t>
            </w:r>
            <w:r w:rsidRPr="000A341E">
              <w:rPr>
                <w:rFonts w:cs="Arial"/>
                <w:b/>
                <w:bCs/>
                <w:color w:val="000066"/>
                <w:sz w:val="17"/>
                <w:szCs w:val="17"/>
                <w:shd w:val="clear" w:color="auto" w:fill="FFFFFF"/>
                <w:lang w:val="pt-BR"/>
              </w:rPr>
              <w:t>68</w:t>
            </w:r>
          </w:p>
        </w:tc>
        <w:tc>
          <w:tcPr>
            <w:tcW w:w="1559" w:type="dxa"/>
          </w:tcPr>
          <w:p w:rsidR="000A341E" w:rsidRPr="00BE3989" w:rsidRDefault="000A341E" w:rsidP="00801162">
            <w:pPr>
              <w:autoSpaceDE w:val="0"/>
              <w:autoSpaceDN w:val="0"/>
              <w:adjustRightInd w:val="0"/>
              <w:rPr>
                <w:rFonts w:cs="Arial"/>
                <w:b/>
                <w:bCs/>
                <w:color w:val="000066"/>
                <w:sz w:val="17"/>
                <w:szCs w:val="17"/>
                <w:shd w:val="clear" w:color="auto" w:fill="FFFFFF"/>
                <w:lang w:val="pt-BR"/>
              </w:rPr>
            </w:pPr>
          </w:p>
        </w:tc>
        <w:tc>
          <w:tcPr>
            <w:tcW w:w="1849" w:type="dxa"/>
          </w:tcPr>
          <w:p w:rsidR="000A341E" w:rsidRPr="00BE3989" w:rsidRDefault="000A341E" w:rsidP="00341E5A">
            <w:pPr>
              <w:autoSpaceDE w:val="0"/>
              <w:autoSpaceDN w:val="0"/>
              <w:adjustRightInd w:val="0"/>
              <w:rPr>
                <w:rFonts w:cs="Arial"/>
                <w:b/>
                <w:bCs/>
                <w:color w:val="000066"/>
                <w:sz w:val="17"/>
                <w:szCs w:val="17"/>
                <w:shd w:val="clear" w:color="auto" w:fill="FFFFFF"/>
                <w:lang w:val="pt-BR"/>
              </w:rPr>
            </w:pPr>
            <w:proofErr w:type="spellStart"/>
            <w:r>
              <w:rPr>
                <w:rFonts w:cs="Arial"/>
                <w:color w:val="333333"/>
                <w:sz w:val="17"/>
                <w:szCs w:val="17"/>
                <w:shd w:val="clear" w:color="auto" w:fill="DFE8F6"/>
              </w:rPr>
              <w:t>Moises</w:t>
            </w:r>
            <w:proofErr w:type="spellEnd"/>
            <w:r>
              <w:rPr>
                <w:rFonts w:cs="Arial"/>
                <w:color w:val="333333"/>
                <w:sz w:val="17"/>
                <w:szCs w:val="17"/>
                <w:shd w:val="clear" w:color="auto" w:fill="DFE8F6"/>
              </w:rPr>
              <w:t xml:space="preserve"> de </w:t>
            </w:r>
            <w:proofErr w:type="spellStart"/>
            <w:r>
              <w:rPr>
                <w:rFonts w:cs="Arial"/>
                <w:color w:val="333333"/>
                <w:sz w:val="17"/>
                <w:szCs w:val="17"/>
                <w:shd w:val="clear" w:color="auto" w:fill="DFE8F6"/>
              </w:rPr>
              <w:t>Mattos</w:t>
            </w:r>
            <w:proofErr w:type="spellEnd"/>
            <w:r>
              <w:rPr>
                <w:rFonts w:cs="Arial"/>
                <w:color w:val="333333"/>
                <w:sz w:val="17"/>
                <w:szCs w:val="17"/>
                <w:shd w:val="clear" w:color="auto" w:fill="DFE8F6"/>
              </w:rPr>
              <w:t xml:space="preserve"> Dias</w:t>
            </w:r>
          </w:p>
        </w:tc>
        <w:tc>
          <w:tcPr>
            <w:tcW w:w="1849" w:type="dxa"/>
          </w:tcPr>
          <w:p w:rsidR="000A341E" w:rsidRPr="00BE3989" w:rsidRDefault="000A341E" w:rsidP="00801162">
            <w:pPr>
              <w:autoSpaceDE w:val="0"/>
              <w:autoSpaceDN w:val="0"/>
              <w:adjustRightInd w:val="0"/>
              <w:rPr>
                <w:rFonts w:cs="Arial"/>
                <w:b/>
                <w:bCs/>
                <w:color w:val="000066"/>
                <w:sz w:val="17"/>
                <w:szCs w:val="17"/>
                <w:shd w:val="clear" w:color="auto" w:fill="FFFFFF"/>
                <w:lang w:val="pt-BR"/>
              </w:rPr>
            </w:pPr>
            <w:r w:rsidRPr="000A341E">
              <w:rPr>
                <w:rFonts w:cs="Arial"/>
                <w:b/>
                <w:bCs/>
                <w:color w:val="000066"/>
                <w:sz w:val="17"/>
                <w:szCs w:val="17"/>
                <w:shd w:val="clear" w:color="auto" w:fill="FFFFFF"/>
                <w:lang w:val="pt-BR"/>
              </w:rPr>
              <w:t xml:space="preserve">Universidade </w:t>
            </w:r>
            <w:proofErr w:type="spellStart"/>
            <w:r w:rsidRPr="000A341E">
              <w:rPr>
                <w:rFonts w:cs="Arial"/>
                <w:b/>
                <w:bCs/>
                <w:color w:val="000066"/>
                <w:sz w:val="17"/>
                <w:szCs w:val="17"/>
                <w:shd w:val="clear" w:color="auto" w:fill="FFFFFF"/>
                <w:lang w:val="pt-BR"/>
              </w:rPr>
              <w:t>Feevale</w:t>
            </w:r>
            <w:proofErr w:type="spellEnd"/>
          </w:p>
        </w:tc>
        <w:tc>
          <w:tcPr>
            <w:tcW w:w="1553" w:type="dxa"/>
          </w:tcPr>
          <w:p w:rsidR="000A341E" w:rsidRPr="00BE3989" w:rsidRDefault="000A341E" w:rsidP="00801162">
            <w:pPr>
              <w:autoSpaceDE w:val="0"/>
              <w:autoSpaceDN w:val="0"/>
              <w:adjustRightInd w:val="0"/>
              <w:rPr>
                <w:rFonts w:cs="Arial"/>
                <w:b/>
                <w:bCs/>
                <w:color w:val="000066"/>
                <w:sz w:val="17"/>
                <w:szCs w:val="17"/>
                <w:shd w:val="clear" w:color="auto" w:fill="FFFFFF"/>
                <w:lang w:val="pt-BR"/>
              </w:rPr>
            </w:pPr>
          </w:p>
        </w:tc>
        <w:tc>
          <w:tcPr>
            <w:tcW w:w="1134" w:type="dxa"/>
          </w:tcPr>
          <w:p w:rsidR="000A341E" w:rsidRPr="00BE3989" w:rsidRDefault="000A341E" w:rsidP="000A341E">
            <w:pPr>
              <w:autoSpaceDE w:val="0"/>
              <w:autoSpaceDN w:val="0"/>
              <w:adjustRightInd w:val="0"/>
              <w:jc w:val="center"/>
              <w:rPr>
                <w:rFonts w:cs="Arial"/>
                <w:b/>
                <w:bCs/>
                <w:color w:val="000066"/>
                <w:sz w:val="17"/>
                <w:szCs w:val="17"/>
                <w:shd w:val="clear" w:color="auto" w:fill="FFFFFF"/>
                <w:lang w:val="pt-BR"/>
              </w:rPr>
            </w:pPr>
            <w:proofErr w:type="gramStart"/>
            <w:r>
              <w:rPr>
                <w:rFonts w:cs="Arial"/>
                <w:b/>
                <w:bCs/>
                <w:color w:val="000066"/>
                <w:sz w:val="17"/>
                <w:szCs w:val="17"/>
                <w:shd w:val="clear" w:color="auto" w:fill="FFFFFF"/>
                <w:lang w:val="pt-BR"/>
              </w:rPr>
              <w:t>2</w:t>
            </w:r>
            <w:proofErr w:type="gramEnd"/>
          </w:p>
        </w:tc>
        <w:tc>
          <w:tcPr>
            <w:tcW w:w="3289" w:type="dxa"/>
          </w:tcPr>
          <w:p w:rsidR="000A341E" w:rsidRDefault="000A341E" w:rsidP="000438D5">
            <w:r w:rsidRPr="00C226CB">
              <w:rPr>
                <w:rFonts w:cs="Arial"/>
                <w:b/>
                <w:bCs/>
                <w:color w:val="000066"/>
                <w:sz w:val="17"/>
                <w:szCs w:val="17"/>
                <w:shd w:val="clear" w:color="auto" w:fill="FFFFFF"/>
                <w:lang w:val="pt-BR"/>
              </w:rPr>
              <w:t>Comissão Técnica Ambiental</w:t>
            </w:r>
          </w:p>
        </w:tc>
        <w:tc>
          <w:tcPr>
            <w:tcW w:w="3261" w:type="dxa"/>
          </w:tcPr>
          <w:p w:rsidR="000A341E" w:rsidRPr="00BE3989" w:rsidRDefault="000A341E" w:rsidP="000438D5">
            <w:pPr>
              <w:autoSpaceDE w:val="0"/>
              <w:autoSpaceDN w:val="0"/>
              <w:adjustRightInd w:val="0"/>
              <w:rPr>
                <w:rFonts w:cs="Arial"/>
                <w:b/>
                <w:bCs/>
                <w:color w:val="000066"/>
                <w:sz w:val="17"/>
                <w:szCs w:val="17"/>
                <w:shd w:val="clear" w:color="auto" w:fill="FFFFFF"/>
                <w:lang w:val="pt-BR"/>
              </w:rPr>
            </w:pPr>
            <w:proofErr w:type="spellStart"/>
            <w:r w:rsidRPr="005F0F7A">
              <w:rPr>
                <w:rFonts w:cs="Arial"/>
                <w:b/>
                <w:bCs/>
                <w:color w:val="000066"/>
                <w:sz w:val="17"/>
                <w:szCs w:val="17"/>
                <w:shd w:val="clear" w:color="auto" w:fill="FFFFFF"/>
                <w:lang w:val="pt-BR"/>
              </w:rPr>
              <w:t>Environmental</w:t>
            </w:r>
            <w:proofErr w:type="spellEnd"/>
            <w:r w:rsidRPr="005F0F7A">
              <w:rPr>
                <w:rFonts w:cs="Arial"/>
                <w:b/>
                <w:bCs/>
                <w:color w:val="000066"/>
                <w:sz w:val="17"/>
                <w:szCs w:val="17"/>
                <w:shd w:val="clear" w:color="auto" w:fill="FFFFFF"/>
                <w:lang w:val="pt-BR"/>
              </w:rPr>
              <w:t xml:space="preserve"> </w:t>
            </w:r>
            <w:proofErr w:type="spellStart"/>
            <w:r w:rsidRPr="005F0F7A">
              <w:rPr>
                <w:rFonts w:cs="Arial"/>
                <w:b/>
                <w:bCs/>
                <w:color w:val="000066"/>
                <w:sz w:val="17"/>
                <w:szCs w:val="17"/>
                <w:shd w:val="clear" w:color="auto" w:fill="FFFFFF"/>
                <w:lang w:val="pt-BR"/>
              </w:rPr>
              <w:t>TechnicalCommission</w:t>
            </w:r>
            <w:proofErr w:type="spellEnd"/>
          </w:p>
        </w:tc>
      </w:tr>
      <w:tr w:rsidR="000A341E" w:rsidRPr="00341E5A" w:rsidTr="00341E5A">
        <w:tc>
          <w:tcPr>
            <w:tcW w:w="1560" w:type="dxa"/>
          </w:tcPr>
          <w:p w:rsidR="000A341E" w:rsidRPr="00BE3989" w:rsidRDefault="000A341E" w:rsidP="00BE3989">
            <w:pPr>
              <w:autoSpaceDE w:val="0"/>
              <w:autoSpaceDN w:val="0"/>
              <w:adjustRightInd w:val="0"/>
              <w:rPr>
                <w:rFonts w:cs="Arial"/>
                <w:b/>
                <w:bCs/>
                <w:color w:val="000066"/>
                <w:sz w:val="17"/>
                <w:szCs w:val="17"/>
                <w:shd w:val="clear" w:color="auto" w:fill="FFFFFF"/>
                <w:lang w:val="pt-BR"/>
              </w:rPr>
            </w:pPr>
          </w:p>
        </w:tc>
        <w:tc>
          <w:tcPr>
            <w:tcW w:w="1559" w:type="dxa"/>
          </w:tcPr>
          <w:p w:rsidR="000A341E" w:rsidRPr="00BE3989" w:rsidRDefault="000A341E" w:rsidP="00801162">
            <w:pPr>
              <w:autoSpaceDE w:val="0"/>
              <w:autoSpaceDN w:val="0"/>
              <w:adjustRightInd w:val="0"/>
              <w:rPr>
                <w:rFonts w:cs="Arial"/>
                <w:b/>
                <w:bCs/>
                <w:color w:val="000066"/>
                <w:sz w:val="17"/>
                <w:szCs w:val="17"/>
                <w:shd w:val="clear" w:color="auto" w:fill="FFFFFF"/>
                <w:lang w:val="pt-BR"/>
              </w:rPr>
            </w:pPr>
          </w:p>
        </w:tc>
        <w:tc>
          <w:tcPr>
            <w:tcW w:w="1849" w:type="dxa"/>
          </w:tcPr>
          <w:p w:rsidR="000A341E" w:rsidRPr="00BE3989" w:rsidRDefault="000A341E" w:rsidP="00341E5A">
            <w:pPr>
              <w:autoSpaceDE w:val="0"/>
              <w:autoSpaceDN w:val="0"/>
              <w:adjustRightInd w:val="0"/>
              <w:rPr>
                <w:rFonts w:cs="Arial"/>
                <w:b/>
                <w:bCs/>
                <w:color w:val="000066"/>
                <w:sz w:val="17"/>
                <w:szCs w:val="17"/>
                <w:shd w:val="clear" w:color="auto" w:fill="FFFFFF"/>
                <w:lang w:val="pt-BR"/>
              </w:rPr>
            </w:pPr>
          </w:p>
        </w:tc>
        <w:tc>
          <w:tcPr>
            <w:tcW w:w="1849" w:type="dxa"/>
          </w:tcPr>
          <w:p w:rsidR="000A341E" w:rsidRPr="00BE3989" w:rsidRDefault="000A341E" w:rsidP="00801162">
            <w:pPr>
              <w:autoSpaceDE w:val="0"/>
              <w:autoSpaceDN w:val="0"/>
              <w:adjustRightInd w:val="0"/>
              <w:rPr>
                <w:rFonts w:cs="Arial"/>
                <w:b/>
                <w:bCs/>
                <w:color w:val="000066"/>
                <w:sz w:val="17"/>
                <w:szCs w:val="17"/>
                <w:shd w:val="clear" w:color="auto" w:fill="FFFFFF"/>
                <w:lang w:val="pt-BR"/>
              </w:rPr>
            </w:pPr>
          </w:p>
        </w:tc>
        <w:tc>
          <w:tcPr>
            <w:tcW w:w="1553" w:type="dxa"/>
          </w:tcPr>
          <w:p w:rsidR="000A341E" w:rsidRPr="00BE3989" w:rsidRDefault="000A341E" w:rsidP="00801162">
            <w:pPr>
              <w:autoSpaceDE w:val="0"/>
              <w:autoSpaceDN w:val="0"/>
              <w:adjustRightInd w:val="0"/>
              <w:rPr>
                <w:rFonts w:cs="Arial"/>
                <w:b/>
                <w:bCs/>
                <w:color w:val="000066"/>
                <w:sz w:val="17"/>
                <w:szCs w:val="17"/>
                <w:shd w:val="clear" w:color="auto" w:fill="FFFFFF"/>
                <w:lang w:val="pt-BR"/>
              </w:rPr>
            </w:pPr>
          </w:p>
        </w:tc>
        <w:tc>
          <w:tcPr>
            <w:tcW w:w="1134" w:type="dxa"/>
          </w:tcPr>
          <w:p w:rsidR="000A341E" w:rsidRPr="00BE3989" w:rsidRDefault="000A341E" w:rsidP="00801162">
            <w:pPr>
              <w:autoSpaceDE w:val="0"/>
              <w:autoSpaceDN w:val="0"/>
              <w:adjustRightInd w:val="0"/>
              <w:rPr>
                <w:rFonts w:cs="Arial"/>
                <w:b/>
                <w:bCs/>
                <w:color w:val="000066"/>
                <w:sz w:val="17"/>
                <w:szCs w:val="17"/>
                <w:shd w:val="clear" w:color="auto" w:fill="FFFFFF"/>
                <w:lang w:val="pt-BR"/>
              </w:rPr>
            </w:pPr>
          </w:p>
        </w:tc>
        <w:tc>
          <w:tcPr>
            <w:tcW w:w="3289" w:type="dxa"/>
          </w:tcPr>
          <w:p w:rsidR="000A341E" w:rsidRPr="00BE3989" w:rsidRDefault="000A341E" w:rsidP="00801162">
            <w:pPr>
              <w:autoSpaceDE w:val="0"/>
              <w:autoSpaceDN w:val="0"/>
              <w:adjustRightInd w:val="0"/>
              <w:rPr>
                <w:rFonts w:cs="Arial"/>
                <w:b/>
                <w:bCs/>
                <w:color w:val="000066"/>
                <w:sz w:val="17"/>
                <w:szCs w:val="17"/>
                <w:shd w:val="clear" w:color="auto" w:fill="FFFFFF"/>
                <w:lang w:val="pt-BR"/>
              </w:rPr>
            </w:pPr>
          </w:p>
        </w:tc>
        <w:tc>
          <w:tcPr>
            <w:tcW w:w="3261" w:type="dxa"/>
          </w:tcPr>
          <w:p w:rsidR="000A341E" w:rsidRPr="00BE3989" w:rsidRDefault="000A341E" w:rsidP="00801162">
            <w:pPr>
              <w:autoSpaceDE w:val="0"/>
              <w:autoSpaceDN w:val="0"/>
              <w:adjustRightInd w:val="0"/>
              <w:rPr>
                <w:rFonts w:cs="Arial"/>
                <w:b/>
                <w:bCs/>
                <w:color w:val="000066"/>
                <w:sz w:val="17"/>
                <w:szCs w:val="17"/>
                <w:shd w:val="clear" w:color="auto" w:fill="FFFFFF"/>
                <w:lang w:val="pt-BR"/>
              </w:rPr>
            </w:pPr>
          </w:p>
        </w:tc>
      </w:tr>
      <w:tr w:rsidR="000A341E" w:rsidRPr="00341E5A" w:rsidTr="00341E5A">
        <w:tc>
          <w:tcPr>
            <w:tcW w:w="1560" w:type="dxa"/>
          </w:tcPr>
          <w:p w:rsidR="000A341E" w:rsidRPr="00BE3989" w:rsidRDefault="000A341E" w:rsidP="00BE3989">
            <w:pPr>
              <w:autoSpaceDE w:val="0"/>
              <w:autoSpaceDN w:val="0"/>
              <w:adjustRightInd w:val="0"/>
              <w:rPr>
                <w:rFonts w:cs="Arial"/>
                <w:b/>
                <w:bCs/>
                <w:color w:val="000066"/>
                <w:sz w:val="17"/>
                <w:szCs w:val="17"/>
                <w:shd w:val="clear" w:color="auto" w:fill="FFFFFF"/>
                <w:lang w:val="pt-BR"/>
              </w:rPr>
            </w:pPr>
          </w:p>
        </w:tc>
        <w:tc>
          <w:tcPr>
            <w:tcW w:w="1559" w:type="dxa"/>
          </w:tcPr>
          <w:p w:rsidR="000A341E" w:rsidRPr="00BE3989" w:rsidRDefault="000A341E" w:rsidP="00801162">
            <w:pPr>
              <w:autoSpaceDE w:val="0"/>
              <w:autoSpaceDN w:val="0"/>
              <w:adjustRightInd w:val="0"/>
              <w:rPr>
                <w:rFonts w:cs="Arial"/>
                <w:b/>
                <w:bCs/>
                <w:color w:val="000066"/>
                <w:sz w:val="17"/>
                <w:szCs w:val="17"/>
                <w:shd w:val="clear" w:color="auto" w:fill="FFFFFF"/>
                <w:lang w:val="pt-BR"/>
              </w:rPr>
            </w:pPr>
          </w:p>
        </w:tc>
        <w:tc>
          <w:tcPr>
            <w:tcW w:w="1849" w:type="dxa"/>
          </w:tcPr>
          <w:p w:rsidR="000A341E" w:rsidRPr="00BE3989" w:rsidRDefault="000A341E" w:rsidP="00341E5A">
            <w:pPr>
              <w:autoSpaceDE w:val="0"/>
              <w:autoSpaceDN w:val="0"/>
              <w:adjustRightInd w:val="0"/>
              <w:rPr>
                <w:rFonts w:cs="Arial"/>
                <w:b/>
                <w:bCs/>
                <w:color w:val="000066"/>
                <w:sz w:val="17"/>
                <w:szCs w:val="17"/>
                <w:shd w:val="clear" w:color="auto" w:fill="FFFFFF"/>
                <w:lang w:val="pt-BR"/>
              </w:rPr>
            </w:pPr>
          </w:p>
        </w:tc>
        <w:tc>
          <w:tcPr>
            <w:tcW w:w="1849" w:type="dxa"/>
          </w:tcPr>
          <w:p w:rsidR="000A341E" w:rsidRPr="00BE3989" w:rsidRDefault="000A341E" w:rsidP="00801162">
            <w:pPr>
              <w:autoSpaceDE w:val="0"/>
              <w:autoSpaceDN w:val="0"/>
              <w:adjustRightInd w:val="0"/>
              <w:rPr>
                <w:rFonts w:cs="Arial"/>
                <w:b/>
                <w:bCs/>
                <w:color w:val="000066"/>
                <w:sz w:val="17"/>
                <w:szCs w:val="17"/>
                <w:shd w:val="clear" w:color="auto" w:fill="FFFFFF"/>
                <w:lang w:val="pt-BR"/>
              </w:rPr>
            </w:pPr>
          </w:p>
        </w:tc>
        <w:tc>
          <w:tcPr>
            <w:tcW w:w="1553" w:type="dxa"/>
          </w:tcPr>
          <w:p w:rsidR="000A341E" w:rsidRPr="00BE3989" w:rsidRDefault="000A341E" w:rsidP="00801162">
            <w:pPr>
              <w:autoSpaceDE w:val="0"/>
              <w:autoSpaceDN w:val="0"/>
              <w:adjustRightInd w:val="0"/>
              <w:rPr>
                <w:rFonts w:cs="Arial"/>
                <w:b/>
                <w:bCs/>
                <w:color w:val="000066"/>
                <w:sz w:val="17"/>
                <w:szCs w:val="17"/>
                <w:shd w:val="clear" w:color="auto" w:fill="FFFFFF"/>
                <w:lang w:val="pt-BR"/>
              </w:rPr>
            </w:pPr>
          </w:p>
        </w:tc>
        <w:tc>
          <w:tcPr>
            <w:tcW w:w="1134" w:type="dxa"/>
          </w:tcPr>
          <w:p w:rsidR="000A341E" w:rsidRPr="00BE3989" w:rsidRDefault="000A341E" w:rsidP="00801162">
            <w:pPr>
              <w:autoSpaceDE w:val="0"/>
              <w:autoSpaceDN w:val="0"/>
              <w:adjustRightInd w:val="0"/>
              <w:rPr>
                <w:rFonts w:cs="Arial"/>
                <w:b/>
                <w:bCs/>
                <w:color w:val="000066"/>
                <w:sz w:val="17"/>
                <w:szCs w:val="17"/>
                <w:shd w:val="clear" w:color="auto" w:fill="FFFFFF"/>
                <w:lang w:val="pt-BR"/>
              </w:rPr>
            </w:pPr>
          </w:p>
        </w:tc>
        <w:tc>
          <w:tcPr>
            <w:tcW w:w="3289" w:type="dxa"/>
          </w:tcPr>
          <w:p w:rsidR="000A341E" w:rsidRPr="00BE3989" w:rsidRDefault="000A341E" w:rsidP="00801162">
            <w:pPr>
              <w:autoSpaceDE w:val="0"/>
              <w:autoSpaceDN w:val="0"/>
              <w:adjustRightInd w:val="0"/>
              <w:rPr>
                <w:rFonts w:cs="Arial"/>
                <w:b/>
                <w:bCs/>
                <w:color w:val="000066"/>
                <w:sz w:val="17"/>
                <w:szCs w:val="17"/>
                <w:shd w:val="clear" w:color="auto" w:fill="FFFFFF"/>
                <w:lang w:val="pt-BR"/>
              </w:rPr>
            </w:pPr>
          </w:p>
        </w:tc>
        <w:tc>
          <w:tcPr>
            <w:tcW w:w="3261" w:type="dxa"/>
          </w:tcPr>
          <w:p w:rsidR="000A341E" w:rsidRPr="00BE3989" w:rsidRDefault="000A341E" w:rsidP="00801162">
            <w:pPr>
              <w:autoSpaceDE w:val="0"/>
              <w:autoSpaceDN w:val="0"/>
              <w:adjustRightInd w:val="0"/>
              <w:rPr>
                <w:rFonts w:cs="Arial"/>
                <w:b/>
                <w:bCs/>
                <w:color w:val="000066"/>
                <w:sz w:val="17"/>
                <w:szCs w:val="17"/>
                <w:shd w:val="clear" w:color="auto" w:fill="FFFFFF"/>
                <w:lang w:val="pt-BR"/>
              </w:rPr>
            </w:pPr>
          </w:p>
        </w:tc>
      </w:tr>
    </w:tbl>
    <w:p w:rsidR="00EA256C" w:rsidRPr="00341E5A" w:rsidRDefault="00EA256C" w:rsidP="00801162">
      <w:pPr>
        <w:autoSpaceDE w:val="0"/>
        <w:autoSpaceDN w:val="0"/>
        <w:adjustRightInd w:val="0"/>
        <w:spacing w:line="240" w:lineRule="auto"/>
        <w:ind w:left="0" w:right="0"/>
        <w:jc w:val="left"/>
        <w:rPr>
          <w:rFonts w:cs="Arial"/>
          <w:b/>
          <w:bCs/>
          <w:color w:val="000066"/>
          <w:sz w:val="17"/>
          <w:szCs w:val="17"/>
          <w:shd w:val="clear" w:color="auto" w:fill="FFFFFF"/>
        </w:rPr>
      </w:pPr>
    </w:p>
    <w:p w:rsidR="00782C51" w:rsidRPr="00BE3989" w:rsidRDefault="00782C51" w:rsidP="00801162">
      <w:pPr>
        <w:autoSpaceDE w:val="0"/>
        <w:autoSpaceDN w:val="0"/>
        <w:adjustRightInd w:val="0"/>
        <w:spacing w:line="240" w:lineRule="auto"/>
        <w:ind w:left="0" w:right="0"/>
        <w:jc w:val="left"/>
        <w:rPr>
          <w:rFonts w:cs="Arial"/>
          <w:b/>
          <w:bCs/>
          <w:color w:val="000066"/>
          <w:sz w:val="17"/>
          <w:szCs w:val="17"/>
          <w:shd w:val="clear" w:color="auto" w:fill="FFFFFF"/>
        </w:rPr>
        <w:sectPr w:rsidR="00782C51" w:rsidRPr="00BE3989" w:rsidSect="00782C51">
          <w:pgSz w:w="16838" w:h="11906" w:orient="landscape"/>
          <w:pgMar w:top="851" w:right="1134" w:bottom="1559" w:left="1134" w:header="709" w:footer="709" w:gutter="0"/>
          <w:cols w:space="708"/>
          <w:docGrid w:linePitch="360"/>
        </w:sectPr>
      </w:pPr>
    </w:p>
    <w:p w:rsidR="00E836BF" w:rsidRPr="00BE3989" w:rsidRDefault="00E836BF" w:rsidP="00801162">
      <w:pPr>
        <w:autoSpaceDE w:val="0"/>
        <w:autoSpaceDN w:val="0"/>
        <w:adjustRightInd w:val="0"/>
        <w:spacing w:line="240" w:lineRule="auto"/>
        <w:ind w:left="0" w:right="0"/>
        <w:jc w:val="left"/>
        <w:rPr>
          <w:rFonts w:cs="Arial"/>
          <w:b/>
          <w:bCs/>
          <w:color w:val="000066"/>
          <w:sz w:val="17"/>
          <w:szCs w:val="17"/>
          <w:shd w:val="clear" w:color="auto" w:fill="FFFFFF"/>
        </w:rPr>
      </w:pPr>
    </w:p>
    <w:p w:rsidR="0005734E" w:rsidRPr="0005734E" w:rsidRDefault="0005734E" w:rsidP="00BE3989">
      <w:pPr>
        <w:ind w:left="0"/>
        <w:rPr>
          <w:rFonts w:ascii="Helvetica-Bold" w:hAnsi="Helvetica-Bold" w:cs="Helvetica-Bold"/>
          <w:b/>
          <w:bCs/>
          <w:sz w:val="22"/>
        </w:rPr>
      </w:pPr>
      <w:r w:rsidRPr="0005734E">
        <w:rPr>
          <w:rFonts w:ascii="Helvetica-Bold" w:hAnsi="Helvetica-Bold" w:cs="Helvetica-Bold"/>
          <w:b/>
          <w:bCs/>
          <w:sz w:val="22"/>
        </w:rPr>
        <w:t>h) Orçamento detalhado com discriminação dos recursos solicitados de Custeio, em conformidade com o item 5.2.</w:t>
      </w:r>
    </w:p>
    <w:p w:rsidR="00AC1A95" w:rsidRDefault="00AC1A95" w:rsidP="00801162">
      <w:pPr>
        <w:autoSpaceDE w:val="0"/>
        <w:autoSpaceDN w:val="0"/>
        <w:adjustRightInd w:val="0"/>
        <w:spacing w:line="240" w:lineRule="auto"/>
        <w:ind w:left="0" w:right="0"/>
        <w:jc w:val="left"/>
        <w:rPr>
          <w:rFonts w:ascii="Helvetica-Bold" w:hAnsi="Helvetica-Bold" w:cs="Helvetica-Bold"/>
          <w:b/>
          <w:bCs/>
          <w:sz w:val="22"/>
        </w:rPr>
      </w:pPr>
    </w:p>
    <w:p w:rsidR="00EA256C" w:rsidRDefault="00EA256C" w:rsidP="00EA256C">
      <w:pPr>
        <w:pStyle w:val="Default"/>
        <w:rPr>
          <w:b/>
          <w:bCs/>
          <w:sz w:val="23"/>
          <w:szCs w:val="23"/>
          <w:lang w:val="pt-BR"/>
        </w:rPr>
      </w:pPr>
    </w:p>
    <w:p w:rsidR="00EA256C" w:rsidRPr="000C50F1" w:rsidRDefault="00EA256C" w:rsidP="00EA256C">
      <w:pPr>
        <w:pStyle w:val="Default"/>
        <w:jc w:val="both"/>
        <w:rPr>
          <w:rFonts w:ascii="Arial" w:hAnsi="Arial" w:cs="Arial"/>
          <w:b/>
          <w:lang w:val="pt-BR"/>
        </w:rPr>
      </w:pPr>
      <w:r>
        <w:rPr>
          <w:rFonts w:ascii="Arial" w:hAnsi="Arial" w:cs="Arial"/>
          <w:b/>
          <w:lang w:val="pt-BR"/>
        </w:rPr>
        <w:t>H1</w:t>
      </w:r>
      <w:r w:rsidRPr="000C50F1">
        <w:rPr>
          <w:rFonts w:ascii="Arial" w:hAnsi="Arial" w:cs="Arial"/>
          <w:b/>
          <w:lang w:val="pt-BR"/>
        </w:rPr>
        <w:t xml:space="preserve">) Passagens </w:t>
      </w:r>
    </w:p>
    <w:p w:rsidR="00EA256C" w:rsidRPr="000C50F1" w:rsidRDefault="00EA256C" w:rsidP="00EA256C">
      <w:pPr>
        <w:pStyle w:val="Default"/>
        <w:jc w:val="both"/>
        <w:rPr>
          <w:rFonts w:ascii="Arial" w:hAnsi="Arial" w:cs="Arial"/>
          <w:b/>
          <w:lang w:val="pt-BR"/>
        </w:rPr>
      </w:pPr>
      <w:r>
        <w:rPr>
          <w:rFonts w:ascii="Arial" w:hAnsi="Arial" w:cs="Arial"/>
          <w:b/>
          <w:lang w:val="pt-BR"/>
        </w:rPr>
        <w:t>H</w:t>
      </w:r>
      <w:r w:rsidRPr="000C50F1">
        <w:rPr>
          <w:rFonts w:ascii="Arial" w:hAnsi="Arial" w:cs="Arial"/>
          <w:b/>
          <w:lang w:val="pt-BR"/>
        </w:rPr>
        <w:t>.1</w:t>
      </w:r>
      <w:r>
        <w:rPr>
          <w:rFonts w:ascii="Arial" w:hAnsi="Arial" w:cs="Arial"/>
          <w:b/>
          <w:lang w:val="pt-BR"/>
        </w:rPr>
        <w:t>.1</w:t>
      </w:r>
      <w:r w:rsidRPr="000C50F1">
        <w:rPr>
          <w:rFonts w:ascii="Arial" w:hAnsi="Arial" w:cs="Arial"/>
          <w:b/>
          <w:lang w:val="pt-BR"/>
        </w:rPr>
        <w:t xml:space="preserve"> Passagens Nacionais </w:t>
      </w:r>
    </w:p>
    <w:p w:rsidR="00EA256C" w:rsidRDefault="00EA256C" w:rsidP="00EA256C">
      <w:pPr>
        <w:pStyle w:val="Default"/>
        <w:rPr>
          <w:sz w:val="23"/>
          <w:szCs w:val="23"/>
          <w:lang w:val="pt-BR"/>
        </w:rPr>
      </w:pPr>
    </w:p>
    <w:tbl>
      <w:tblPr>
        <w:tblStyle w:val="SombreamentoMdio1-nfase2"/>
        <w:tblW w:w="9660" w:type="dxa"/>
        <w:tblLayout w:type="fixed"/>
        <w:tblLook w:val="04A0"/>
      </w:tblPr>
      <w:tblGrid>
        <w:gridCol w:w="3369"/>
        <w:gridCol w:w="1417"/>
        <w:gridCol w:w="3119"/>
        <w:gridCol w:w="1755"/>
      </w:tblGrid>
      <w:tr w:rsidR="00EA256C" w:rsidTr="00F84D4E">
        <w:trPr>
          <w:cnfStyle w:val="100000000000"/>
        </w:trPr>
        <w:tc>
          <w:tcPr>
            <w:cnfStyle w:val="001000000000"/>
            <w:tcW w:w="336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A256C" w:rsidRPr="0055458B" w:rsidRDefault="00EA256C" w:rsidP="00F84D4E">
            <w:pPr>
              <w:pStyle w:val="Default"/>
              <w:jc w:val="center"/>
              <w:rPr>
                <w:sz w:val="23"/>
                <w:szCs w:val="23"/>
                <w:lang w:val="pt-BR"/>
              </w:rPr>
            </w:pPr>
            <w:r w:rsidRPr="0055458B">
              <w:rPr>
                <w:bCs w:val="0"/>
                <w:sz w:val="23"/>
                <w:szCs w:val="23"/>
                <w:lang w:val="pt-BR"/>
              </w:rPr>
              <w:t>Titulo/Nome</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A256C" w:rsidRDefault="00EA256C" w:rsidP="00F84D4E">
            <w:pPr>
              <w:pStyle w:val="Default"/>
              <w:cnfStyle w:val="100000000000"/>
              <w:rPr>
                <w:sz w:val="23"/>
                <w:szCs w:val="23"/>
                <w:lang w:val="pt-BR"/>
              </w:rPr>
            </w:pPr>
            <w:r>
              <w:rPr>
                <w:sz w:val="23"/>
                <w:szCs w:val="23"/>
                <w:lang w:val="pt-BR"/>
              </w:rPr>
              <w:t>Instituição</w:t>
            </w:r>
          </w:p>
        </w:tc>
        <w:tc>
          <w:tcPr>
            <w:tcW w:w="311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A256C" w:rsidRDefault="00EA256C" w:rsidP="00F84D4E">
            <w:pPr>
              <w:pStyle w:val="Default"/>
              <w:cnfStyle w:val="100000000000"/>
              <w:rPr>
                <w:sz w:val="23"/>
                <w:szCs w:val="23"/>
                <w:lang w:val="pt-BR"/>
              </w:rPr>
            </w:pPr>
            <w:r>
              <w:rPr>
                <w:sz w:val="23"/>
                <w:szCs w:val="23"/>
                <w:lang w:val="pt-BR"/>
              </w:rPr>
              <w:t>Trecho</w:t>
            </w:r>
          </w:p>
        </w:tc>
        <w:tc>
          <w:tcPr>
            <w:tcW w:w="175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A256C" w:rsidRDefault="00EA256C" w:rsidP="00F84D4E">
            <w:pPr>
              <w:pStyle w:val="Default"/>
              <w:cnfStyle w:val="100000000000"/>
              <w:rPr>
                <w:sz w:val="23"/>
                <w:szCs w:val="23"/>
                <w:lang w:val="pt-BR"/>
              </w:rPr>
            </w:pPr>
            <w:r>
              <w:rPr>
                <w:sz w:val="23"/>
                <w:szCs w:val="23"/>
                <w:lang w:val="pt-BR"/>
              </w:rPr>
              <w:t>Valor da passagem</w:t>
            </w:r>
          </w:p>
        </w:tc>
      </w:tr>
      <w:tr w:rsidR="00EA256C" w:rsidRPr="00EC7CC1" w:rsidTr="00F84D4E">
        <w:trPr>
          <w:cnfStyle w:val="000000100000"/>
        </w:trPr>
        <w:tc>
          <w:tcPr>
            <w:cnfStyle w:val="001000000000"/>
            <w:tcW w:w="33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Pr="007D32B5" w:rsidRDefault="00EA256C" w:rsidP="00F84D4E">
            <w:pPr>
              <w:pStyle w:val="Default"/>
              <w:rPr>
                <w:sz w:val="23"/>
                <w:szCs w:val="23"/>
                <w:lang w:val="pt-BR"/>
              </w:rPr>
            </w:pPr>
            <w:r>
              <w:rPr>
                <w:sz w:val="23"/>
                <w:szCs w:val="23"/>
                <w:lang w:val="pt-BR"/>
              </w:rPr>
              <w:t xml:space="preserve">Prof. </w:t>
            </w:r>
            <w:r w:rsidRPr="00EF7E63">
              <w:rPr>
                <w:sz w:val="23"/>
                <w:szCs w:val="23"/>
                <w:lang w:val="pt-BR"/>
              </w:rPr>
              <w:t>Dr</w:t>
            </w:r>
            <w:r>
              <w:rPr>
                <w:sz w:val="23"/>
                <w:szCs w:val="23"/>
                <w:lang w:val="pt-BR"/>
              </w:rPr>
              <w:t>.</w:t>
            </w:r>
            <w:r w:rsidRPr="00854F5F">
              <w:rPr>
                <w:rFonts w:ascii="inherit" w:eastAsia="Times New Roman" w:hAnsi="inherit"/>
                <w:sz w:val="23"/>
                <w:szCs w:val="23"/>
                <w:lang w:val="pt-BR" w:eastAsia="pt-BR"/>
              </w:rPr>
              <w:t xml:space="preserve"> Jefferson de Oliveira Gomes</w:t>
            </w: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Default="00EA256C" w:rsidP="00F84D4E">
            <w:pPr>
              <w:pStyle w:val="Default"/>
              <w:cnfStyle w:val="000000100000"/>
              <w:rPr>
                <w:sz w:val="23"/>
                <w:szCs w:val="23"/>
                <w:lang w:val="pt-BR"/>
              </w:rPr>
            </w:pPr>
            <w:r>
              <w:rPr>
                <w:sz w:val="23"/>
                <w:szCs w:val="23"/>
                <w:lang w:val="pt-BR"/>
              </w:rPr>
              <w:t>ITA</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Default="00EA256C" w:rsidP="00F84D4E">
            <w:pPr>
              <w:pStyle w:val="Default"/>
              <w:cnfStyle w:val="000000100000"/>
              <w:rPr>
                <w:sz w:val="23"/>
                <w:szCs w:val="23"/>
                <w:lang w:val="pt-BR"/>
              </w:rPr>
            </w:pPr>
            <w:r w:rsidRPr="00582D27">
              <w:rPr>
                <w:sz w:val="23"/>
                <w:szCs w:val="23"/>
                <w:lang w:val="pt-BR"/>
              </w:rPr>
              <w:t>São Paulo</w:t>
            </w:r>
            <w:r>
              <w:rPr>
                <w:sz w:val="23"/>
                <w:szCs w:val="23"/>
                <w:lang w:val="pt-BR"/>
              </w:rPr>
              <w:t xml:space="preserve"> - Porto Alegre</w:t>
            </w:r>
          </w:p>
          <w:p w:rsidR="00EA256C" w:rsidRPr="00EC7CC1" w:rsidRDefault="00EA256C" w:rsidP="00F84D4E">
            <w:pPr>
              <w:cnfStyle w:val="000000100000"/>
              <w:rPr>
                <w:lang w:val="pt-BR"/>
              </w:rPr>
            </w:pPr>
            <w:r>
              <w:rPr>
                <w:sz w:val="23"/>
                <w:szCs w:val="23"/>
                <w:lang w:val="pt-BR"/>
              </w:rPr>
              <w:t xml:space="preserve">Porto Alegre - </w:t>
            </w:r>
            <w:r w:rsidRPr="00582D27">
              <w:rPr>
                <w:sz w:val="23"/>
                <w:szCs w:val="23"/>
                <w:lang w:val="pt-BR"/>
              </w:rPr>
              <w:t>São Paulo</w:t>
            </w:r>
          </w:p>
        </w:tc>
        <w:tc>
          <w:tcPr>
            <w:tcW w:w="175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Pr="004745B6" w:rsidRDefault="00EA256C" w:rsidP="00F84D4E">
            <w:pPr>
              <w:pStyle w:val="Default"/>
              <w:jc w:val="right"/>
              <w:cnfStyle w:val="000000100000"/>
              <w:rPr>
                <w:sz w:val="23"/>
                <w:szCs w:val="23"/>
                <w:lang w:val="pt-BR"/>
              </w:rPr>
            </w:pPr>
            <w:r w:rsidRPr="004745B6">
              <w:rPr>
                <w:sz w:val="23"/>
                <w:szCs w:val="23"/>
                <w:lang w:val="pt-BR"/>
              </w:rPr>
              <w:t xml:space="preserve">R$ </w:t>
            </w:r>
            <w:r w:rsidRPr="00854F5F">
              <w:rPr>
                <w:rFonts w:ascii="inherit" w:eastAsia="Times New Roman" w:hAnsi="inherit"/>
                <w:sz w:val="23"/>
                <w:szCs w:val="23"/>
                <w:lang w:val="pt-BR" w:eastAsia="pt-BR"/>
              </w:rPr>
              <w:t>1000,00</w:t>
            </w:r>
          </w:p>
        </w:tc>
      </w:tr>
      <w:tr w:rsidR="00EA256C" w:rsidRPr="00EC7CC1" w:rsidTr="00F84D4E">
        <w:trPr>
          <w:cnfStyle w:val="000000010000"/>
        </w:trPr>
        <w:tc>
          <w:tcPr>
            <w:cnfStyle w:val="001000000000"/>
            <w:tcW w:w="33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Pr="00854F5F" w:rsidRDefault="00EA256C" w:rsidP="00F84D4E">
            <w:pPr>
              <w:pStyle w:val="Default"/>
              <w:rPr>
                <w:rFonts w:ascii="inherit" w:eastAsia="Times New Roman" w:hAnsi="inherit"/>
                <w:sz w:val="23"/>
                <w:szCs w:val="23"/>
                <w:lang w:val="pt-BR" w:eastAsia="pt-BR"/>
              </w:rPr>
            </w:pPr>
            <w:r>
              <w:rPr>
                <w:sz w:val="23"/>
                <w:szCs w:val="23"/>
                <w:lang w:val="pt-BR"/>
              </w:rPr>
              <w:t xml:space="preserve">Prof. </w:t>
            </w:r>
            <w:proofErr w:type="spellStart"/>
            <w:proofErr w:type="gramStart"/>
            <w:r>
              <w:rPr>
                <w:sz w:val="23"/>
                <w:szCs w:val="23"/>
                <w:lang w:val="pt-BR"/>
              </w:rPr>
              <w:t>MSc</w:t>
            </w:r>
            <w:proofErr w:type="spellEnd"/>
            <w:proofErr w:type="gramEnd"/>
            <w:r>
              <w:rPr>
                <w:sz w:val="23"/>
                <w:szCs w:val="23"/>
                <w:lang w:val="pt-BR"/>
              </w:rPr>
              <w:t xml:space="preserve">. </w:t>
            </w:r>
            <w:r w:rsidRPr="00854F5F">
              <w:rPr>
                <w:rFonts w:ascii="inherit" w:eastAsia="Times New Roman" w:hAnsi="inherit"/>
                <w:sz w:val="23"/>
                <w:szCs w:val="23"/>
                <w:lang w:val="pt-BR" w:eastAsia="pt-BR"/>
              </w:rPr>
              <w:t>Eduardo Antônio Link</w:t>
            </w: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Default="00EA256C" w:rsidP="00F84D4E">
            <w:pPr>
              <w:pStyle w:val="Default"/>
              <w:cnfStyle w:val="000000010000"/>
              <w:rPr>
                <w:sz w:val="23"/>
                <w:szCs w:val="23"/>
                <w:lang w:val="pt-BR"/>
              </w:rPr>
            </w:pPr>
            <w:r>
              <w:rPr>
                <w:sz w:val="23"/>
                <w:szCs w:val="23"/>
                <w:lang w:val="pt-BR"/>
              </w:rPr>
              <w:t>IFPA</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Default="00EA256C" w:rsidP="00F84D4E">
            <w:pPr>
              <w:pStyle w:val="Default"/>
              <w:cnfStyle w:val="000000010000"/>
              <w:rPr>
                <w:sz w:val="23"/>
                <w:szCs w:val="23"/>
                <w:lang w:val="pt-BR"/>
              </w:rPr>
            </w:pPr>
            <w:r>
              <w:rPr>
                <w:sz w:val="23"/>
                <w:szCs w:val="23"/>
                <w:lang w:val="pt-BR"/>
              </w:rPr>
              <w:t>Pará - Porto Alegre</w:t>
            </w:r>
          </w:p>
          <w:p w:rsidR="00EA256C" w:rsidRPr="00582D27" w:rsidRDefault="00EA256C" w:rsidP="00F84D4E">
            <w:pPr>
              <w:pStyle w:val="Default"/>
              <w:cnfStyle w:val="000000010000"/>
              <w:rPr>
                <w:sz w:val="23"/>
                <w:szCs w:val="23"/>
                <w:lang w:val="pt-BR"/>
              </w:rPr>
            </w:pPr>
            <w:r>
              <w:rPr>
                <w:sz w:val="23"/>
                <w:szCs w:val="23"/>
                <w:lang w:val="pt-BR"/>
              </w:rPr>
              <w:t>Porto Alegre - Pará</w:t>
            </w:r>
          </w:p>
        </w:tc>
        <w:tc>
          <w:tcPr>
            <w:tcW w:w="175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Pr="004745B6" w:rsidRDefault="00EA256C" w:rsidP="00F84D4E">
            <w:pPr>
              <w:pStyle w:val="Default"/>
              <w:jc w:val="right"/>
              <w:cnfStyle w:val="000000010000"/>
              <w:rPr>
                <w:sz w:val="23"/>
                <w:szCs w:val="23"/>
                <w:lang w:val="pt-BR"/>
              </w:rPr>
            </w:pPr>
            <w:r w:rsidRPr="004745B6">
              <w:rPr>
                <w:sz w:val="23"/>
                <w:szCs w:val="23"/>
                <w:lang w:val="pt-BR"/>
              </w:rPr>
              <w:t xml:space="preserve">R$ </w:t>
            </w:r>
            <w:r w:rsidRPr="00AD430F">
              <w:rPr>
                <w:rFonts w:ascii="inherit" w:eastAsia="Times New Roman" w:hAnsi="inherit"/>
                <w:sz w:val="23"/>
                <w:szCs w:val="23"/>
                <w:lang w:eastAsia="pt-BR"/>
              </w:rPr>
              <w:t>1</w:t>
            </w:r>
            <w:r w:rsidR="00F918A7">
              <w:rPr>
                <w:rFonts w:ascii="inherit" w:eastAsia="Times New Roman" w:hAnsi="inherit"/>
                <w:sz w:val="23"/>
                <w:szCs w:val="23"/>
                <w:lang w:eastAsia="pt-BR"/>
              </w:rPr>
              <w:t>6</w:t>
            </w:r>
            <w:r w:rsidRPr="00AD430F">
              <w:rPr>
                <w:rFonts w:ascii="inherit" w:eastAsia="Times New Roman" w:hAnsi="inherit"/>
                <w:sz w:val="23"/>
                <w:szCs w:val="23"/>
                <w:lang w:eastAsia="pt-BR"/>
              </w:rPr>
              <w:t>00,00</w:t>
            </w:r>
          </w:p>
        </w:tc>
      </w:tr>
      <w:tr w:rsidR="00F918A7" w:rsidRPr="00F918A7" w:rsidTr="00F84D4E">
        <w:trPr>
          <w:cnfStyle w:val="000000100000"/>
        </w:trPr>
        <w:tc>
          <w:tcPr>
            <w:cnfStyle w:val="001000000000"/>
            <w:tcW w:w="33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918A7" w:rsidRPr="00F918A7" w:rsidRDefault="00F918A7" w:rsidP="00F84D4E">
            <w:pPr>
              <w:pStyle w:val="Default"/>
              <w:rPr>
                <w:sz w:val="23"/>
                <w:szCs w:val="23"/>
              </w:rPr>
            </w:pPr>
            <w:r w:rsidRPr="00F918A7">
              <w:rPr>
                <w:sz w:val="23"/>
                <w:szCs w:val="23"/>
              </w:rPr>
              <w:t xml:space="preserve">Prof. </w:t>
            </w:r>
            <w:r w:rsidRPr="00F918A7">
              <w:rPr>
                <w:sz w:val="23"/>
                <w:szCs w:val="23"/>
                <w:shd w:val="clear" w:color="auto" w:fill="EAF1DD" w:themeFill="accent3" w:themeFillTint="33"/>
              </w:rPr>
              <w:t xml:space="preserve">MSc. </w:t>
            </w:r>
            <w:r w:rsidRPr="00F918A7">
              <w:rPr>
                <w:rFonts w:ascii="Helvetica" w:hAnsi="Helvetica"/>
                <w:color w:val="333333"/>
                <w:sz w:val="21"/>
                <w:szCs w:val="21"/>
                <w:shd w:val="clear" w:color="auto" w:fill="EAF1DD" w:themeFill="accent3" w:themeFillTint="33"/>
              </w:rPr>
              <w:t xml:space="preserve">Paula Georg </w:t>
            </w:r>
            <w:proofErr w:type="spellStart"/>
            <w:r w:rsidRPr="00F918A7">
              <w:rPr>
                <w:rFonts w:ascii="Helvetica" w:hAnsi="Helvetica"/>
                <w:color w:val="333333"/>
                <w:sz w:val="21"/>
                <w:szCs w:val="21"/>
                <w:shd w:val="clear" w:color="auto" w:fill="EAF1DD" w:themeFill="accent3" w:themeFillTint="33"/>
              </w:rPr>
              <w:t>Dornelles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918A7" w:rsidRPr="00F918A7" w:rsidRDefault="00F918A7" w:rsidP="00F84D4E">
            <w:pPr>
              <w:pStyle w:val="Default"/>
              <w:cnfStyle w:val="000000100000"/>
              <w:rPr>
                <w:sz w:val="23"/>
                <w:szCs w:val="23"/>
              </w:rPr>
            </w:pPr>
            <w:r>
              <w:rPr>
                <w:sz w:val="23"/>
                <w:szCs w:val="23"/>
              </w:rPr>
              <w:t>IFB</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918A7" w:rsidRDefault="00F918A7" w:rsidP="00F918A7">
            <w:pPr>
              <w:pStyle w:val="Default"/>
              <w:cnfStyle w:val="000000100000"/>
              <w:rPr>
                <w:sz w:val="23"/>
                <w:szCs w:val="23"/>
                <w:lang w:val="pt-BR"/>
              </w:rPr>
            </w:pPr>
            <w:proofErr w:type="spellStart"/>
            <w:r>
              <w:rPr>
                <w:sz w:val="23"/>
                <w:szCs w:val="23"/>
                <w:lang w:val="pt-BR"/>
              </w:rPr>
              <w:t>Brasilia</w:t>
            </w:r>
            <w:proofErr w:type="spellEnd"/>
            <w:r>
              <w:rPr>
                <w:sz w:val="23"/>
                <w:szCs w:val="23"/>
                <w:lang w:val="pt-BR"/>
              </w:rPr>
              <w:t xml:space="preserve"> - Porto Alegre</w:t>
            </w:r>
          </w:p>
          <w:p w:rsidR="00F918A7" w:rsidRPr="00F918A7" w:rsidRDefault="00F918A7" w:rsidP="00F918A7">
            <w:pPr>
              <w:pStyle w:val="Default"/>
              <w:cnfStyle w:val="000000100000"/>
              <w:rPr>
                <w:sz w:val="23"/>
                <w:szCs w:val="23"/>
                <w:lang w:val="pt-BR"/>
              </w:rPr>
            </w:pPr>
            <w:r>
              <w:rPr>
                <w:sz w:val="23"/>
                <w:szCs w:val="23"/>
                <w:lang w:val="pt-BR"/>
              </w:rPr>
              <w:t xml:space="preserve">Porto Alegre - </w:t>
            </w:r>
            <w:proofErr w:type="spellStart"/>
            <w:r>
              <w:rPr>
                <w:sz w:val="23"/>
                <w:szCs w:val="23"/>
                <w:lang w:val="pt-BR"/>
              </w:rPr>
              <w:t>Brasilia</w:t>
            </w:r>
            <w:proofErr w:type="spellEnd"/>
          </w:p>
        </w:tc>
        <w:tc>
          <w:tcPr>
            <w:tcW w:w="175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918A7" w:rsidRPr="00F918A7" w:rsidRDefault="00F918A7" w:rsidP="00F918A7">
            <w:pPr>
              <w:pStyle w:val="Default"/>
              <w:jc w:val="right"/>
              <w:cnfStyle w:val="000000100000"/>
              <w:rPr>
                <w:sz w:val="23"/>
                <w:szCs w:val="23"/>
                <w:lang w:val="pt-BR"/>
              </w:rPr>
            </w:pPr>
            <w:r w:rsidRPr="004745B6">
              <w:rPr>
                <w:sz w:val="23"/>
                <w:szCs w:val="23"/>
                <w:lang w:val="pt-BR"/>
              </w:rPr>
              <w:t xml:space="preserve">R$ </w:t>
            </w:r>
            <w:r w:rsidRPr="00AD430F">
              <w:rPr>
                <w:rFonts w:ascii="inherit" w:eastAsia="Times New Roman" w:hAnsi="inherit"/>
                <w:sz w:val="23"/>
                <w:szCs w:val="23"/>
                <w:lang w:eastAsia="pt-BR"/>
              </w:rPr>
              <w:t>1</w:t>
            </w:r>
            <w:r>
              <w:rPr>
                <w:rFonts w:ascii="inherit" w:eastAsia="Times New Roman" w:hAnsi="inherit"/>
                <w:sz w:val="23"/>
                <w:szCs w:val="23"/>
                <w:lang w:eastAsia="pt-BR"/>
              </w:rPr>
              <w:t>6</w:t>
            </w:r>
            <w:r w:rsidRPr="00AD430F">
              <w:rPr>
                <w:rFonts w:ascii="inherit" w:eastAsia="Times New Roman" w:hAnsi="inherit"/>
                <w:sz w:val="23"/>
                <w:szCs w:val="23"/>
                <w:lang w:eastAsia="pt-BR"/>
              </w:rPr>
              <w:t>00,00</w:t>
            </w:r>
          </w:p>
        </w:tc>
      </w:tr>
      <w:tr w:rsidR="00EA256C" w:rsidTr="00F84D4E">
        <w:trPr>
          <w:cnfStyle w:val="000000010000"/>
        </w:trPr>
        <w:tc>
          <w:tcPr>
            <w:cnfStyle w:val="001000000000"/>
            <w:tcW w:w="7905" w:type="dxa"/>
            <w:gridSpan w:val="3"/>
            <w:tcBorders>
              <w:top w:val="single" w:sz="4" w:space="0" w:color="auto"/>
              <w:right w:val="single" w:sz="4" w:space="0" w:color="auto"/>
            </w:tcBorders>
            <w:shd w:val="clear" w:color="auto" w:fill="EAF1DD" w:themeFill="accent3" w:themeFillTint="33"/>
          </w:tcPr>
          <w:p w:rsidR="00EA256C" w:rsidRPr="00CE2D46" w:rsidRDefault="00EA256C" w:rsidP="00F84D4E">
            <w:r w:rsidRPr="00CE2D46">
              <w:t>Total</w:t>
            </w:r>
          </w:p>
        </w:tc>
        <w:tc>
          <w:tcPr>
            <w:tcW w:w="175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Default="00EA256C" w:rsidP="00F918A7">
            <w:pPr>
              <w:pStyle w:val="Default"/>
              <w:ind w:left="317" w:hanging="317"/>
              <w:jc w:val="right"/>
              <w:cnfStyle w:val="000000010000"/>
              <w:rPr>
                <w:sz w:val="23"/>
                <w:szCs w:val="23"/>
                <w:lang w:val="pt-BR"/>
              </w:rPr>
            </w:pPr>
            <w:r>
              <w:rPr>
                <w:sz w:val="23"/>
                <w:szCs w:val="23"/>
                <w:lang w:val="pt-BR"/>
              </w:rPr>
              <w:t xml:space="preserve">R$ </w:t>
            </w:r>
            <w:r w:rsidR="00F918A7">
              <w:rPr>
                <w:sz w:val="23"/>
                <w:szCs w:val="23"/>
                <w:lang w:val="pt-BR"/>
              </w:rPr>
              <w:t>42</w:t>
            </w:r>
            <w:r>
              <w:rPr>
                <w:sz w:val="23"/>
                <w:szCs w:val="23"/>
                <w:lang w:val="pt-BR"/>
              </w:rPr>
              <w:t>00,00</w:t>
            </w:r>
          </w:p>
        </w:tc>
      </w:tr>
    </w:tbl>
    <w:p w:rsidR="00EA256C" w:rsidRDefault="00EA256C" w:rsidP="00EA256C">
      <w:pPr>
        <w:pStyle w:val="Default"/>
        <w:rPr>
          <w:sz w:val="23"/>
          <w:szCs w:val="23"/>
          <w:lang w:val="pt-BR"/>
        </w:rPr>
      </w:pPr>
    </w:p>
    <w:p w:rsidR="00EA256C" w:rsidRDefault="00EA256C" w:rsidP="00EA256C">
      <w:pPr>
        <w:pStyle w:val="Default"/>
        <w:rPr>
          <w:b/>
          <w:sz w:val="23"/>
          <w:szCs w:val="23"/>
          <w:lang w:val="pt-BR"/>
        </w:rPr>
      </w:pPr>
    </w:p>
    <w:p w:rsidR="00EA256C" w:rsidRPr="000C50F1" w:rsidRDefault="00EA256C" w:rsidP="00EA256C">
      <w:pPr>
        <w:pStyle w:val="Default"/>
        <w:jc w:val="both"/>
        <w:rPr>
          <w:rFonts w:ascii="Arial" w:hAnsi="Arial" w:cs="Arial"/>
          <w:b/>
          <w:lang w:val="pt-BR"/>
        </w:rPr>
      </w:pPr>
      <w:r>
        <w:rPr>
          <w:rFonts w:ascii="Arial" w:hAnsi="Arial" w:cs="Arial"/>
          <w:b/>
          <w:lang w:val="pt-BR"/>
        </w:rPr>
        <w:t>H</w:t>
      </w:r>
      <w:r w:rsidRPr="000C50F1">
        <w:rPr>
          <w:rFonts w:ascii="Arial" w:hAnsi="Arial" w:cs="Arial"/>
          <w:b/>
          <w:lang w:val="pt-BR"/>
        </w:rPr>
        <w:t>.</w:t>
      </w:r>
      <w:r>
        <w:rPr>
          <w:rFonts w:ascii="Arial" w:hAnsi="Arial" w:cs="Arial"/>
          <w:b/>
          <w:lang w:val="pt-BR"/>
        </w:rPr>
        <w:t>1.2</w:t>
      </w:r>
      <w:r w:rsidRPr="000C50F1">
        <w:rPr>
          <w:rFonts w:ascii="Arial" w:hAnsi="Arial" w:cs="Arial"/>
          <w:b/>
          <w:lang w:val="pt-BR"/>
        </w:rPr>
        <w:t xml:space="preserve"> Passagens Internacionais </w:t>
      </w:r>
    </w:p>
    <w:p w:rsidR="00EA256C" w:rsidRDefault="00EA256C" w:rsidP="00EA256C">
      <w:pPr>
        <w:pStyle w:val="Default"/>
        <w:rPr>
          <w:sz w:val="23"/>
          <w:szCs w:val="23"/>
          <w:lang w:val="pt-BR"/>
        </w:rPr>
      </w:pPr>
    </w:p>
    <w:tbl>
      <w:tblPr>
        <w:tblStyle w:val="SombreamentoMdio1-nfase2"/>
        <w:tblW w:w="9606" w:type="dxa"/>
        <w:tblLayout w:type="fixed"/>
        <w:tblLook w:val="04A0"/>
      </w:tblPr>
      <w:tblGrid>
        <w:gridCol w:w="3369"/>
        <w:gridCol w:w="1440"/>
        <w:gridCol w:w="3096"/>
        <w:gridCol w:w="1701"/>
      </w:tblGrid>
      <w:tr w:rsidR="00EA256C" w:rsidTr="00F84D4E">
        <w:trPr>
          <w:cnfStyle w:val="100000000000"/>
        </w:trPr>
        <w:tc>
          <w:tcPr>
            <w:cnfStyle w:val="001000000000"/>
            <w:tcW w:w="336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A256C" w:rsidRDefault="00EA256C" w:rsidP="00F84D4E">
            <w:pPr>
              <w:pStyle w:val="Default"/>
              <w:jc w:val="center"/>
              <w:rPr>
                <w:sz w:val="23"/>
                <w:szCs w:val="23"/>
                <w:lang w:val="pt-BR"/>
              </w:rPr>
            </w:pPr>
            <w:r w:rsidRPr="0055458B">
              <w:rPr>
                <w:bCs w:val="0"/>
                <w:sz w:val="23"/>
                <w:szCs w:val="23"/>
                <w:lang w:val="pt-BR"/>
              </w:rPr>
              <w:t>Titulo/Nome</w:t>
            </w:r>
          </w:p>
        </w:tc>
        <w:tc>
          <w:tcPr>
            <w:tcW w:w="144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A256C" w:rsidRDefault="00EA256C" w:rsidP="00F84D4E">
            <w:pPr>
              <w:pStyle w:val="Default"/>
              <w:cnfStyle w:val="100000000000"/>
              <w:rPr>
                <w:sz w:val="23"/>
                <w:szCs w:val="23"/>
                <w:lang w:val="pt-BR"/>
              </w:rPr>
            </w:pPr>
            <w:r>
              <w:rPr>
                <w:sz w:val="23"/>
                <w:szCs w:val="23"/>
                <w:lang w:val="pt-BR"/>
              </w:rPr>
              <w:t>Instituição</w:t>
            </w:r>
          </w:p>
        </w:tc>
        <w:tc>
          <w:tcPr>
            <w:tcW w:w="309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A256C" w:rsidRDefault="00EA256C" w:rsidP="00F84D4E">
            <w:pPr>
              <w:pStyle w:val="Default"/>
              <w:cnfStyle w:val="100000000000"/>
              <w:rPr>
                <w:sz w:val="23"/>
                <w:szCs w:val="23"/>
                <w:lang w:val="pt-BR"/>
              </w:rPr>
            </w:pPr>
            <w:r>
              <w:rPr>
                <w:sz w:val="23"/>
                <w:szCs w:val="23"/>
                <w:lang w:val="pt-BR"/>
              </w:rPr>
              <w:t>Trecho</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A256C" w:rsidRDefault="00EA256C" w:rsidP="00F84D4E">
            <w:pPr>
              <w:pStyle w:val="Default"/>
              <w:cnfStyle w:val="100000000000"/>
              <w:rPr>
                <w:sz w:val="23"/>
                <w:szCs w:val="23"/>
                <w:lang w:val="pt-BR"/>
              </w:rPr>
            </w:pPr>
            <w:r>
              <w:rPr>
                <w:sz w:val="23"/>
                <w:szCs w:val="23"/>
                <w:lang w:val="pt-BR"/>
              </w:rPr>
              <w:t>Valor da passagem</w:t>
            </w:r>
          </w:p>
        </w:tc>
      </w:tr>
      <w:tr w:rsidR="00EA256C" w:rsidTr="00F84D4E">
        <w:trPr>
          <w:cnfStyle w:val="000000100000"/>
        </w:trPr>
        <w:tc>
          <w:tcPr>
            <w:cnfStyle w:val="001000000000"/>
            <w:tcW w:w="33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Pr="00EF7E63" w:rsidRDefault="00EA256C" w:rsidP="00F84D4E">
            <w:pPr>
              <w:pStyle w:val="Default"/>
              <w:rPr>
                <w:sz w:val="23"/>
                <w:szCs w:val="23"/>
                <w:lang w:val="pt-BR"/>
              </w:rPr>
            </w:pPr>
            <w:r>
              <w:rPr>
                <w:sz w:val="23"/>
                <w:szCs w:val="23"/>
                <w:lang w:val="pt-BR"/>
              </w:rPr>
              <w:t xml:space="preserve">Prof. </w:t>
            </w:r>
            <w:r w:rsidRPr="00EF7E63">
              <w:rPr>
                <w:sz w:val="23"/>
                <w:szCs w:val="23"/>
                <w:lang w:val="pt-BR"/>
              </w:rPr>
              <w:t xml:space="preserve">Dr. Ing. Ernesto Gustavo </w:t>
            </w:r>
            <w:proofErr w:type="spellStart"/>
            <w:r w:rsidRPr="00EF7E63">
              <w:rPr>
                <w:sz w:val="23"/>
                <w:szCs w:val="23"/>
                <w:lang w:val="pt-BR"/>
              </w:rPr>
              <w:t>Maffia</w:t>
            </w:r>
            <w:proofErr w:type="spellEnd"/>
            <w:r w:rsidRPr="00EF7E63">
              <w:rPr>
                <w:sz w:val="23"/>
                <w:szCs w:val="23"/>
                <w:lang w:val="pt-BR"/>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Pr="00842265" w:rsidRDefault="00EA256C" w:rsidP="00F84D4E">
            <w:pPr>
              <w:pStyle w:val="Default"/>
              <w:jc w:val="center"/>
              <w:cnfStyle w:val="000000100000"/>
              <w:rPr>
                <w:sz w:val="23"/>
                <w:szCs w:val="23"/>
                <w:lang w:val="es-ES"/>
              </w:rPr>
            </w:pPr>
            <w:r w:rsidRPr="00842265">
              <w:rPr>
                <w:rFonts w:ascii="inherit" w:eastAsia="Times New Roman" w:hAnsi="inherit"/>
                <w:b/>
                <w:bCs/>
                <w:sz w:val="23"/>
                <w:szCs w:val="23"/>
                <w:lang w:val="es-ES" w:eastAsia="pt-BR"/>
              </w:rPr>
              <w:t xml:space="preserve">Facultad de </w:t>
            </w:r>
            <w:proofErr w:type="spellStart"/>
            <w:r w:rsidRPr="00842265">
              <w:rPr>
                <w:rFonts w:ascii="inherit" w:eastAsia="Times New Roman" w:hAnsi="inherit"/>
                <w:b/>
                <w:bCs/>
                <w:sz w:val="23"/>
                <w:szCs w:val="23"/>
                <w:lang w:val="es-ES" w:eastAsia="pt-BR"/>
              </w:rPr>
              <w:t>Ingenieria</w:t>
            </w:r>
            <w:proofErr w:type="spellEnd"/>
            <w:r w:rsidRPr="00842265">
              <w:rPr>
                <w:rFonts w:ascii="inherit" w:eastAsia="Times New Roman" w:hAnsi="inherit"/>
                <w:b/>
                <w:bCs/>
                <w:sz w:val="23"/>
                <w:szCs w:val="23"/>
                <w:lang w:val="es-ES" w:eastAsia="pt-BR"/>
              </w:rPr>
              <w:t xml:space="preserve"> de La Plata</w:t>
            </w:r>
          </w:p>
        </w:tc>
        <w:tc>
          <w:tcPr>
            <w:tcW w:w="30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Default="00EA256C" w:rsidP="00F84D4E">
            <w:pPr>
              <w:pStyle w:val="Default"/>
              <w:cnfStyle w:val="000000100000"/>
              <w:rPr>
                <w:sz w:val="23"/>
                <w:szCs w:val="23"/>
                <w:lang w:val="pt-BR"/>
              </w:rPr>
            </w:pPr>
            <w:r>
              <w:rPr>
                <w:sz w:val="23"/>
                <w:szCs w:val="23"/>
                <w:lang w:val="pt-BR"/>
              </w:rPr>
              <w:t>Bueno Aires - porto Alegre</w:t>
            </w:r>
          </w:p>
          <w:p w:rsidR="00EA256C" w:rsidRDefault="00EA256C" w:rsidP="00F84D4E">
            <w:pPr>
              <w:pStyle w:val="Default"/>
              <w:cnfStyle w:val="000000100000"/>
              <w:rPr>
                <w:sz w:val="23"/>
                <w:szCs w:val="23"/>
                <w:lang w:val="pt-BR"/>
              </w:rPr>
            </w:pPr>
            <w:r>
              <w:rPr>
                <w:sz w:val="23"/>
                <w:szCs w:val="23"/>
                <w:lang w:val="pt-BR"/>
              </w:rPr>
              <w:t>Porto Alegre - Bueno Aires</w:t>
            </w:r>
          </w:p>
          <w:p w:rsidR="00EA256C" w:rsidRDefault="00EA256C" w:rsidP="00F84D4E">
            <w:pPr>
              <w:pStyle w:val="Default"/>
              <w:cnfStyle w:val="000000100000"/>
              <w:rPr>
                <w:sz w:val="23"/>
                <w:szCs w:val="23"/>
                <w:lang w:val="pt-BR"/>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Default="00EA256C" w:rsidP="00F918A7">
            <w:pPr>
              <w:pStyle w:val="Default"/>
              <w:jc w:val="right"/>
              <w:cnfStyle w:val="000000100000"/>
              <w:rPr>
                <w:sz w:val="23"/>
                <w:szCs w:val="23"/>
                <w:lang w:val="pt-BR"/>
              </w:rPr>
            </w:pPr>
            <w:r>
              <w:rPr>
                <w:sz w:val="23"/>
                <w:szCs w:val="23"/>
                <w:lang w:val="pt-BR"/>
              </w:rPr>
              <w:t>1</w:t>
            </w:r>
            <w:r w:rsidR="00F918A7">
              <w:rPr>
                <w:sz w:val="23"/>
                <w:szCs w:val="23"/>
                <w:lang w:val="pt-BR"/>
              </w:rPr>
              <w:t>6</w:t>
            </w:r>
            <w:r>
              <w:rPr>
                <w:sz w:val="23"/>
                <w:szCs w:val="23"/>
                <w:lang w:val="pt-BR"/>
              </w:rPr>
              <w:t>00,00</w:t>
            </w:r>
          </w:p>
        </w:tc>
      </w:tr>
      <w:tr w:rsidR="00EA256C" w:rsidTr="00F84D4E">
        <w:trPr>
          <w:cnfStyle w:val="000000010000"/>
        </w:trPr>
        <w:tc>
          <w:tcPr>
            <w:cnfStyle w:val="001000000000"/>
            <w:tcW w:w="33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Pr="00EF7E63" w:rsidRDefault="00EA256C" w:rsidP="00F84D4E">
            <w:pPr>
              <w:pStyle w:val="Default"/>
              <w:rPr>
                <w:sz w:val="23"/>
                <w:szCs w:val="23"/>
                <w:lang w:val="pt-BR"/>
              </w:rPr>
            </w:pPr>
          </w:p>
        </w:tc>
        <w:tc>
          <w:tcPr>
            <w:tcW w:w="144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Pr="00EF7E63" w:rsidRDefault="00EA256C" w:rsidP="00F84D4E">
            <w:pPr>
              <w:pStyle w:val="Default"/>
              <w:jc w:val="center"/>
              <w:cnfStyle w:val="000000010000"/>
              <w:rPr>
                <w:rFonts w:ascii="inherit" w:eastAsia="Times New Roman" w:hAnsi="inherit"/>
                <w:b/>
                <w:bCs/>
                <w:sz w:val="23"/>
                <w:szCs w:val="23"/>
                <w:lang w:val="pt-BR" w:eastAsia="pt-BR"/>
              </w:rPr>
            </w:pPr>
          </w:p>
        </w:tc>
        <w:tc>
          <w:tcPr>
            <w:tcW w:w="30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Default="00EA256C" w:rsidP="00F84D4E">
            <w:pPr>
              <w:pStyle w:val="Default"/>
              <w:cnfStyle w:val="000000010000"/>
              <w:rPr>
                <w:sz w:val="23"/>
                <w:szCs w:val="23"/>
                <w:lang w:val="pt-BR"/>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Default="00EA256C" w:rsidP="00F84D4E">
            <w:pPr>
              <w:pStyle w:val="Default"/>
              <w:cnfStyle w:val="000000010000"/>
              <w:rPr>
                <w:sz w:val="23"/>
                <w:szCs w:val="23"/>
                <w:lang w:val="pt-BR"/>
              </w:rPr>
            </w:pPr>
          </w:p>
        </w:tc>
      </w:tr>
      <w:tr w:rsidR="00EA256C" w:rsidRPr="005642B7" w:rsidTr="00F84D4E">
        <w:trPr>
          <w:cnfStyle w:val="000000100000"/>
        </w:trPr>
        <w:tc>
          <w:tcPr>
            <w:cnfStyle w:val="001000000000"/>
            <w:tcW w:w="33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Default="00EA256C" w:rsidP="00F84D4E">
            <w:pPr>
              <w:pStyle w:val="Default"/>
              <w:rPr>
                <w:sz w:val="23"/>
                <w:szCs w:val="23"/>
                <w:lang w:val="pt-BR"/>
              </w:rPr>
            </w:pPr>
          </w:p>
        </w:tc>
        <w:tc>
          <w:tcPr>
            <w:tcW w:w="144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Default="00EA256C" w:rsidP="00F84D4E">
            <w:pPr>
              <w:pStyle w:val="Default"/>
              <w:cnfStyle w:val="000000100000"/>
              <w:rPr>
                <w:sz w:val="23"/>
                <w:szCs w:val="23"/>
                <w:lang w:val="pt-BR"/>
              </w:rPr>
            </w:pPr>
          </w:p>
        </w:tc>
        <w:tc>
          <w:tcPr>
            <w:tcW w:w="309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Default="00EA256C" w:rsidP="00F84D4E">
            <w:pPr>
              <w:pStyle w:val="Default"/>
              <w:cnfStyle w:val="000000100000"/>
              <w:rPr>
                <w:sz w:val="23"/>
                <w:szCs w:val="23"/>
                <w:lang w:val="pt-BR"/>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256C" w:rsidRDefault="00EA256C" w:rsidP="00F84D4E">
            <w:pPr>
              <w:pStyle w:val="Default"/>
              <w:cnfStyle w:val="000000100000"/>
              <w:rPr>
                <w:sz w:val="23"/>
                <w:szCs w:val="23"/>
                <w:lang w:val="pt-BR"/>
              </w:rPr>
            </w:pPr>
          </w:p>
        </w:tc>
      </w:tr>
      <w:tr w:rsidR="00EA256C" w:rsidRPr="00015E4A" w:rsidTr="00F84D4E">
        <w:trPr>
          <w:cnfStyle w:val="000000010000"/>
          <w:trHeight w:val="107"/>
        </w:trPr>
        <w:tc>
          <w:tcPr>
            <w:cnfStyle w:val="001000000000"/>
            <w:tcW w:w="7905" w:type="dxa"/>
            <w:gridSpan w:val="3"/>
            <w:tcBorders>
              <w:top w:val="single" w:sz="4" w:space="0" w:color="auto"/>
              <w:left w:val="single" w:sz="4" w:space="0" w:color="auto"/>
              <w:bottom w:val="single" w:sz="4" w:space="0" w:color="auto"/>
              <w:right w:val="single" w:sz="4" w:space="0" w:color="auto"/>
            </w:tcBorders>
          </w:tcPr>
          <w:p w:rsidR="00EA256C" w:rsidRDefault="00EA256C" w:rsidP="00F84D4E">
            <w:pPr>
              <w:pStyle w:val="Default"/>
              <w:jc w:val="center"/>
              <w:rPr>
                <w:sz w:val="23"/>
                <w:szCs w:val="23"/>
                <w:lang w:val="pt-BR"/>
              </w:rPr>
            </w:pPr>
            <w:r>
              <w:rPr>
                <w:sz w:val="23"/>
                <w:szCs w:val="23"/>
                <w:lang w:val="pt-BR"/>
              </w:rPr>
              <w:t>Total</w:t>
            </w:r>
          </w:p>
        </w:tc>
        <w:tc>
          <w:tcPr>
            <w:tcW w:w="1701" w:type="dxa"/>
            <w:tcBorders>
              <w:top w:val="single" w:sz="4" w:space="0" w:color="auto"/>
              <w:left w:val="single" w:sz="4" w:space="0" w:color="auto"/>
              <w:bottom w:val="single" w:sz="4" w:space="0" w:color="auto"/>
              <w:right w:val="single" w:sz="4" w:space="0" w:color="auto"/>
            </w:tcBorders>
          </w:tcPr>
          <w:p w:rsidR="00EA256C" w:rsidRPr="00015E4A" w:rsidRDefault="00EA256C" w:rsidP="00F84D4E">
            <w:pPr>
              <w:pStyle w:val="Default"/>
              <w:jc w:val="right"/>
              <w:cnfStyle w:val="000000010000"/>
              <w:rPr>
                <w:rFonts w:ascii="Tahoma" w:hAnsi="Tahoma" w:cs="Tahoma"/>
                <w:color w:val="326C99"/>
                <w:sz w:val="15"/>
                <w:szCs w:val="15"/>
                <w:shd w:val="clear" w:color="auto" w:fill="FFFFFF"/>
                <w:lang w:val="pt-BR"/>
              </w:rPr>
            </w:pPr>
            <w:r w:rsidRPr="000A100A">
              <w:rPr>
                <w:sz w:val="23"/>
                <w:szCs w:val="23"/>
                <w:lang w:val="pt-BR"/>
              </w:rPr>
              <w:t>R$</w:t>
            </w:r>
            <w:r w:rsidR="00F918A7">
              <w:rPr>
                <w:sz w:val="23"/>
                <w:szCs w:val="23"/>
                <w:lang w:val="pt-BR"/>
              </w:rPr>
              <w:t xml:space="preserve"> 16</w:t>
            </w:r>
            <w:r>
              <w:rPr>
                <w:sz w:val="23"/>
                <w:szCs w:val="23"/>
                <w:lang w:val="pt-BR"/>
              </w:rPr>
              <w:t>00,00</w:t>
            </w:r>
          </w:p>
        </w:tc>
      </w:tr>
    </w:tbl>
    <w:p w:rsidR="00EA256C" w:rsidRDefault="00EA256C" w:rsidP="00EA256C">
      <w:pPr>
        <w:pStyle w:val="Default"/>
        <w:rPr>
          <w:b/>
          <w:bCs/>
          <w:sz w:val="23"/>
          <w:szCs w:val="23"/>
          <w:lang w:val="pt-BR"/>
        </w:rPr>
      </w:pPr>
    </w:p>
    <w:p w:rsidR="00EA256C" w:rsidRPr="000C50F1" w:rsidRDefault="00EA256C" w:rsidP="00EA256C">
      <w:pPr>
        <w:pStyle w:val="Default"/>
        <w:jc w:val="both"/>
        <w:rPr>
          <w:rFonts w:ascii="Arial" w:hAnsi="Arial" w:cs="Arial"/>
          <w:b/>
          <w:lang w:val="pt-BR"/>
        </w:rPr>
      </w:pPr>
      <w:r>
        <w:rPr>
          <w:rFonts w:ascii="Arial" w:hAnsi="Arial" w:cs="Arial"/>
          <w:b/>
          <w:lang w:val="pt-BR"/>
        </w:rPr>
        <w:t>H.</w:t>
      </w:r>
      <w:proofErr w:type="gramStart"/>
      <w:r>
        <w:rPr>
          <w:rFonts w:ascii="Arial" w:hAnsi="Arial" w:cs="Arial"/>
          <w:b/>
          <w:lang w:val="pt-BR"/>
        </w:rPr>
        <w:t>2</w:t>
      </w:r>
      <w:r w:rsidRPr="000C50F1">
        <w:rPr>
          <w:rFonts w:ascii="Arial" w:hAnsi="Arial" w:cs="Arial"/>
          <w:b/>
          <w:lang w:val="pt-BR"/>
        </w:rPr>
        <w:t>)</w:t>
      </w:r>
      <w:proofErr w:type="gramEnd"/>
      <w:r w:rsidRPr="000C50F1">
        <w:rPr>
          <w:rFonts w:ascii="Arial" w:hAnsi="Arial" w:cs="Arial"/>
          <w:b/>
          <w:lang w:val="pt-BR"/>
        </w:rPr>
        <w:t xml:space="preserve"> Diárias </w:t>
      </w:r>
    </w:p>
    <w:p w:rsidR="00EA256C" w:rsidRDefault="00EA256C" w:rsidP="00EA256C">
      <w:pPr>
        <w:pStyle w:val="Default"/>
        <w:rPr>
          <w:b/>
          <w:bCs/>
          <w:sz w:val="23"/>
          <w:szCs w:val="23"/>
          <w:lang w:val="pt-BR"/>
        </w:rPr>
      </w:pPr>
    </w:p>
    <w:tbl>
      <w:tblPr>
        <w:tblStyle w:val="ListaClara-nfase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4"/>
        <w:gridCol w:w="2704"/>
        <w:gridCol w:w="891"/>
        <w:gridCol w:w="1065"/>
        <w:gridCol w:w="2052"/>
      </w:tblGrid>
      <w:tr w:rsidR="00EA256C" w:rsidTr="00F84D4E">
        <w:trPr>
          <w:cnfStyle w:val="100000000000"/>
        </w:trPr>
        <w:tc>
          <w:tcPr>
            <w:cnfStyle w:val="001000000000"/>
            <w:tcW w:w="2894" w:type="dxa"/>
            <w:shd w:val="clear" w:color="auto" w:fill="C2D69B" w:themeFill="accent3" w:themeFillTint="99"/>
          </w:tcPr>
          <w:p w:rsidR="00EA256C" w:rsidRPr="0079744B" w:rsidRDefault="00EA256C" w:rsidP="00F84D4E">
            <w:pPr>
              <w:rPr>
                <w:rFonts w:ascii="Times New Roman" w:hAnsi="Times New Roman" w:cs="Times New Roman"/>
                <w:color w:val="000000"/>
                <w:sz w:val="23"/>
                <w:szCs w:val="23"/>
                <w:lang w:val="pt-BR"/>
              </w:rPr>
            </w:pPr>
            <w:r w:rsidRPr="0079744B">
              <w:rPr>
                <w:rFonts w:ascii="Times New Roman" w:hAnsi="Times New Roman" w:cs="Times New Roman"/>
                <w:color w:val="000000"/>
                <w:sz w:val="23"/>
                <w:szCs w:val="23"/>
                <w:lang w:val="pt-BR"/>
              </w:rPr>
              <w:t>Convidado</w:t>
            </w:r>
          </w:p>
        </w:tc>
        <w:tc>
          <w:tcPr>
            <w:tcW w:w="2704" w:type="dxa"/>
            <w:shd w:val="clear" w:color="auto" w:fill="C2D69B" w:themeFill="accent3" w:themeFillTint="99"/>
          </w:tcPr>
          <w:p w:rsidR="00EA256C" w:rsidRDefault="00EA256C" w:rsidP="00F84D4E">
            <w:pPr>
              <w:pStyle w:val="Default"/>
              <w:cnfStyle w:val="100000000000"/>
              <w:rPr>
                <w:sz w:val="23"/>
                <w:szCs w:val="23"/>
                <w:lang w:val="pt-BR"/>
              </w:rPr>
            </w:pPr>
            <w:r>
              <w:rPr>
                <w:sz w:val="23"/>
                <w:szCs w:val="23"/>
                <w:lang w:val="pt-BR"/>
              </w:rPr>
              <w:t>Currículo</w:t>
            </w:r>
          </w:p>
        </w:tc>
        <w:tc>
          <w:tcPr>
            <w:tcW w:w="891" w:type="dxa"/>
            <w:shd w:val="clear" w:color="auto" w:fill="C2D69B" w:themeFill="accent3" w:themeFillTint="99"/>
          </w:tcPr>
          <w:p w:rsidR="00EA256C" w:rsidRPr="006D6A63" w:rsidRDefault="00EA256C" w:rsidP="00F84D4E">
            <w:pPr>
              <w:pStyle w:val="Default"/>
              <w:jc w:val="center"/>
              <w:cnfStyle w:val="100000000000"/>
              <w:rPr>
                <w:b w:val="0"/>
                <w:sz w:val="23"/>
                <w:szCs w:val="23"/>
                <w:lang w:val="pt-BR"/>
              </w:rPr>
            </w:pPr>
            <w:r w:rsidRPr="006D6A63">
              <w:rPr>
                <w:b w:val="0"/>
                <w:sz w:val="23"/>
                <w:szCs w:val="23"/>
                <w:lang w:val="pt-BR"/>
              </w:rPr>
              <w:t>N° Diárias</w:t>
            </w:r>
          </w:p>
        </w:tc>
        <w:tc>
          <w:tcPr>
            <w:tcW w:w="1065" w:type="dxa"/>
            <w:shd w:val="clear" w:color="auto" w:fill="C2D69B" w:themeFill="accent3" w:themeFillTint="99"/>
          </w:tcPr>
          <w:p w:rsidR="00EA256C" w:rsidRPr="006D6A63" w:rsidRDefault="00EA256C" w:rsidP="00F84D4E">
            <w:pPr>
              <w:pStyle w:val="Default"/>
              <w:jc w:val="center"/>
              <w:cnfStyle w:val="100000000000"/>
              <w:rPr>
                <w:b w:val="0"/>
                <w:sz w:val="23"/>
                <w:szCs w:val="23"/>
                <w:lang w:val="pt-BR"/>
              </w:rPr>
            </w:pPr>
            <w:r w:rsidRPr="006D6A63">
              <w:rPr>
                <w:b w:val="0"/>
                <w:sz w:val="23"/>
                <w:szCs w:val="23"/>
                <w:lang w:val="pt-BR"/>
              </w:rPr>
              <w:t>Valor da Diária</w:t>
            </w:r>
          </w:p>
        </w:tc>
        <w:tc>
          <w:tcPr>
            <w:tcW w:w="2052" w:type="dxa"/>
            <w:shd w:val="clear" w:color="auto" w:fill="C2D69B" w:themeFill="accent3" w:themeFillTint="99"/>
          </w:tcPr>
          <w:p w:rsidR="00EA256C" w:rsidRPr="006D6A63" w:rsidRDefault="00EA256C" w:rsidP="00F84D4E">
            <w:pPr>
              <w:pStyle w:val="Default"/>
              <w:jc w:val="center"/>
              <w:cnfStyle w:val="100000000000"/>
              <w:rPr>
                <w:b w:val="0"/>
                <w:sz w:val="23"/>
                <w:szCs w:val="23"/>
                <w:lang w:val="pt-BR"/>
              </w:rPr>
            </w:pPr>
            <w:r w:rsidRPr="006D6A63">
              <w:rPr>
                <w:b w:val="0"/>
                <w:sz w:val="23"/>
                <w:szCs w:val="23"/>
                <w:lang w:val="pt-BR"/>
              </w:rPr>
              <w:t>Valor Total</w:t>
            </w:r>
          </w:p>
        </w:tc>
      </w:tr>
      <w:tr w:rsidR="00EA256C" w:rsidTr="00F84D4E">
        <w:trPr>
          <w:cnfStyle w:val="000000100000"/>
        </w:trPr>
        <w:tc>
          <w:tcPr>
            <w:cnfStyle w:val="001000000000"/>
            <w:tcW w:w="2894" w:type="dxa"/>
          </w:tcPr>
          <w:p w:rsidR="00EA256C" w:rsidRPr="00EF7E63" w:rsidRDefault="00EA256C" w:rsidP="00F84D4E">
            <w:pPr>
              <w:rPr>
                <w:rFonts w:ascii="Times New Roman" w:hAnsi="Times New Roman" w:cs="Times New Roman"/>
                <w:color w:val="000000"/>
                <w:sz w:val="23"/>
                <w:szCs w:val="23"/>
                <w:lang w:val="pt-BR"/>
              </w:rPr>
            </w:pPr>
            <w:r w:rsidRPr="0079744B">
              <w:rPr>
                <w:rFonts w:ascii="Times New Roman" w:hAnsi="Times New Roman" w:cs="Times New Roman"/>
                <w:color w:val="000000"/>
                <w:sz w:val="23"/>
                <w:szCs w:val="23"/>
                <w:lang w:val="pt-BR"/>
              </w:rPr>
              <w:t xml:space="preserve">Prof. Dr. </w:t>
            </w:r>
            <w:r w:rsidRPr="00EF7E63">
              <w:rPr>
                <w:rFonts w:ascii="Times New Roman" w:hAnsi="Times New Roman" w:cs="Times New Roman"/>
                <w:color w:val="000000"/>
                <w:sz w:val="23"/>
                <w:szCs w:val="23"/>
                <w:lang w:val="pt-BR"/>
              </w:rPr>
              <w:t>Jefferson de Oliveira Gomes</w:t>
            </w:r>
          </w:p>
        </w:tc>
        <w:tc>
          <w:tcPr>
            <w:tcW w:w="2704" w:type="dxa"/>
          </w:tcPr>
          <w:p w:rsidR="00EA256C" w:rsidRPr="00EF7E63" w:rsidRDefault="00EA256C" w:rsidP="00F84D4E">
            <w:pPr>
              <w:pStyle w:val="Default"/>
              <w:cnfStyle w:val="000000100000"/>
              <w:rPr>
                <w:lang w:val="pt-BR"/>
              </w:rPr>
            </w:pPr>
            <w:proofErr w:type="gramStart"/>
            <w:r w:rsidRPr="00EF7E63">
              <w:rPr>
                <w:lang w:val="pt-BR"/>
              </w:rPr>
              <w:t>http://buscatextual.cnpq.br/buscatextual/visualizacv.</w:t>
            </w:r>
            <w:proofErr w:type="gramEnd"/>
            <w:r w:rsidRPr="00EF7E63">
              <w:rPr>
                <w:lang w:val="pt-BR"/>
              </w:rPr>
              <w:t>do?</w:t>
            </w:r>
            <w:proofErr w:type="gramStart"/>
            <w:r w:rsidRPr="00EF7E63">
              <w:rPr>
                <w:lang w:val="pt-BR"/>
              </w:rPr>
              <w:t>id</w:t>
            </w:r>
            <w:proofErr w:type="gramEnd"/>
            <w:r w:rsidRPr="00EF7E63">
              <w:rPr>
                <w:lang w:val="pt-BR"/>
              </w:rPr>
              <w:t>=K4797093T6</w:t>
            </w:r>
          </w:p>
        </w:tc>
        <w:tc>
          <w:tcPr>
            <w:tcW w:w="891" w:type="dxa"/>
          </w:tcPr>
          <w:p w:rsidR="00EA256C" w:rsidRDefault="00EA256C" w:rsidP="00F84D4E">
            <w:pPr>
              <w:pStyle w:val="Default"/>
              <w:jc w:val="center"/>
              <w:cnfStyle w:val="000000100000"/>
              <w:rPr>
                <w:sz w:val="23"/>
                <w:szCs w:val="23"/>
                <w:lang w:val="pt-BR"/>
              </w:rPr>
            </w:pPr>
            <w:proofErr w:type="gramStart"/>
            <w:r>
              <w:rPr>
                <w:sz w:val="23"/>
                <w:szCs w:val="23"/>
                <w:lang w:val="pt-BR"/>
              </w:rPr>
              <w:t>3</w:t>
            </w:r>
            <w:proofErr w:type="gramEnd"/>
          </w:p>
        </w:tc>
        <w:tc>
          <w:tcPr>
            <w:tcW w:w="1065" w:type="dxa"/>
            <w:vMerge w:val="restart"/>
          </w:tcPr>
          <w:p w:rsidR="00EA256C" w:rsidRDefault="00EA256C" w:rsidP="00F84D4E">
            <w:pPr>
              <w:pStyle w:val="Default"/>
              <w:cnfStyle w:val="000000100000"/>
              <w:rPr>
                <w:sz w:val="23"/>
                <w:szCs w:val="23"/>
                <w:lang w:val="pt-BR"/>
              </w:rPr>
            </w:pPr>
          </w:p>
        </w:tc>
        <w:tc>
          <w:tcPr>
            <w:tcW w:w="2052" w:type="dxa"/>
          </w:tcPr>
          <w:p w:rsidR="00EA256C" w:rsidRDefault="00EA256C" w:rsidP="00F84D4E">
            <w:pPr>
              <w:pStyle w:val="Default"/>
              <w:jc w:val="center"/>
              <w:cnfStyle w:val="000000100000"/>
              <w:rPr>
                <w:sz w:val="23"/>
                <w:szCs w:val="23"/>
                <w:lang w:val="pt-BR"/>
              </w:rPr>
            </w:pPr>
            <w:r>
              <w:rPr>
                <w:sz w:val="23"/>
                <w:szCs w:val="23"/>
                <w:lang w:val="pt-BR"/>
              </w:rPr>
              <w:t>R$960,00</w:t>
            </w:r>
          </w:p>
        </w:tc>
      </w:tr>
      <w:tr w:rsidR="00EA256C" w:rsidTr="00F84D4E">
        <w:tc>
          <w:tcPr>
            <w:cnfStyle w:val="001000000000"/>
            <w:tcW w:w="2894" w:type="dxa"/>
          </w:tcPr>
          <w:p w:rsidR="00EA256C" w:rsidRPr="00EF7E63" w:rsidRDefault="00EA256C" w:rsidP="00F84D4E">
            <w:pPr>
              <w:rPr>
                <w:rFonts w:ascii="Times New Roman" w:hAnsi="Times New Roman" w:cs="Times New Roman"/>
                <w:color w:val="000000"/>
                <w:sz w:val="23"/>
                <w:szCs w:val="23"/>
                <w:lang w:val="pt-BR"/>
              </w:rPr>
            </w:pPr>
            <w:r w:rsidRPr="0079744B">
              <w:rPr>
                <w:rFonts w:ascii="Times New Roman" w:hAnsi="Times New Roman" w:cs="Times New Roman"/>
                <w:color w:val="000000"/>
                <w:sz w:val="23"/>
                <w:szCs w:val="23"/>
                <w:lang w:val="pt-BR"/>
              </w:rPr>
              <w:t xml:space="preserve">Prof. Dr. </w:t>
            </w:r>
            <w:r w:rsidRPr="00EF7E63">
              <w:rPr>
                <w:rFonts w:ascii="Times New Roman" w:hAnsi="Times New Roman" w:cs="Times New Roman"/>
                <w:color w:val="000000"/>
                <w:sz w:val="23"/>
                <w:szCs w:val="23"/>
                <w:lang w:val="pt-BR"/>
              </w:rPr>
              <w:t xml:space="preserve">Ernesto Gustavo </w:t>
            </w:r>
            <w:proofErr w:type="spellStart"/>
            <w:r w:rsidRPr="00EF7E63">
              <w:rPr>
                <w:rFonts w:ascii="Times New Roman" w:hAnsi="Times New Roman" w:cs="Times New Roman"/>
                <w:color w:val="000000"/>
                <w:sz w:val="23"/>
                <w:szCs w:val="23"/>
                <w:lang w:val="pt-BR"/>
              </w:rPr>
              <w:t>Maffia</w:t>
            </w:r>
            <w:proofErr w:type="spellEnd"/>
          </w:p>
        </w:tc>
        <w:tc>
          <w:tcPr>
            <w:tcW w:w="2704" w:type="dxa"/>
          </w:tcPr>
          <w:p w:rsidR="00EA256C" w:rsidRPr="00EF7E63" w:rsidRDefault="00EA256C" w:rsidP="00F84D4E">
            <w:pPr>
              <w:pStyle w:val="Default"/>
              <w:cnfStyle w:val="000000000000"/>
              <w:rPr>
                <w:lang w:val="pt-BR"/>
              </w:rPr>
            </w:pPr>
          </w:p>
        </w:tc>
        <w:tc>
          <w:tcPr>
            <w:tcW w:w="891" w:type="dxa"/>
          </w:tcPr>
          <w:p w:rsidR="00EA256C" w:rsidRDefault="00EA256C" w:rsidP="00F84D4E">
            <w:pPr>
              <w:pStyle w:val="Default"/>
              <w:jc w:val="center"/>
              <w:cnfStyle w:val="000000000000"/>
              <w:rPr>
                <w:sz w:val="23"/>
                <w:szCs w:val="23"/>
                <w:lang w:val="pt-BR"/>
              </w:rPr>
            </w:pPr>
            <w:proofErr w:type="gramStart"/>
            <w:r>
              <w:rPr>
                <w:sz w:val="23"/>
                <w:szCs w:val="23"/>
                <w:lang w:val="pt-BR"/>
              </w:rPr>
              <w:t>3</w:t>
            </w:r>
            <w:proofErr w:type="gramEnd"/>
          </w:p>
        </w:tc>
        <w:tc>
          <w:tcPr>
            <w:tcW w:w="1065" w:type="dxa"/>
            <w:vMerge/>
          </w:tcPr>
          <w:p w:rsidR="00EA256C" w:rsidRDefault="00EA256C" w:rsidP="00F84D4E">
            <w:pPr>
              <w:pStyle w:val="Default"/>
              <w:cnfStyle w:val="000000000000"/>
              <w:rPr>
                <w:sz w:val="23"/>
                <w:szCs w:val="23"/>
                <w:lang w:val="pt-BR"/>
              </w:rPr>
            </w:pPr>
          </w:p>
        </w:tc>
        <w:tc>
          <w:tcPr>
            <w:tcW w:w="2052" w:type="dxa"/>
          </w:tcPr>
          <w:p w:rsidR="00EA256C" w:rsidRDefault="00EA256C" w:rsidP="00F84D4E">
            <w:pPr>
              <w:pStyle w:val="Default"/>
              <w:jc w:val="center"/>
              <w:cnfStyle w:val="000000000000"/>
              <w:rPr>
                <w:sz w:val="23"/>
                <w:szCs w:val="23"/>
                <w:lang w:val="pt-BR"/>
              </w:rPr>
            </w:pPr>
            <w:r>
              <w:rPr>
                <w:sz w:val="23"/>
                <w:szCs w:val="23"/>
                <w:lang w:val="pt-BR"/>
              </w:rPr>
              <w:t>R$960,00</w:t>
            </w:r>
          </w:p>
        </w:tc>
      </w:tr>
      <w:tr w:rsidR="00EA256C" w:rsidTr="00F84D4E">
        <w:trPr>
          <w:cnfStyle w:val="000000100000"/>
        </w:trPr>
        <w:tc>
          <w:tcPr>
            <w:cnfStyle w:val="001000000000"/>
            <w:tcW w:w="2894" w:type="dxa"/>
          </w:tcPr>
          <w:p w:rsidR="00EA256C" w:rsidRPr="00854F5F" w:rsidRDefault="00EA256C" w:rsidP="00F84D4E">
            <w:pPr>
              <w:rPr>
                <w:rFonts w:ascii="Times New Roman" w:hAnsi="Times New Roman" w:cs="Times New Roman"/>
                <w:color w:val="000000"/>
                <w:sz w:val="23"/>
                <w:szCs w:val="23"/>
                <w:lang w:val="pt-BR"/>
              </w:rPr>
            </w:pPr>
            <w:r w:rsidRPr="00FF488E">
              <w:rPr>
                <w:rFonts w:ascii="Times New Roman" w:hAnsi="Times New Roman" w:cs="Times New Roman"/>
                <w:color w:val="000000"/>
                <w:sz w:val="23"/>
                <w:szCs w:val="23"/>
                <w:lang w:val="pt-BR"/>
              </w:rPr>
              <w:t xml:space="preserve">Prof. </w:t>
            </w:r>
            <w:proofErr w:type="spellStart"/>
            <w:proofErr w:type="gramStart"/>
            <w:r w:rsidRPr="00FF488E">
              <w:rPr>
                <w:rFonts w:ascii="Times New Roman" w:hAnsi="Times New Roman" w:cs="Times New Roman"/>
                <w:color w:val="000000"/>
                <w:sz w:val="23"/>
                <w:szCs w:val="23"/>
                <w:lang w:val="pt-BR"/>
              </w:rPr>
              <w:t>MSc</w:t>
            </w:r>
            <w:proofErr w:type="spellEnd"/>
            <w:proofErr w:type="gramEnd"/>
            <w:r w:rsidRPr="00FF488E">
              <w:rPr>
                <w:rFonts w:ascii="Times New Roman" w:hAnsi="Times New Roman" w:cs="Times New Roman"/>
                <w:color w:val="000000"/>
                <w:sz w:val="23"/>
                <w:szCs w:val="23"/>
                <w:lang w:val="pt-BR"/>
              </w:rPr>
              <w:t>. Eduardo Antônio Link</w:t>
            </w:r>
          </w:p>
        </w:tc>
        <w:tc>
          <w:tcPr>
            <w:tcW w:w="2704" w:type="dxa"/>
          </w:tcPr>
          <w:p w:rsidR="00EA256C" w:rsidRPr="00EF7E63" w:rsidRDefault="00EA256C" w:rsidP="00F84D4E">
            <w:pPr>
              <w:pStyle w:val="Default"/>
              <w:cnfStyle w:val="000000100000"/>
              <w:rPr>
                <w:lang w:val="pt-BR"/>
              </w:rPr>
            </w:pPr>
          </w:p>
        </w:tc>
        <w:tc>
          <w:tcPr>
            <w:tcW w:w="891" w:type="dxa"/>
          </w:tcPr>
          <w:p w:rsidR="00EA256C" w:rsidRDefault="00EA256C" w:rsidP="00F84D4E">
            <w:pPr>
              <w:pStyle w:val="Default"/>
              <w:jc w:val="center"/>
              <w:cnfStyle w:val="000000100000"/>
              <w:rPr>
                <w:sz w:val="23"/>
                <w:szCs w:val="23"/>
                <w:lang w:val="pt-BR"/>
              </w:rPr>
            </w:pPr>
            <w:proofErr w:type="gramStart"/>
            <w:r>
              <w:rPr>
                <w:sz w:val="23"/>
                <w:szCs w:val="23"/>
                <w:lang w:val="pt-BR"/>
              </w:rPr>
              <w:t>3</w:t>
            </w:r>
            <w:proofErr w:type="gramEnd"/>
          </w:p>
        </w:tc>
        <w:tc>
          <w:tcPr>
            <w:tcW w:w="1065" w:type="dxa"/>
            <w:vMerge/>
          </w:tcPr>
          <w:p w:rsidR="00EA256C" w:rsidRDefault="00EA256C" w:rsidP="00F84D4E">
            <w:pPr>
              <w:pStyle w:val="Default"/>
              <w:cnfStyle w:val="000000100000"/>
              <w:rPr>
                <w:sz w:val="23"/>
                <w:szCs w:val="23"/>
                <w:lang w:val="pt-BR"/>
              </w:rPr>
            </w:pPr>
          </w:p>
        </w:tc>
        <w:tc>
          <w:tcPr>
            <w:tcW w:w="2052" w:type="dxa"/>
          </w:tcPr>
          <w:p w:rsidR="00EA256C" w:rsidRDefault="00EA256C" w:rsidP="00F84D4E">
            <w:pPr>
              <w:pStyle w:val="Default"/>
              <w:jc w:val="center"/>
              <w:cnfStyle w:val="000000100000"/>
              <w:rPr>
                <w:sz w:val="23"/>
                <w:szCs w:val="23"/>
                <w:lang w:val="pt-BR"/>
              </w:rPr>
            </w:pPr>
            <w:r>
              <w:rPr>
                <w:sz w:val="23"/>
                <w:szCs w:val="23"/>
                <w:lang w:val="pt-BR"/>
              </w:rPr>
              <w:t>R$960,00</w:t>
            </w:r>
          </w:p>
        </w:tc>
      </w:tr>
      <w:tr w:rsidR="00FF488E" w:rsidRPr="00FF488E" w:rsidTr="00F84D4E">
        <w:tc>
          <w:tcPr>
            <w:cnfStyle w:val="001000000000"/>
            <w:tcW w:w="2894" w:type="dxa"/>
          </w:tcPr>
          <w:p w:rsidR="00FF488E" w:rsidRPr="00FF488E" w:rsidRDefault="00FF488E" w:rsidP="00F84D4E">
            <w:pPr>
              <w:rPr>
                <w:rFonts w:ascii="Times New Roman" w:hAnsi="Times New Roman" w:cs="Times New Roman"/>
                <w:color w:val="000000"/>
                <w:sz w:val="23"/>
                <w:szCs w:val="23"/>
              </w:rPr>
            </w:pPr>
            <w:r w:rsidRPr="00842265">
              <w:rPr>
                <w:rFonts w:ascii="Times New Roman" w:hAnsi="Times New Roman" w:cs="Times New Roman"/>
                <w:color w:val="000000"/>
                <w:sz w:val="23"/>
                <w:szCs w:val="23"/>
              </w:rPr>
              <w:t xml:space="preserve">Prof. </w:t>
            </w:r>
            <w:proofErr w:type="spellStart"/>
            <w:r w:rsidRPr="00842265">
              <w:rPr>
                <w:rFonts w:ascii="Times New Roman" w:hAnsi="Times New Roman" w:cs="Times New Roman"/>
                <w:color w:val="000000"/>
                <w:sz w:val="23"/>
                <w:szCs w:val="23"/>
              </w:rPr>
              <w:t>MSc</w:t>
            </w:r>
            <w:proofErr w:type="spellEnd"/>
            <w:r w:rsidRPr="00842265">
              <w:rPr>
                <w:rFonts w:ascii="Times New Roman" w:hAnsi="Times New Roman" w:cs="Times New Roman"/>
                <w:color w:val="000000"/>
                <w:sz w:val="23"/>
                <w:szCs w:val="23"/>
              </w:rPr>
              <w:t xml:space="preserve">. Paula Georg </w:t>
            </w:r>
            <w:proofErr w:type="spellStart"/>
            <w:r w:rsidRPr="00842265">
              <w:rPr>
                <w:rFonts w:ascii="Times New Roman" w:hAnsi="Times New Roman" w:cs="Times New Roman"/>
                <w:color w:val="000000"/>
                <w:sz w:val="23"/>
                <w:szCs w:val="23"/>
              </w:rPr>
              <w:t>Dornelles</w:t>
            </w:r>
            <w:proofErr w:type="spellEnd"/>
          </w:p>
        </w:tc>
        <w:tc>
          <w:tcPr>
            <w:tcW w:w="2704" w:type="dxa"/>
          </w:tcPr>
          <w:p w:rsidR="00FF488E" w:rsidRPr="00FF488E" w:rsidRDefault="00FF488E" w:rsidP="00F84D4E">
            <w:pPr>
              <w:pStyle w:val="Default"/>
              <w:cnfStyle w:val="000000000000"/>
            </w:pPr>
          </w:p>
        </w:tc>
        <w:tc>
          <w:tcPr>
            <w:tcW w:w="891" w:type="dxa"/>
          </w:tcPr>
          <w:p w:rsidR="00FF488E" w:rsidRPr="00FF488E" w:rsidRDefault="00FF488E" w:rsidP="00F84D4E">
            <w:pPr>
              <w:pStyle w:val="Default"/>
              <w:jc w:val="center"/>
              <w:cnfStyle w:val="000000000000"/>
              <w:rPr>
                <w:sz w:val="23"/>
                <w:szCs w:val="23"/>
              </w:rPr>
            </w:pPr>
            <w:r>
              <w:rPr>
                <w:sz w:val="23"/>
                <w:szCs w:val="23"/>
              </w:rPr>
              <w:t>3</w:t>
            </w:r>
          </w:p>
        </w:tc>
        <w:tc>
          <w:tcPr>
            <w:tcW w:w="1065" w:type="dxa"/>
            <w:vMerge/>
          </w:tcPr>
          <w:p w:rsidR="00FF488E" w:rsidRPr="00FF488E" w:rsidRDefault="00FF488E" w:rsidP="00F84D4E">
            <w:pPr>
              <w:pStyle w:val="Default"/>
              <w:cnfStyle w:val="000000000000"/>
              <w:rPr>
                <w:sz w:val="23"/>
                <w:szCs w:val="23"/>
              </w:rPr>
            </w:pPr>
          </w:p>
        </w:tc>
        <w:tc>
          <w:tcPr>
            <w:tcW w:w="2052" w:type="dxa"/>
          </w:tcPr>
          <w:p w:rsidR="00FF488E" w:rsidRPr="00FF488E" w:rsidRDefault="00FF488E" w:rsidP="00F84D4E">
            <w:pPr>
              <w:pStyle w:val="Default"/>
              <w:jc w:val="center"/>
              <w:cnfStyle w:val="000000000000"/>
              <w:rPr>
                <w:sz w:val="23"/>
                <w:szCs w:val="23"/>
              </w:rPr>
            </w:pPr>
            <w:r>
              <w:rPr>
                <w:sz w:val="23"/>
                <w:szCs w:val="23"/>
                <w:lang w:val="pt-BR"/>
              </w:rPr>
              <w:t>R$960,00</w:t>
            </w:r>
          </w:p>
        </w:tc>
      </w:tr>
      <w:tr w:rsidR="00EA256C" w:rsidTr="00F84D4E">
        <w:trPr>
          <w:cnfStyle w:val="000000100000"/>
        </w:trPr>
        <w:tc>
          <w:tcPr>
            <w:cnfStyle w:val="001000000000"/>
            <w:tcW w:w="2894" w:type="dxa"/>
          </w:tcPr>
          <w:p w:rsidR="00EA256C" w:rsidRDefault="00EA256C" w:rsidP="00F84D4E">
            <w:pPr>
              <w:pStyle w:val="Default"/>
              <w:jc w:val="center"/>
              <w:rPr>
                <w:sz w:val="23"/>
                <w:szCs w:val="23"/>
                <w:lang w:val="pt-BR"/>
              </w:rPr>
            </w:pPr>
            <w:r>
              <w:rPr>
                <w:sz w:val="23"/>
                <w:szCs w:val="23"/>
                <w:lang w:val="pt-BR"/>
              </w:rPr>
              <w:t>Total</w:t>
            </w:r>
          </w:p>
        </w:tc>
        <w:tc>
          <w:tcPr>
            <w:tcW w:w="2704" w:type="dxa"/>
          </w:tcPr>
          <w:p w:rsidR="00EA256C" w:rsidRPr="00EC7CC1" w:rsidRDefault="00EA256C" w:rsidP="00F84D4E">
            <w:pPr>
              <w:pStyle w:val="Default"/>
              <w:cnfStyle w:val="000000100000"/>
              <w:rPr>
                <w:rFonts w:ascii="Tahoma" w:hAnsi="Tahoma" w:cs="Tahoma"/>
                <w:color w:val="326C99"/>
                <w:sz w:val="15"/>
                <w:szCs w:val="15"/>
                <w:shd w:val="clear" w:color="auto" w:fill="FFFFFF"/>
                <w:lang w:val="pt-BR"/>
              </w:rPr>
            </w:pPr>
          </w:p>
        </w:tc>
        <w:tc>
          <w:tcPr>
            <w:tcW w:w="891" w:type="dxa"/>
          </w:tcPr>
          <w:p w:rsidR="00EA256C" w:rsidRDefault="00FF488E" w:rsidP="00F84D4E">
            <w:pPr>
              <w:pStyle w:val="Default"/>
              <w:jc w:val="center"/>
              <w:cnfStyle w:val="000000100000"/>
              <w:rPr>
                <w:sz w:val="23"/>
                <w:szCs w:val="23"/>
                <w:lang w:val="pt-BR"/>
              </w:rPr>
            </w:pPr>
            <w:r>
              <w:rPr>
                <w:sz w:val="23"/>
                <w:szCs w:val="23"/>
                <w:lang w:val="pt-BR"/>
              </w:rPr>
              <w:t>12</w:t>
            </w:r>
          </w:p>
        </w:tc>
        <w:tc>
          <w:tcPr>
            <w:tcW w:w="1065" w:type="dxa"/>
            <w:vMerge/>
          </w:tcPr>
          <w:p w:rsidR="00EA256C" w:rsidRPr="00BD65D2" w:rsidRDefault="00EA256C" w:rsidP="00F84D4E">
            <w:pPr>
              <w:pStyle w:val="Default"/>
              <w:jc w:val="right"/>
              <w:cnfStyle w:val="000000100000"/>
              <w:rPr>
                <w:rFonts w:ascii="Tahoma" w:hAnsi="Tahoma" w:cs="Tahoma"/>
                <w:color w:val="326C99"/>
                <w:sz w:val="15"/>
                <w:szCs w:val="15"/>
                <w:shd w:val="clear" w:color="auto" w:fill="FFFFFF"/>
              </w:rPr>
            </w:pPr>
          </w:p>
        </w:tc>
        <w:tc>
          <w:tcPr>
            <w:tcW w:w="2052" w:type="dxa"/>
          </w:tcPr>
          <w:p w:rsidR="00EA256C" w:rsidRPr="00066875" w:rsidRDefault="00EA256C" w:rsidP="00FF488E">
            <w:pPr>
              <w:pStyle w:val="Default"/>
              <w:jc w:val="center"/>
              <w:cnfStyle w:val="000000100000"/>
              <w:rPr>
                <w:rFonts w:ascii="Tahoma" w:hAnsi="Tahoma" w:cs="Tahoma"/>
                <w:b/>
                <w:color w:val="326C99"/>
                <w:sz w:val="15"/>
                <w:szCs w:val="15"/>
                <w:shd w:val="clear" w:color="auto" w:fill="FFFFFF"/>
              </w:rPr>
            </w:pPr>
            <w:r>
              <w:rPr>
                <w:b/>
                <w:sz w:val="23"/>
                <w:szCs w:val="23"/>
                <w:lang w:val="pt-BR"/>
              </w:rPr>
              <w:t xml:space="preserve">R$ </w:t>
            </w:r>
            <w:r w:rsidR="00FF488E">
              <w:rPr>
                <w:b/>
                <w:sz w:val="23"/>
                <w:szCs w:val="23"/>
                <w:lang w:val="pt-BR"/>
              </w:rPr>
              <w:t>3</w:t>
            </w:r>
            <w:r>
              <w:rPr>
                <w:b/>
                <w:sz w:val="23"/>
                <w:szCs w:val="23"/>
                <w:lang w:val="pt-BR"/>
              </w:rPr>
              <w:t>8</w:t>
            </w:r>
            <w:r w:rsidR="00FF488E">
              <w:rPr>
                <w:b/>
                <w:sz w:val="23"/>
                <w:szCs w:val="23"/>
                <w:lang w:val="pt-BR"/>
              </w:rPr>
              <w:t>4</w:t>
            </w:r>
            <w:r>
              <w:rPr>
                <w:b/>
                <w:sz w:val="23"/>
                <w:szCs w:val="23"/>
                <w:lang w:val="pt-BR"/>
              </w:rPr>
              <w:t>0,00</w:t>
            </w:r>
          </w:p>
        </w:tc>
      </w:tr>
    </w:tbl>
    <w:p w:rsidR="00EA256C" w:rsidRDefault="00EA256C" w:rsidP="00EA256C">
      <w:pPr>
        <w:pStyle w:val="Default"/>
        <w:rPr>
          <w:color w:val="000000" w:themeColor="text1"/>
          <w:sz w:val="23"/>
          <w:szCs w:val="23"/>
          <w:lang w:val="pt-BR"/>
        </w:rPr>
      </w:pPr>
    </w:p>
    <w:p w:rsidR="00EA256C" w:rsidRPr="000F31C6" w:rsidRDefault="00EA256C" w:rsidP="00EA256C">
      <w:pPr>
        <w:pStyle w:val="Default"/>
        <w:rPr>
          <w:color w:val="000000" w:themeColor="text1"/>
          <w:sz w:val="23"/>
          <w:szCs w:val="23"/>
          <w:lang w:val="pt-BR"/>
        </w:rPr>
      </w:pPr>
    </w:p>
    <w:p w:rsidR="00EA256C" w:rsidRPr="009011A1" w:rsidRDefault="00EA256C" w:rsidP="00EA256C">
      <w:pPr>
        <w:pStyle w:val="Default"/>
        <w:jc w:val="both"/>
        <w:rPr>
          <w:rFonts w:ascii="Arial" w:hAnsi="Arial" w:cs="Arial"/>
          <w:b/>
          <w:lang w:val="pt-BR"/>
        </w:rPr>
      </w:pPr>
      <w:r>
        <w:rPr>
          <w:rFonts w:ascii="Arial" w:hAnsi="Arial" w:cs="Arial"/>
          <w:b/>
          <w:lang w:val="pt-BR"/>
        </w:rPr>
        <w:t>H.</w:t>
      </w:r>
      <w:proofErr w:type="gramStart"/>
      <w:r>
        <w:rPr>
          <w:rFonts w:ascii="Arial" w:hAnsi="Arial" w:cs="Arial"/>
          <w:b/>
          <w:lang w:val="pt-BR"/>
        </w:rPr>
        <w:t>3</w:t>
      </w:r>
      <w:r w:rsidRPr="009011A1">
        <w:rPr>
          <w:rFonts w:ascii="Arial" w:hAnsi="Arial" w:cs="Arial"/>
          <w:b/>
          <w:lang w:val="pt-BR"/>
        </w:rPr>
        <w:t>)</w:t>
      </w:r>
      <w:proofErr w:type="gramEnd"/>
      <w:r w:rsidRPr="000F31C6">
        <w:rPr>
          <w:rFonts w:ascii="Arial" w:hAnsi="Arial" w:cs="Arial"/>
          <w:b/>
          <w:lang w:val="pt-BR"/>
        </w:rPr>
        <w:t>serviços de mídia impressa e eletrônica para confecção e publicação de anais</w:t>
      </w:r>
      <w:r>
        <w:rPr>
          <w:rFonts w:ascii="Arial" w:hAnsi="Arial" w:cs="Arial"/>
          <w:b/>
          <w:lang w:val="pt-BR"/>
        </w:rPr>
        <w:t xml:space="preserve"> .............................</w:t>
      </w:r>
      <w:r w:rsidRPr="009011A1">
        <w:rPr>
          <w:rFonts w:ascii="Arial" w:hAnsi="Arial" w:cs="Arial"/>
          <w:b/>
          <w:lang w:val="pt-BR"/>
        </w:rPr>
        <w:t>..........................</w:t>
      </w:r>
      <w:r>
        <w:rPr>
          <w:rFonts w:ascii="Arial" w:hAnsi="Arial" w:cs="Arial"/>
          <w:b/>
          <w:lang w:val="pt-BR"/>
        </w:rPr>
        <w:t>......................</w:t>
      </w:r>
      <w:r w:rsidRPr="009011A1">
        <w:rPr>
          <w:rFonts w:ascii="Arial" w:hAnsi="Arial" w:cs="Arial"/>
          <w:b/>
          <w:lang w:val="pt-BR"/>
        </w:rPr>
        <w:t xml:space="preserve">............................ R$ 2.000,00 </w:t>
      </w:r>
    </w:p>
    <w:p w:rsidR="00EA256C" w:rsidRPr="009011A1" w:rsidRDefault="00EA256C" w:rsidP="00EA256C">
      <w:pPr>
        <w:pStyle w:val="Default"/>
        <w:jc w:val="both"/>
        <w:rPr>
          <w:rFonts w:ascii="Arial" w:hAnsi="Arial" w:cs="Arial"/>
          <w:b/>
          <w:lang w:val="pt-BR"/>
        </w:rPr>
      </w:pPr>
    </w:p>
    <w:p w:rsidR="00EA256C" w:rsidRPr="009011A1" w:rsidRDefault="00EA256C" w:rsidP="00EA256C">
      <w:pPr>
        <w:pStyle w:val="Default"/>
        <w:jc w:val="both"/>
        <w:rPr>
          <w:rFonts w:ascii="Arial" w:hAnsi="Arial" w:cs="Arial"/>
          <w:b/>
          <w:lang w:val="pt-BR"/>
        </w:rPr>
      </w:pPr>
      <w:r>
        <w:rPr>
          <w:rFonts w:ascii="Arial" w:hAnsi="Arial" w:cs="Arial"/>
          <w:b/>
          <w:lang w:val="pt-BR"/>
        </w:rPr>
        <w:t>H.</w:t>
      </w:r>
      <w:proofErr w:type="gramStart"/>
      <w:r>
        <w:rPr>
          <w:rFonts w:ascii="Arial" w:hAnsi="Arial" w:cs="Arial"/>
          <w:b/>
          <w:lang w:val="pt-BR"/>
        </w:rPr>
        <w:t>4</w:t>
      </w:r>
      <w:r w:rsidRPr="009011A1">
        <w:rPr>
          <w:rFonts w:ascii="Arial" w:hAnsi="Arial" w:cs="Arial"/>
          <w:b/>
          <w:lang w:val="pt-BR"/>
        </w:rPr>
        <w:t>)</w:t>
      </w:r>
      <w:proofErr w:type="gramEnd"/>
      <w:r w:rsidRPr="009011A1">
        <w:rPr>
          <w:rFonts w:ascii="Arial" w:hAnsi="Arial" w:cs="Arial"/>
          <w:b/>
          <w:lang w:val="pt-BR"/>
        </w:rPr>
        <w:t xml:space="preserve"> Impressão de Material Gráfi</w:t>
      </w:r>
      <w:r>
        <w:rPr>
          <w:rFonts w:ascii="Arial" w:hAnsi="Arial" w:cs="Arial"/>
          <w:b/>
          <w:lang w:val="pt-BR"/>
        </w:rPr>
        <w:t>co para Divulgação do Evento...</w:t>
      </w:r>
      <w:r w:rsidRPr="009011A1">
        <w:rPr>
          <w:rFonts w:ascii="Arial" w:hAnsi="Arial" w:cs="Arial"/>
          <w:b/>
          <w:lang w:val="pt-BR"/>
        </w:rPr>
        <w:t xml:space="preserve">.......... R$ 4.500,00 </w:t>
      </w:r>
    </w:p>
    <w:p w:rsidR="00EA256C" w:rsidRPr="009011A1" w:rsidRDefault="00EA256C" w:rsidP="00EA256C">
      <w:pPr>
        <w:pStyle w:val="Default"/>
        <w:jc w:val="both"/>
        <w:rPr>
          <w:rFonts w:ascii="Arial" w:hAnsi="Arial" w:cs="Arial"/>
          <w:b/>
          <w:lang w:val="pt-BR"/>
        </w:rPr>
      </w:pPr>
    </w:p>
    <w:p w:rsidR="00EA256C" w:rsidRDefault="00EA256C" w:rsidP="00EA256C">
      <w:pPr>
        <w:pStyle w:val="Default"/>
        <w:jc w:val="both"/>
        <w:rPr>
          <w:rFonts w:ascii="Arial" w:hAnsi="Arial" w:cs="Arial"/>
          <w:b/>
          <w:lang w:val="pt-BR"/>
        </w:rPr>
      </w:pPr>
      <w:r>
        <w:rPr>
          <w:rFonts w:ascii="Arial" w:hAnsi="Arial" w:cs="Arial"/>
          <w:b/>
          <w:lang w:val="pt-BR"/>
        </w:rPr>
        <w:lastRenderedPageBreak/>
        <w:t>H.</w:t>
      </w:r>
      <w:proofErr w:type="gramStart"/>
      <w:r>
        <w:rPr>
          <w:rFonts w:ascii="Arial" w:hAnsi="Arial" w:cs="Arial"/>
          <w:b/>
          <w:lang w:val="pt-BR"/>
        </w:rPr>
        <w:t>5</w:t>
      </w:r>
      <w:r w:rsidRPr="009011A1">
        <w:rPr>
          <w:rFonts w:ascii="Arial" w:hAnsi="Arial" w:cs="Arial"/>
          <w:b/>
          <w:lang w:val="pt-BR"/>
        </w:rPr>
        <w:t>)</w:t>
      </w:r>
      <w:proofErr w:type="spellStart"/>
      <w:proofErr w:type="gramEnd"/>
      <w:r w:rsidRPr="009011A1">
        <w:rPr>
          <w:rFonts w:ascii="Arial" w:hAnsi="Arial" w:cs="Arial"/>
          <w:b/>
          <w:lang w:val="pt-BR"/>
        </w:rPr>
        <w:t>Infra-estrutura</w:t>
      </w:r>
      <w:proofErr w:type="spellEnd"/>
      <w:r w:rsidRPr="009011A1">
        <w:rPr>
          <w:rFonts w:ascii="Arial" w:hAnsi="Arial" w:cs="Arial"/>
          <w:b/>
          <w:lang w:val="pt-BR"/>
        </w:rPr>
        <w:t xml:space="preserve"> (aluguel de equipamentos áudio visuais) ....................................R$</w:t>
      </w:r>
      <w:r>
        <w:rPr>
          <w:rFonts w:ascii="Arial" w:hAnsi="Arial" w:cs="Arial"/>
          <w:b/>
          <w:lang w:val="pt-BR"/>
        </w:rPr>
        <w:t>2</w:t>
      </w:r>
      <w:r w:rsidRPr="009011A1">
        <w:rPr>
          <w:rFonts w:ascii="Arial" w:hAnsi="Arial" w:cs="Arial"/>
          <w:b/>
          <w:lang w:val="pt-BR"/>
        </w:rPr>
        <w:t>.000,00</w:t>
      </w:r>
    </w:p>
    <w:p w:rsidR="00EA256C" w:rsidRPr="00EA22E6" w:rsidRDefault="00EA256C" w:rsidP="00EA256C">
      <w:pPr>
        <w:pStyle w:val="Default"/>
        <w:rPr>
          <w:lang w:val="pt-BR"/>
        </w:rPr>
      </w:pPr>
    </w:p>
    <w:p w:rsidR="00EA256C" w:rsidRPr="009011A1" w:rsidRDefault="00EA256C" w:rsidP="00EA256C">
      <w:pPr>
        <w:pStyle w:val="Default"/>
        <w:jc w:val="both"/>
        <w:rPr>
          <w:rFonts w:ascii="Arial" w:hAnsi="Arial" w:cs="Arial"/>
          <w:b/>
          <w:lang w:val="pt-BR"/>
        </w:rPr>
      </w:pPr>
      <w:r w:rsidRPr="009011A1">
        <w:rPr>
          <w:rFonts w:ascii="Arial" w:hAnsi="Arial" w:cs="Arial"/>
          <w:b/>
          <w:lang w:val="pt-BR"/>
        </w:rPr>
        <w:t>Valor Global do projeto</w:t>
      </w:r>
      <w:proofErr w:type="gramStart"/>
      <w:r w:rsidRPr="009011A1">
        <w:rPr>
          <w:rFonts w:ascii="Arial" w:hAnsi="Arial" w:cs="Arial"/>
          <w:b/>
          <w:lang w:val="pt-BR"/>
        </w:rPr>
        <w:t>...........................................................................................</w:t>
      </w:r>
      <w:proofErr w:type="gramEnd"/>
      <w:r w:rsidRPr="009011A1">
        <w:rPr>
          <w:rFonts w:ascii="Arial" w:hAnsi="Arial" w:cs="Arial"/>
          <w:b/>
          <w:lang w:val="pt-BR"/>
        </w:rPr>
        <w:t xml:space="preserve">R$ </w:t>
      </w:r>
      <w:r>
        <w:rPr>
          <w:rFonts w:ascii="Arial" w:hAnsi="Arial" w:cs="Arial"/>
          <w:b/>
          <w:lang w:val="pt-BR"/>
        </w:rPr>
        <w:t>1</w:t>
      </w:r>
      <w:r w:rsidR="000438D5">
        <w:rPr>
          <w:rFonts w:ascii="Arial" w:hAnsi="Arial" w:cs="Arial"/>
          <w:b/>
          <w:lang w:val="pt-BR"/>
        </w:rPr>
        <w:t>8</w:t>
      </w:r>
      <w:r w:rsidRPr="009011A1">
        <w:rPr>
          <w:rFonts w:ascii="Arial" w:hAnsi="Arial" w:cs="Arial"/>
          <w:b/>
          <w:lang w:val="pt-BR"/>
        </w:rPr>
        <w:t>.</w:t>
      </w:r>
      <w:r w:rsidR="000438D5">
        <w:rPr>
          <w:rFonts w:ascii="Arial" w:hAnsi="Arial" w:cs="Arial"/>
          <w:b/>
          <w:lang w:val="pt-BR"/>
        </w:rPr>
        <w:t>14</w:t>
      </w:r>
      <w:r>
        <w:rPr>
          <w:rFonts w:ascii="Arial" w:hAnsi="Arial" w:cs="Arial"/>
          <w:b/>
          <w:lang w:val="pt-BR"/>
        </w:rPr>
        <w:t>0</w:t>
      </w:r>
      <w:r w:rsidRPr="009011A1">
        <w:rPr>
          <w:rFonts w:ascii="Arial" w:hAnsi="Arial" w:cs="Arial"/>
          <w:b/>
          <w:lang w:val="pt-BR"/>
        </w:rPr>
        <w:t>,00</w:t>
      </w:r>
    </w:p>
    <w:p w:rsidR="00EA256C" w:rsidRDefault="00EA256C" w:rsidP="00EA256C">
      <w:pPr>
        <w:pStyle w:val="Default"/>
        <w:rPr>
          <w:b/>
          <w:bCs/>
          <w:sz w:val="23"/>
          <w:szCs w:val="23"/>
          <w:lang w:val="pt-BR"/>
        </w:rPr>
      </w:pPr>
    </w:p>
    <w:p w:rsidR="00572C52" w:rsidRDefault="00572C52" w:rsidP="00572C52">
      <w:pPr>
        <w:autoSpaceDE w:val="0"/>
        <w:autoSpaceDN w:val="0"/>
        <w:adjustRightInd w:val="0"/>
        <w:spacing w:line="240" w:lineRule="auto"/>
        <w:ind w:left="0" w:right="0"/>
        <w:jc w:val="left"/>
        <w:rPr>
          <w:rFonts w:ascii="Helvetica-Bold" w:hAnsi="Helvetica-Bold" w:cs="Helvetica-Bold"/>
          <w:b/>
          <w:bCs/>
          <w:sz w:val="22"/>
        </w:rPr>
      </w:pPr>
      <w:r>
        <w:rPr>
          <w:rFonts w:ascii="Helvetica-Bold" w:hAnsi="Helvetica-Bold" w:cs="Helvetica-Bold"/>
          <w:b/>
          <w:bCs/>
          <w:sz w:val="22"/>
        </w:rPr>
        <w:t>i</w:t>
      </w:r>
      <w:r w:rsidRPr="0005734E">
        <w:rPr>
          <w:rFonts w:ascii="Helvetica-Bold" w:hAnsi="Helvetica-Bold" w:cs="Helvetica-Bold"/>
          <w:b/>
          <w:bCs/>
          <w:sz w:val="22"/>
        </w:rPr>
        <w:t>) Principais contribuições científicas, tecnológicas ou de inovação do evento;</w:t>
      </w:r>
    </w:p>
    <w:p w:rsidR="00FC570D" w:rsidRDefault="00FC570D" w:rsidP="00572C52">
      <w:pPr>
        <w:autoSpaceDE w:val="0"/>
        <w:autoSpaceDN w:val="0"/>
        <w:adjustRightInd w:val="0"/>
        <w:spacing w:line="240" w:lineRule="auto"/>
        <w:ind w:left="0" w:right="0"/>
        <w:jc w:val="left"/>
        <w:rPr>
          <w:rFonts w:ascii="Helvetica-Bold" w:hAnsi="Helvetica-Bold" w:cs="Helvetica-Bold"/>
          <w:b/>
          <w:bCs/>
          <w:sz w:val="22"/>
        </w:rPr>
      </w:pPr>
      <w:r>
        <w:rPr>
          <w:rFonts w:ascii="Helvetica-Bold" w:hAnsi="Helvetica-Bold" w:cs="Helvetica-Bold"/>
          <w:b/>
          <w:bCs/>
          <w:sz w:val="22"/>
        </w:rPr>
        <w:t>(</w:t>
      </w:r>
      <w:r w:rsidRPr="00FC570D">
        <w:rPr>
          <w:rFonts w:ascii="Helvetica-Bold" w:hAnsi="Helvetica-Bold" w:cs="Helvetica-Bold"/>
          <w:b/>
          <w:bCs/>
          <w:sz w:val="22"/>
        </w:rPr>
        <w:t>Relevância Científica, Tecnológica ou de Inovação</w:t>
      </w:r>
      <w:proofErr w:type="gramStart"/>
      <w:r w:rsidRPr="00FC570D">
        <w:rPr>
          <w:rFonts w:ascii="Helvetica-Bold" w:hAnsi="Helvetica-Bold" w:cs="Helvetica-Bold"/>
          <w:b/>
          <w:bCs/>
          <w:sz w:val="22"/>
        </w:rPr>
        <w:t>)</w:t>
      </w:r>
      <w:proofErr w:type="gramEnd"/>
    </w:p>
    <w:p w:rsidR="00FC570D" w:rsidRPr="0005734E" w:rsidRDefault="00FC570D" w:rsidP="00572C52">
      <w:pPr>
        <w:autoSpaceDE w:val="0"/>
        <w:autoSpaceDN w:val="0"/>
        <w:adjustRightInd w:val="0"/>
        <w:spacing w:line="240" w:lineRule="auto"/>
        <w:ind w:left="0" w:right="0"/>
        <w:jc w:val="left"/>
        <w:rPr>
          <w:rFonts w:ascii="Helvetica-Bold" w:hAnsi="Helvetica-Bold" w:cs="Helvetica-Bold"/>
          <w:b/>
          <w:bCs/>
          <w:sz w:val="22"/>
        </w:rPr>
      </w:pPr>
    </w:p>
    <w:p w:rsidR="00572C52" w:rsidRPr="0042090B" w:rsidRDefault="00572C52" w:rsidP="00572C52">
      <w:pPr>
        <w:spacing w:line="240" w:lineRule="auto"/>
        <w:ind w:left="0" w:right="-2" w:firstLine="708"/>
        <w:rPr>
          <w:rFonts w:eastAsia="Times New Roman" w:cs="Arial"/>
          <w:sz w:val="24"/>
          <w:szCs w:val="24"/>
        </w:rPr>
      </w:pPr>
      <w:r w:rsidRPr="0042090B">
        <w:rPr>
          <w:rFonts w:eastAsia="Times New Roman" w:cs="Arial"/>
          <w:sz w:val="24"/>
          <w:szCs w:val="24"/>
        </w:rPr>
        <w:t xml:space="preserve">A utilização de espaços para discussão e troca de conhecimento faz emergir oportunidades para indagações e assertivas quanto à atuação de profissionais de formação interdisciplinar como também a temas específicos propostos em eventos técnico-científicos, em especial quando </w:t>
      </w:r>
      <w:proofErr w:type="gramStart"/>
      <w:r w:rsidRPr="0042090B">
        <w:rPr>
          <w:rFonts w:eastAsia="Times New Roman" w:cs="Arial"/>
          <w:sz w:val="24"/>
          <w:szCs w:val="24"/>
        </w:rPr>
        <w:t>consideram-se</w:t>
      </w:r>
      <w:proofErr w:type="gramEnd"/>
      <w:r w:rsidRPr="0042090B">
        <w:rPr>
          <w:rFonts w:eastAsia="Times New Roman" w:cs="Arial"/>
          <w:sz w:val="24"/>
          <w:szCs w:val="24"/>
        </w:rPr>
        <w:t xml:space="preserve"> os enfoques ambientais e </w:t>
      </w:r>
      <w:proofErr w:type="spellStart"/>
      <w:r w:rsidRPr="0042090B">
        <w:rPr>
          <w:rFonts w:eastAsia="Times New Roman" w:cs="Arial"/>
          <w:sz w:val="24"/>
          <w:szCs w:val="24"/>
        </w:rPr>
        <w:t>tecnologicos</w:t>
      </w:r>
      <w:proofErr w:type="spellEnd"/>
      <w:r w:rsidRPr="0042090B">
        <w:rPr>
          <w:rFonts w:eastAsia="Times New Roman" w:cs="Arial"/>
          <w:sz w:val="24"/>
          <w:szCs w:val="24"/>
        </w:rPr>
        <w:t>.</w:t>
      </w:r>
      <w:r>
        <w:rPr>
          <w:rFonts w:eastAsia="Times New Roman" w:cs="Arial"/>
          <w:sz w:val="24"/>
          <w:szCs w:val="24"/>
        </w:rPr>
        <w:t xml:space="preserve"> O </w:t>
      </w:r>
      <w:proofErr w:type="spellStart"/>
      <w:r>
        <w:rPr>
          <w:rFonts w:eastAsia="Times New Roman" w:cs="Arial"/>
          <w:sz w:val="24"/>
          <w:szCs w:val="24"/>
        </w:rPr>
        <w:t>inovtec</w:t>
      </w:r>
      <w:proofErr w:type="spellEnd"/>
      <w:r>
        <w:rPr>
          <w:rFonts w:eastAsia="Times New Roman" w:cs="Arial"/>
          <w:sz w:val="24"/>
          <w:szCs w:val="24"/>
        </w:rPr>
        <w:t xml:space="preserve"> permitirá</w:t>
      </w:r>
      <w:r w:rsidRPr="0042090B">
        <w:rPr>
          <w:rFonts w:eastAsia="Times New Roman" w:cs="Arial"/>
          <w:sz w:val="24"/>
          <w:szCs w:val="24"/>
        </w:rPr>
        <w:t xml:space="preserve"> que importantes espaços de disseminação das ideias que fundamentavam a renovação da ciência e da concepção ecológica</w:t>
      </w:r>
      <w:r>
        <w:rPr>
          <w:rFonts w:eastAsia="Times New Roman" w:cs="Arial"/>
          <w:sz w:val="24"/>
          <w:szCs w:val="24"/>
        </w:rPr>
        <w:t xml:space="preserve">, tecnologia e sustentável </w:t>
      </w:r>
      <w:r w:rsidRPr="0042090B">
        <w:rPr>
          <w:rFonts w:eastAsia="Times New Roman" w:cs="Arial"/>
          <w:sz w:val="24"/>
          <w:szCs w:val="24"/>
        </w:rPr>
        <w:t>global, de crítica às estruturas arcaicas dominantes e, sobretudo, permitiram a criação de diálogo, organização nacional e internacional entre os participantes.</w:t>
      </w:r>
    </w:p>
    <w:p w:rsidR="00572C52" w:rsidRDefault="00572C52" w:rsidP="00572C52">
      <w:pPr>
        <w:spacing w:line="240" w:lineRule="auto"/>
        <w:ind w:left="0" w:right="-2" w:firstLine="708"/>
        <w:rPr>
          <w:rFonts w:eastAsia="Times New Roman" w:cs="Arial"/>
          <w:sz w:val="24"/>
          <w:szCs w:val="24"/>
        </w:rPr>
      </w:pPr>
      <w:r>
        <w:rPr>
          <w:rFonts w:eastAsia="Times New Roman" w:cs="Arial"/>
          <w:sz w:val="24"/>
          <w:szCs w:val="24"/>
        </w:rPr>
        <w:t>O evento contribuirá</w:t>
      </w:r>
      <w:r w:rsidRPr="00052768">
        <w:rPr>
          <w:rFonts w:eastAsia="Times New Roman" w:cs="Arial"/>
          <w:sz w:val="24"/>
          <w:szCs w:val="24"/>
        </w:rPr>
        <w:t xml:space="preserve"> na promoção do intercâmbio científico entre os al</w:t>
      </w:r>
      <w:r>
        <w:rPr>
          <w:rFonts w:eastAsia="Times New Roman" w:cs="Arial"/>
          <w:sz w:val="24"/>
          <w:szCs w:val="24"/>
        </w:rPr>
        <w:t>unos e pesquisadores, fortalecendo</w:t>
      </w:r>
      <w:r w:rsidRPr="00052768">
        <w:rPr>
          <w:rFonts w:eastAsia="Times New Roman" w:cs="Arial"/>
          <w:sz w:val="24"/>
          <w:szCs w:val="24"/>
        </w:rPr>
        <w:t xml:space="preserve"> o respeito ao meio ambiente sustentável com a divulgação de estudos, projetos entre as comunidades acadêmicas, escolares e sociedade civil </w:t>
      </w:r>
      <w:proofErr w:type="gramStart"/>
      <w:r w:rsidRPr="00052768">
        <w:rPr>
          <w:rFonts w:eastAsia="Times New Roman" w:cs="Arial"/>
          <w:sz w:val="24"/>
          <w:szCs w:val="24"/>
        </w:rPr>
        <w:t>organizada</w:t>
      </w:r>
      <w:proofErr w:type="gramEnd"/>
    </w:p>
    <w:p w:rsidR="00572C52" w:rsidRDefault="00572C52" w:rsidP="00572C52">
      <w:pPr>
        <w:spacing w:line="240" w:lineRule="auto"/>
        <w:ind w:left="0" w:right="-2" w:firstLine="708"/>
        <w:rPr>
          <w:rFonts w:eastAsia="Times New Roman" w:cs="Arial"/>
          <w:sz w:val="24"/>
          <w:szCs w:val="24"/>
        </w:rPr>
      </w:pPr>
      <w:r>
        <w:rPr>
          <w:rFonts w:eastAsia="Times New Roman" w:cs="Arial"/>
          <w:sz w:val="24"/>
          <w:szCs w:val="24"/>
        </w:rPr>
        <w:t>O 6º INOVTEC</w:t>
      </w:r>
      <w:r w:rsidRPr="00052768">
        <w:rPr>
          <w:rFonts w:eastAsia="Times New Roman" w:cs="Arial"/>
          <w:sz w:val="24"/>
          <w:szCs w:val="24"/>
        </w:rPr>
        <w:t xml:space="preserve"> possui potencial de inovação em produtos, processos e serviços na medida em que apresenta:</w:t>
      </w:r>
    </w:p>
    <w:p w:rsidR="00572C52" w:rsidRDefault="00572C52" w:rsidP="00572C52">
      <w:pPr>
        <w:spacing w:line="240" w:lineRule="auto"/>
        <w:ind w:left="0" w:right="-2"/>
        <w:rPr>
          <w:rFonts w:eastAsia="Times New Roman" w:cs="Arial"/>
          <w:sz w:val="24"/>
          <w:szCs w:val="24"/>
        </w:rPr>
      </w:pPr>
      <w:r w:rsidRPr="00052768">
        <w:rPr>
          <w:rFonts w:eastAsia="Times New Roman" w:cs="Arial"/>
          <w:sz w:val="24"/>
          <w:szCs w:val="24"/>
        </w:rPr>
        <w:t xml:space="preserve">- desenvolvimento de metodologia de </w:t>
      </w:r>
      <w:r>
        <w:rPr>
          <w:rFonts w:eastAsia="Times New Roman" w:cs="Arial"/>
          <w:sz w:val="24"/>
          <w:szCs w:val="24"/>
        </w:rPr>
        <w:t xml:space="preserve">processos tecnológicos com inovações para internacionalização das empresas participante e melhoramento </w:t>
      </w:r>
      <w:proofErr w:type="gramStart"/>
      <w:r>
        <w:rPr>
          <w:rFonts w:eastAsia="Times New Roman" w:cs="Arial"/>
          <w:sz w:val="24"/>
          <w:szCs w:val="24"/>
        </w:rPr>
        <w:t>do currículos</w:t>
      </w:r>
      <w:proofErr w:type="gramEnd"/>
      <w:r>
        <w:rPr>
          <w:rFonts w:eastAsia="Times New Roman" w:cs="Arial"/>
          <w:sz w:val="24"/>
          <w:szCs w:val="24"/>
        </w:rPr>
        <w:t xml:space="preserve"> dos ouvintes</w:t>
      </w:r>
      <w:r w:rsidRPr="00052768">
        <w:rPr>
          <w:rFonts w:eastAsia="Times New Roman" w:cs="Arial"/>
          <w:sz w:val="24"/>
          <w:szCs w:val="24"/>
        </w:rPr>
        <w:t>;</w:t>
      </w:r>
    </w:p>
    <w:p w:rsidR="00572C52" w:rsidRDefault="00572C52" w:rsidP="00572C52">
      <w:pPr>
        <w:spacing w:line="240" w:lineRule="auto"/>
        <w:ind w:left="0" w:right="-2"/>
        <w:rPr>
          <w:rFonts w:eastAsia="Times New Roman" w:cs="Arial"/>
          <w:sz w:val="24"/>
          <w:szCs w:val="24"/>
        </w:rPr>
      </w:pPr>
      <w:r w:rsidRPr="00052768">
        <w:rPr>
          <w:rFonts w:eastAsia="Times New Roman" w:cs="Arial"/>
          <w:sz w:val="24"/>
          <w:szCs w:val="24"/>
        </w:rPr>
        <w:t xml:space="preserve">- aporte para o avanço das políticas públicas pertinentes para fomentar a cultura do reconhecimento e da </w:t>
      </w:r>
      <w:r>
        <w:rPr>
          <w:rFonts w:eastAsia="Times New Roman" w:cs="Arial"/>
          <w:sz w:val="24"/>
          <w:szCs w:val="24"/>
        </w:rPr>
        <w:t>inovação tecnológica e desenvolvimentos de setores de pesquisa</w:t>
      </w:r>
      <w:r w:rsidRPr="00052768">
        <w:rPr>
          <w:rFonts w:eastAsia="Times New Roman" w:cs="Arial"/>
          <w:sz w:val="24"/>
          <w:szCs w:val="24"/>
        </w:rPr>
        <w:t>, como estratégia de desenvolvimento econômico, tecnológico e inclusão social no Brasil;</w:t>
      </w:r>
    </w:p>
    <w:p w:rsidR="00572C52" w:rsidRDefault="00572C52" w:rsidP="00572C52">
      <w:pPr>
        <w:spacing w:line="240" w:lineRule="auto"/>
        <w:ind w:left="0" w:right="-2"/>
        <w:rPr>
          <w:rFonts w:eastAsia="Times New Roman" w:cs="Arial"/>
          <w:sz w:val="24"/>
          <w:szCs w:val="24"/>
        </w:rPr>
      </w:pPr>
      <w:r w:rsidRPr="00052768">
        <w:rPr>
          <w:rFonts w:eastAsia="Times New Roman" w:cs="Arial"/>
          <w:sz w:val="24"/>
          <w:szCs w:val="24"/>
        </w:rPr>
        <w:t xml:space="preserve">- inovações nos processos – uso de ferramentas tecnológicas. As ferramentas tecnológicas complementam as técnicas tradicionais de investigação para descobrir </w:t>
      </w:r>
      <w:r>
        <w:rPr>
          <w:rFonts w:eastAsia="Times New Roman" w:cs="Arial"/>
          <w:sz w:val="24"/>
          <w:szCs w:val="24"/>
        </w:rPr>
        <w:t>métodos</w:t>
      </w:r>
      <w:r w:rsidRPr="00052768">
        <w:rPr>
          <w:rFonts w:eastAsia="Times New Roman" w:cs="Arial"/>
          <w:sz w:val="24"/>
          <w:szCs w:val="24"/>
        </w:rPr>
        <w:t>, produto ou serviço</w:t>
      </w:r>
      <w:r>
        <w:rPr>
          <w:rFonts w:eastAsia="Times New Roman" w:cs="Arial"/>
          <w:sz w:val="24"/>
          <w:szCs w:val="24"/>
        </w:rPr>
        <w:t>novos e remodelados</w:t>
      </w:r>
      <w:r w:rsidRPr="00052768">
        <w:rPr>
          <w:rFonts w:eastAsia="Times New Roman" w:cs="Arial"/>
          <w:sz w:val="24"/>
          <w:szCs w:val="24"/>
        </w:rPr>
        <w:t xml:space="preserve">. </w:t>
      </w:r>
    </w:p>
    <w:p w:rsidR="00572C52" w:rsidRPr="00052768" w:rsidRDefault="00572C52" w:rsidP="00572C52">
      <w:pPr>
        <w:spacing w:line="240" w:lineRule="auto"/>
        <w:ind w:left="0" w:right="-2"/>
        <w:rPr>
          <w:rFonts w:eastAsia="Times New Roman" w:cs="Arial"/>
          <w:sz w:val="24"/>
          <w:szCs w:val="24"/>
        </w:rPr>
      </w:pPr>
      <w:r w:rsidRPr="00052768">
        <w:rPr>
          <w:rFonts w:eastAsia="Times New Roman" w:cs="Arial"/>
          <w:sz w:val="24"/>
          <w:szCs w:val="24"/>
        </w:rPr>
        <w:t>- transferência de tecnologias/ferramentas que gerem valor e que possam ser aplicadas nos empreendimentos e nas relações interpessoais.</w:t>
      </w:r>
    </w:p>
    <w:p w:rsidR="0005734E" w:rsidRDefault="0005734E" w:rsidP="00801162">
      <w:pPr>
        <w:autoSpaceDE w:val="0"/>
        <w:autoSpaceDN w:val="0"/>
        <w:adjustRightInd w:val="0"/>
        <w:spacing w:line="240" w:lineRule="auto"/>
        <w:ind w:left="0" w:right="0"/>
        <w:jc w:val="left"/>
        <w:rPr>
          <w:rFonts w:ascii="Helvetica-Bold" w:hAnsi="Helvetica-Bold" w:cs="Helvetica-Bold"/>
          <w:b/>
          <w:bCs/>
          <w:sz w:val="22"/>
        </w:rPr>
      </w:pPr>
    </w:p>
    <w:p w:rsidR="00572C52" w:rsidRPr="00FC570D" w:rsidRDefault="00FC570D" w:rsidP="00801162">
      <w:pPr>
        <w:autoSpaceDE w:val="0"/>
        <w:autoSpaceDN w:val="0"/>
        <w:adjustRightInd w:val="0"/>
        <w:spacing w:line="240" w:lineRule="auto"/>
        <w:ind w:left="0" w:right="0"/>
        <w:jc w:val="left"/>
        <w:rPr>
          <w:rFonts w:ascii="Helvetica-Bold" w:hAnsi="Helvetica-Bold" w:cs="Helvetica-Bold"/>
          <w:b/>
          <w:bCs/>
          <w:sz w:val="22"/>
        </w:rPr>
      </w:pPr>
      <w:r w:rsidRPr="00FC570D">
        <w:rPr>
          <w:rFonts w:ascii="Helvetica-Bold" w:hAnsi="Helvetica-Bold" w:cs="Helvetica-Bold"/>
          <w:b/>
          <w:bCs/>
          <w:sz w:val="22"/>
        </w:rPr>
        <w:t>Relevância científica e tecnológica (em inglês)</w:t>
      </w:r>
    </w:p>
    <w:p w:rsidR="00FC570D" w:rsidRDefault="00FC570D" w:rsidP="00801162">
      <w:pPr>
        <w:autoSpaceDE w:val="0"/>
        <w:autoSpaceDN w:val="0"/>
        <w:adjustRightInd w:val="0"/>
        <w:spacing w:line="240" w:lineRule="auto"/>
        <w:ind w:left="0" w:right="0"/>
        <w:jc w:val="left"/>
        <w:rPr>
          <w:rFonts w:ascii="Verdana" w:hAnsi="Verdana"/>
          <w:b/>
          <w:bCs/>
          <w:color w:val="000066"/>
          <w:sz w:val="15"/>
          <w:szCs w:val="15"/>
          <w:shd w:val="clear" w:color="auto" w:fill="FFFFFF"/>
        </w:rPr>
      </w:pPr>
    </w:p>
    <w:p w:rsidR="00FC570D" w:rsidRPr="00842265" w:rsidRDefault="00FC570D" w:rsidP="00FC570D">
      <w:pPr>
        <w:spacing w:line="240" w:lineRule="auto"/>
        <w:ind w:left="0" w:right="-2" w:firstLine="708"/>
        <w:rPr>
          <w:rFonts w:eastAsia="Times New Roman" w:cs="Arial"/>
          <w:sz w:val="24"/>
          <w:szCs w:val="24"/>
          <w:lang w:val="en-US"/>
        </w:rPr>
      </w:pPr>
      <w:r w:rsidRPr="00FC570D">
        <w:rPr>
          <w:rFonts w:eastAsia="Times New Roman" w:cs="Arial"/>
          <w:sz w:val="24"/>
          <w:szCs w:val="24"/>
          <w:lang w:val="en-US"/>
        </w:rPr>
        <w:t xml:space="preserve">The use of spaces for discussion and exchange of knowledge gives rise to opportunities for inquiries and assertions regarding the performance of interdisciplinary training professionals as well as specific topics proposed in technical-scientific events, especially when considering environmental and technological approaches. </w:t>
      </w:r>
      <w:proofErr w:type="spellStart"/>
      <w:r w:rsidRPr="00842265">
        <w:rPr>
          <w:rFonts w:eastAsia="Times New Roman" w:cs="Arial"/>
          <w:sz w:val="24"/>
          <w:szCs w:val="24"/>
          <w:lang w:val="en-US"/>
        </w:rPr>
        <w:t>Innovtec</w:t>
      </w:r>
      <w:proofErr w:type="spellEnd"/>
      <w:r w:rsidR="00842265">
        <w:rPr>
          <w:rFonts w:eastAsia="Times New Roman" w:cs="Arial"/>
          <w:sz w:val="24"/>
          <w:szCs w:val="24"/>
          <w:lang w:val="en-US"/>
        </w:rPr>
        <w:t xml:space="preserve"> </w:t>
      </w:r>
      <w:r w:rsidRPr="00842265">
        <w:rPr>
          <w:rFonts w:eastAsia="Times New Roman" w:cs="Arial"/>
          <w:sz w:val="24"/>
          <w:szCs w:val="24"/>
          <w:lang w:val="en-US"/>
        </w:rPr>
        <w:t>will</w:t>
      </w:r>
      <w:r w:rsidR="00842265">
        <w:rPr>
          <w:rFonts w:eastAsia="Times New Roman" w:cs="Arial"/>
          <w:sz w:val="24"/>
          <w:szCs w:val="24"/>
          <w:lang w:val="en-US"/>
        </w:rPr>
        <w:t xml:space="preserve"> </w:t>
      </w:r>
      <w:r w:rsidRPr="00842265">
        <w:rPr>
          <w:rFonts w:eastAsia="Times New Roman" w:cs="Arial"/>
          <w:sz w:val="24"/>
          <w:szCs w:val="24"/>
          <w:lang w:val="en-US"/>
        </w:rPr>
        <w:t>allow</w:t>
      </w:r>
      <w:r w:rsidR="00842265">
        <w:rPr>
          <w:rFonts w:eastAsia="Times New Roman" w:cs="Arial"/>
          <w:sz w:val="24"/>
          <w:szCs w:val="24"/>
          <w:lang w:val="en-US"/>
        </w:rPr>
        <w:t xml:space="preserve"> </w:t>
      </w:r>
      <w:r w:rsidRPr="00842265">
        <w:rPr>
          <w:rFonts w:eastAsia="Times New Roman" w:cs="Arial"/>
          <w:sz w:val="24"/>
          <w:szCs w:val="24"/>
          <w:lang w:val="en-US"/>
        </w:rPr>
        <w:t>important</w:t>
      </w:r>
      <w:r w:rsidR="00C06800">
        <w:rPr>
          <w:rFonts w:eastAsia="Times New Roman" w:cs="Arial"/>
          <w:sz w:val="24"/>
          <w:szCs w:val="24"/>
          <w:lang w:val="en-US"/>
        </w:rPr>
        <w:t xml:space="preserve"> </w:t>
      </w:r>
      <w:r w:rsidRPr="00842265">
        <w:rPr>
          <w:rFonts w:eastAsia="Times New Roman" w:cs="Arial"/>
          <w:sz w:val="24"/>
          <w:szCs w:val="24"/>
          <w:lang w:val="en-US"/>
        </w:rPr>
        <w:t>spaces for the</w:t>
      </w:r>
      <w:r w:rsidR="00842265">
        <w:rPr>
          <w:rFonts w:eastAsia="Times New Roman" w:cs="Arial"/>
          <w:sz w:val="24"/>
          <w:szCs w:val="24"/>
          <w:lang w:val="en-US"/>
        </w:rPr>
        <w:t xml:space="preserve"> dissemination </w:t>
      </w:r>
      <w:r w:rsidRPr="00842265">
        <w:rPr>
          <w:rFonts w:eastAsia="Times New Roman" w:cs="Arial"/>
          <w:sz w:val="24"/>
          <w:szCs w:val="24"/>
          <w:lang w:val="en-US"/>
        </w:rPr>
        <w:t>no</w:t>
      </w:r>
      <w:r w:rsidR="00D649EC">
        <w:rPr>
          <w:rFonts w:eastAsia="Times New Roman" w:cs="Arial"/>
          <w:sz w:val="24"/>
          <w:szCs w:val="24"/>
          <w:lang w:val="en-US"/>
        </w:rPr>
        <w:t>t</w:t>
      </w:r>
      <w:r w:rsidR="00842265">
        <w:rPr>
          <w:rFonts w:eastAsia="Times New Roman" w:cs="Arial"/>
          <w:sz w:val="24"/>
          <w:szCs w:val="24"/>
          <w:lang w:val="en-US"/>
        </w:rPr>
        <w:t xml:space="preserve"> </w:t>
      </w:r>
      <w:r w:rsidRPr="00842265">
        <w:rPr>
          <w:rFonts w:eastAsia="Times New Roman" w:cs="Arial"/>
          <w:sz w:val="24"/>
          <w:szCs w:val="24"/>
          <w:lang w:val="en-US"/>
        </w:rPr>
        <w:t>ideas</w:t>
      </w:r>
      <w:r w:rsidR="00842265">
        <w:rPr>
          <w:rFonts w:eastAsia="Times New Roman" w:cs="Arial"/>
          <w:sz w:val="24"/>
          <w:szCs w:val="24"/>
          <w:lang w:val="en-US"/>
        </w:rPr>
        <w:t xml:space="preserve"> </w:t>
      </w:r>
      <w:r w:rsidRPr="00842265">
        <w:rPr>
          <w:rFonts w:eastAsia="Times New Roman" w:cs="Arial"/>
          <w:sz w:val="24"/>
          <w:szCs w:val="24"/>
          <w:lang w:val="en-US"/>
        </w:rPr>
        <w:t>that</w:t>
      </w:r>
      <w:r w:rsidR="00842265">
        <w:rPr>
          <w:rFonts w:eastAsia="Times New Roman" w:cs="Arial"/>
          <w:sz w:val="24"/>
          <w:szCs w:val="24"/>
          <w:lang w:val="en-US"/>
        </w:rPr>
        <w:t xml:space="preserve"> </w:t>
      </w:r>
      <w:r w:rsidRPr="00842265">
        <w:rPr>
          <w:rFonts w:eastAsia="Times New Roman" w:cs="Arial"/>
          <w:sz w:val="24"/>
          <w:szCs w:val="24"/>
          <w:lang w:val="en-US"/>
        </w:rPr>
        <w:t>under</w:t>
      </w:r>
      <w:r w:rsidR="00842265">
        <w:rPr>
          <w:rFonts w:eastAsia="Times New Roman" w:cs="Arial"/>
          <w:sz w:val="24"/>
          <w:szCs w:val="24"/>
          <w:lang w:val="en-US"/>
        </w:rPr>
        <w:t xml:space="preserve"> </w:t>
      </w:r>
      <w:r w:rsidRPr="00842265">
        <w:rPr>
          <w:rFonts w:eastAsia="Times New Roman" w:cs="Arial"/>
          <w:sz w:val="24"/>
          <w:szCs w:val="24"/>
          <w:lang w:val="en-US"/>
        </w:rPr>
        <w:t>pinned</w:t>
      </w:r>
      <w:r w:rsidR="00842265">
        <w:rPr>
          <w:rFonts w:eastAsia="Times New Roman" w:cs="Arial"/>
          <w:sz w:val="24"/>
          <w:szCs w:val="24"/>
          <w:lang w:val="en-US"/>
        </w:rPr>
        <w:t xml:space="preserve"> </w:t>
      </w:r>
      <w:proofErr w:type="spellStart"/>
      <w:r w:rsidRPr="00842265">
        <w:rPr>
          <w:rFonts w:eastAsia="Times New Roman" w:cs="Arial"/>
          <w:sz w:val="24"/>
          <w:szCs w:val="24"/>
          <w:lang w:val="en-US"/>
        </w:rPr>
        <w:t>there</w:t>
      </w:r>
      <w:proofErr w:type="spellEnd"/>
      <w:r w:rsidR="00842265">
        <w:rPr>
          <w:rFonts w:eastAsia="Times New Roman" w:cs="Arial"/>
          <w:sz w:val="24"/>
          <w:szCs w:val="24"/>
          <w:lang w:val="en-US"/>
        </w:rPr>
        <w:t xml:space="preserve"> </w:t>
      </w:r>
      <w:r w:rsidRPr="00842265">
        <w:rPr>
          <w:rFonts w:eastAsia="Times New Roman" w:cs="Arial"/>
          <w:sz w:val="24"/>
          <w:szCs w:val="24"/>
          <w:lang w:val="en-US"/>
        </w:rPr>
        <w:t>new</w:t>
      </w:r>
      <w:r w:rsidR="00842265">
        <w:rPr>
          <w:rFonts w:eastAsia="Times New Roman" w:cs="Arial"/>
          <w:sz w:val="24"/>
          <w:szCs w:val="24"/>
          <w:lang w:val="en-US"/>
        </w:rPr>
        <w:t xml:space="preserve"> </w:t>
      </w:r>
      <w:proofErr w:type="spellStart"/>
      <w:r w:rsidRPr="00842265">
        <w:rPr>
          <w:rFonts w:eastAsia="Times New Roman" w:cs="Arial"/>
          <w:sz w:val="24"/>
          <w:szCs w:val="24"/>
          <w:lang w:val="en-US"/>
        </w:rPr>
        <w:t>alof</w:t>
      </w:r>
      <w:proofErr w:type="spellEnd"/>
      <w:r w:rsidR="00842265">
        <w:rPr>
          <w:rFonts w:eastAsia="Times New Roman" w:cs="Arial"/>
          <w:sz w:val="24"/>
          <w:szCs w:val="24"/>
          <w:lang w:val="en-US"/>
        </w:rPr>
        <w:t xml:space="preserve"> </w:t>
      </w:r>
      <w:r w:rsidRPr="00842265">
        <w:rPr>
          <w:rFonts w:eastAsia="Times New Roman" w:cs="Arial"/>
          <w:sz w:val="24"/>
          <w:szCs w:val="24"/>
          <w:lang w:val="en-US"/>
        </w:rPr>
        <w:t>science</w:t>
      </w:r>
      <w:r w:rsidR="00842265">
        <w:rPr>
          <w:rFonts w:eastAsia="Times New Roman" w:cs="Arial"/>
          <w:sz w:val="24"/>
          <w:szCs w:val="24"/>
          <w:lang w:val="en-US"/>
        </w:rPr>
        <w:t xml:space="preserve"> </w:t>
      </w:r>
      <w:r w:rsidRPr="00842265">
        <w:rPr>
          <w:rFonts w:eastAsia="Times New Roman" w:cs="Arial"/>
          <w:sz w:val="24"/>
          <w:szCs w:val="24"/>
          <w:lang w:val="en-US"/>
        </w:rPr>
        <w:t>and</w:t>
      </w:r>
      <w:r w:rsidR="00842265">
        <w:rPr>
          <w:rFonts w:eastAsia="Times New Roman" w:cs="Arial"/>
          <w:sz w:val="24"/>
          <w:szCs w:val="24"/>
          <w:lang w:val="en-US"/>
        </w:rPr>
        <w:t xml:space="preserve"> </w:t>
      </w:r>
      <w:r w:rsidRPr="00842265">
        <w:rPr>
          <w:rFonts w:eastAsia="Times New Roman" w:cs="Arial"/>
          <w:sz w:val="24"/>
          <w:szCs w:val="24"/>
          <w:lang w:val="en-US"/>
        </w:rPr>
        <w:t>the</w:t>
      </w:r>
      <w:r w:rsidR="00842265">
        <w:rPr>
          <w:rFonts w:eastAsia="Times New Roman" w:cs="Arial"/>
          <w:sz w:val="24"/>
          <w:szCs w:val="24"/>
          <w:lang w:val="en-US"/>
        </w:rPr>
        <w:t xml:space="preserve"> </w:t>
      </w:r>
      <w:r w:rsidRPr="00842265">
        <w:rPr>
          <w:rFonts w:eastAsia="Times New Roman" w:cs="Arial"/>
          <w:sz w:val="24"/>
          <w:szCs w:val="24"/>
          <w:lang w:val="en-US"/>
        </w:rPr>
        <w:t>ecological, global and</w:t>
      </w:r>
      <w:r w:rsidR="00D649EC">
        <w:rPr>
          <w:rFonts w:eastAsia="Times New Roman" w:cs="Arial"/>
          <w:sz w:val="24"/>
          <w:szCs w:val="24"/>
          <w:lang w:val="en-US"/>
        </w:rPr>
        <w:t xml:space="preserve"> </w:t>
      </w:r>
      <w:r w:rsidRPr="00842265">
        <w:rPr>
          <w:rFonts w:eastAsia="Times New Roman" w:cs="Arial"/>
          <w:sz w:val="24"/>
          <w:szCs w:val="24"/>
          <w:lang w:val="en-US"/>
        </w:rPr>
        <w:t>sustainable</w:t>
      </w:r>
      <w:r w:rsidR="00D649EC">
        <w:rPr>
          <w:rFonts w:eastAsia="Times New Roman" w:cs="Arial"/>
          <w:sz w:val="24"/>
          <w:szCs w:val="24"/>
          <w:lang w:val="en-US"/>
        </w:rPr>
        <w:t xml:space="preserve"> </w:t>
      </w:r>
      <w:r w:rsidRPr="00842265">
        <w:rPr>
          <w:rFonts w:eastAsia="Times New Roman" w:cs="Arial"/>
          <w:sz w:val="24"/>
          <w:szCs w:val="24"/>
          <w:lang w:val="en-US"/>
        </w:rPr>
        <w:t>conception</w:t>
      </w:r>
      <w:r w:rsidR="00D649EC">
        <w:rPr>
          <w:rFonts w:eastAsia="Times New Roman" w:cs="Arial"/>
          <w:sz w:val="24"/>
          <w:szCs w:val="24"/>
          <w:lang w:val="en-US"/>
        </w:rPr>
        <w:t xml:space="preserve"> </w:t>
      </w:r>
      <w:r w:rsidRPr="00842265">
        <w:rPr>
          <w:rFonts w:eastAsia="Times New Roman" w:cs="Arial"/>
          <w:sz w:val="24"/>
          <w:szCs w:val="24"/>
          <w:lang w:val="en-US"/>
        </w:rPr>
        <w:t>of</w:t>
      </w:r>
      <w:r w:rsidR="00D649EC">
        <w:rPr>
          <w:rFonts w:eastAsia="Times New Roman" w:cs="Arial"/>
          <w:sz w:val="24"/>
          <w:szCs w:val="24"/>
          <w:lang w:val="en-US"/>
        </w:rPr>
        <w:t xml:space="preserve"> </w:t>
      </w:r>
      <w:r w:rsidRPr="00842265">
        <w:rPr>
          <w:rFonts w:eastAsia="Times New Roman" w:cs="Arial"/>
          <w:sz w:val="24"/>
          <w:szCs w:val="24"/>
          <w:lang w:val="en-US"/>
        </w:rPr>
        <w:t>technology, from</w:t>
      </w:r>
      <w:r w:rsidR="00D649EC">
        <w:rPr>
          <w:rFonts w:eastAsia="Times New Roman" w:cs="Arial"/>
          <w:sz w:val="24"/>
          <w:szCs w:val="24"/>
          <w:lang w:val="en-US"/>
        </w:rPr>
        <w:t xml:space="preserve"> </w:t>
      </w:r>
      <w:r w:rsidRPr="00842265">
        <w:rPr>
          <w:rFonts w:eastAsia="Times New Roman" w:cs="Arial"/>
          <w:sz w:val="24"/>
          <w:szCs w:val="24"/>
          <w:lang w:val="en-US"/>
        </w:rPr>
        <w:t>criticism</w:t>
      </w:r>
      <w:r w:rsidR="00C06800">
        <w:rPr>
          <w:rFonts w:eastAsia="Times New Roman" w:cs="Arial"/>
          <w:sz w:val="24"/>
          <w:szCs w:val="24"/>
          <w:lang w:val="en-US"/>
        </w:rPr>
        <w:t xml:space="preserve"> </w:t>
      </w:r>
      <w:r w:rsidRPr="00842265">
        <w:rPr>
          <w:rFonts w:eastAsia="Times New Roman" w:cs="Arial"/>
          <w:sz w:val="24"/>
          <w:szCs w:val="24"/>
          <w:lang w:val="en-US"/>
        </w:rPr>
        <w:t>to</w:t>
      </w:r>
      <w:r w:rsidR="00D649EC">
        <w:rPr>
          <w:rFonts w:eastAsia="Times New Roman" w:cs="Arial"/>
          <w:sz w:val="24"/>
          <w:szCs w:val="24"/>
          <w:lang w:val="en-US"/>
        </w:rPr>
        <w:t xml:space="preserve"> </w:t>
      </w:r>
      <w:r w:rsidRPr="00842265">
        <w:rPr>
          <w:rFonts w:eastAsia="Times New Roman" w:cs="Arial"/>
          <w:sz w:val="24"/>
          <w:szCs w:val="24"/>
          <w:lang w:val="en-US"/>
        </w:rPr>
        <w:t>the</w:t>
      </w:r>
      <w:r w:rsidR="00D649EC">
        <w:rPr>
          <w:rFonts w:eastAsia="Times New Roman" w:cs="Arial"/>
          <w:sz w:val="24"/>
          <w:szCs w:val="24"/>
          <w:lang w:val="en-US"/>
        </w:rPr>
        <w:t xml:space="preserve"> </w:t>
      </w:r>
      <w:r w:rsidRPr="00842265">
        <w:rPr>
          <w:rFonts w:eastAsia="Times New Roman" w:cs="Arial"/>
          <w:sz w:val="24"/>
          <w:szCs w:val="24"/>
          <w:lang w:val="en-US"/>
        </w:rPr>
        <w:t>prevailing</w:t>
      </w:r>
      <w:r w:rsidR="00D649EC">
        <w:rPr>
          <w:rFonts w:eastAsia="Times New Roman" w:cs="Arial"/>
          <w:sz w:val="24"/>
          <w:szCs w:val="24"/>
          <w:lang w:val="en-US"/>
        </w:rPr>
        <w:t xml:space="preserve"> </w:t>
      </w:r>
      <w:r w:rsidRPr="00842265">
        <w:rPr>
          <w:rFonts w:eastAsia="Times New Roman" w:cs="Arial"/>
          <w:sz w:val="24"/>
          <w:szCs w:val="24"/>
          <w:lang w:val="en-US"/>
        </w:rPr>
        <w:t>archaic</w:t>
      </w:r>
      <w:r w:rsidR="00D649EC">
        <w:rPr>
          <w:rFonts w:eastAsia="Times New Roman" w:cs="Arial"/>
          <w:sz w:val="24"/>
          <w:szCs w:val="24"/>
          <w:lang w:val="en-US"/>
        </w:rPr>
        <w:t xml:space="preserve"> </w:t>
      </w:r>
      <w:r w:rsidRPr="00842265">
        <w:rPr>
          <w:rFonts w:eastAsia="Times New Roman" w:cs="Arial"/>
          <w:sz w:val="24"/>
          <w:szCs w:val="24"/>
          <w:lang w:val="en-US"/>
        </w:rPr>
        <w:t>structures</w:t>
      </w:r>
      <w:r w:rsidR="00C06800">
        <w:rPr>
          <w:rFonts w:eastAsia="Times New Roman" w:cs="Arial"/>
          <w:sz w:val="24"/>
          <w:szCs w:val="24"/>
          <w:lang w:val="en-US"/>
        </w:rPr>
        <w:t xml:space="preserve"> </w:t>
      </w:r>
      <w:r w:rsidRPr="00842265">
        <w:rPr>
          <w:rFonts w:eastAsia="Times New Roman" w:cs="Arial"/>
          <w:sz w:val="24"/>
          <w:szCs w:val="24"/>
          <w:lang w:val="en-US"/>
        </w:rPr>
        <w:t>and, above</w:t>
      </w:r>
      <w:r w:rsidR="00D649EC">
        <w:rPr>
          <w:rFonts w:eastAsia="Times New Roman" w:cs="Arial"/>
          <w:sz w:val="24"/>
          <w:szCs w:val="24"/>
          <w:lang w:val="en-US"/>
        </w:rPr>
        <w:t xml:space="preserve"> </w:t>
      </w:r>
      <w:r w:rsidRPr="00842265">
        <w:rPr>
          <w:rFonts w:eastAsia="Times New Roman" w:cs="Arial"/>
          <w:sz w:val="24"/>
          <w:szCs w:val="24"/>
          <w:lang w:val="en-US"/>
        </w:rPr>
        <w:t>all, allowed</w:t>
      </w:r>
      <w:r w:rsidR="00842265">
        <w:rPr>
          <w:rFonts w:eastAsia="Times New Roman" w:cs="Arial"/>
          <w:sz w:val="24"/>
          <w:szCs w:val="24"/>
          <w:lang w:val="en-US"/>
        </w:rPr>
        <w:t xml:space="preserve"> </w:t>
      </w:r>
      <w:r w:rsidRPr="00842265">
        <w:rPr>
          <w:rFonts w:eastAsia="Times New Roman" w:cs="Arial"/>
          <w:sz w:val="24"/>
          <w:szCs w:val="24"/>
          <w:lang w:val="en-US"/>
        </w:rPr>
        <w:t>the</w:t>
      </w:r>
      <w:r w:rsidR="00842265">
        <w:rPr>
          <w:rFonts w:eastAsia="Times New Roman" w:cs="Arial"/>
          <w:sz w:val="24"/>
          <w:szCs w:val="24"/>
          <w:lang w:val="en-US"/>
        </w:rPr>
        <w:t xml:space="preserve"> </w:t>
      </w:r>
      <w:r w:rsidRPr="00842265">
        <w:rPr>
          <w:rFonts w:eastAsia="Times New Roman" w:cs="Arial"/>
          <w:sz w:val="24"/>
          <w:szCs w:val="24"/>
          <w:lang w:val="en-US"/>
        </w:rPr>
        <w:t>creation</w:t>
      </w:r>
      <w:r w:rsidR="00842265">
        <w:rPr>
          <w:rFonts w:eastAsia="Times New Roman" w:cs="Arial"/>
          <w:sz w:val="24"/>
          <w:szCs w:val="24"/>
          <w:lang w:val="en-US"/>
        </w:rPr>
        <w:t xml:space="preserve"> </w:t>
      </w:r>
      <w:r w:rsidRPr="00842265">
        <w:rPr>
          <w:rFonts w:eastAsia="Times New Roman" w:cs="Arial"/>
          <w:sz w:val="24"/>
          <w:szCs w:val="24"/>
          <w:lang w:val="en-US"/>
        </w:rPr>
        <w:t>of dialogue, national</w:t>
      </w:r>
      <w:r w:rsidR="00842265">
        <w:rPr>
          <w:rFonts w:eastAsia="Times New Roman" w:cs="Arial"/>
          <w:sz w:val="24"/>
          <w:szCs w:val="24"/>
          <w:lang w:val="en-US"/>
        </w:rPr>
        <w:t xml:space="preserve"> </w:t>
      </w:r>
      <w:r w:rsidRPr="00842265">
        <w:rPr>
          <w:rFonts w:eastAsia="Times New Roman" w:cs="Arial"/>
          <w:sz w:val="24"/>
          <w:szCs w:val="24"/>
          <w:lang w:val="en-US"/>
        </w:rPr>
        <w:t>and</w:t>
      </w:r>
      <w:r w:rsidR="00842265">
        <w:rPr>
          <w:rFonts w:eastAsia="Times New Roman" w:cs="Arial"/>
          <w:sz w:val="24"/>
          <w:szCs w:val="24"/>
          <w:lang w:val="en-US"/>
        </w:rPr>
        <w:t xml:space="preserve"> </w:t>
      </w:r>
      <w:r w:rsidRPr="00842265">
        <w:rPr>
          <w:rFonts w:eastAsia="Times New Roman" w:cs="Arial"/>
          <w:sz w:val="24"/>
          <w:szCs w:val="24"/>
          <w:lang w:val="en-US"/>
        </w:rPr>
        <w:t>international</w:t>
      </w:r>
      <w:r w:rsidR="00842265">
        <w:rPr>
          <w:rFonts w:eastAsia="Times New Roman" w:cs="Arial"/>
          <w:sz w:val="24"/>
          <w:szCs w:val="24"/>
          <w:lang w:val="en-US"/>
        </w:rPr>
        <w:t xml:space="preserve"> </w:t>
      </w:r>
      <w:r w:rsidRPr="00842265">
        <w:rPr>
          <w:rFonts w:eastAsia="Times New Roman" w:cs="Arial"/>
          <w:sz w:val="24"/>
          <w:szCs w:val="24"/>
          <w:lang w:val="en-US"/>
        </w:rPr>
        <w:t>organization</w:t>
      </w:r>
      <w:r w:rsidR="00842265">
        <w:rPr>
          <w:rFonts w:eastAsia="Times New Roman" w:cs="Arial"/>
          <w:sz w:val="24"/>
          <w:szCs w:val="24"/>
          <w:lang w:val="en-US"/>
        </w:rPr>
        <w:t xml:space="preserve"> </w:t>
      </w:r>
      <w:r w:rsidRPr="00842265">
        <w:rPr>
          <w:rFonts w:eastAsia="Times New Roman" w:cs="Arial"/>
          <w:sz w:val="24"/>
          <w:szCs w:val="24"/>
          <w:lang w:val="en-US"/>
        </w:rPr>
        <w:t>among</w:t>
      </w:r>
      <w:r w:rsidR="00842265">
        <w:rPr>
          <w:rFonts w:eastAsia="Times New Roman" w:cs="Arial"/>
          <w:sz w:val="24"/>
          <w:szCs w:val="24"/>
          <w:lang w:val="en-US"/>
        </w:rPr>
        <w:t xml:space="preserve"> </w:t>
      </w:r>
      <w:r w:rsidRPr="00842265">
        <w:rPr>
          <w:rFonts w:eastAsia="Times New Roman" w:cs="Arial"/>
          <w:sz w:val="24"/>
          <w:szCs w:val="24"/>
          <w:lang w:val="en-US"/>
        </w:rPr>
        <w:t>participants.</w:t>
      </w:r>
    </w:p>
    <w:p w:rsidR="00FC570D" w:rsidRPr="00FC570D" w:rsidRDefault="00FC570D" w:rsidP="00FC570D">
      <w:pPr>
        <w:spacing w:line="240" w:lineRule="auto"/>
        <w:ind w:left="0" w:right="-2" w:firstLine="708"/>
        <w:rPr>
          <w:rFonts w:eastAsia="Times New Roman" w:cs="Arial"/>
          <w:sz w:val="24"/>
          <w:szCs w:val="24"/>
          <w:lang w:val="en-US"/>
        </w:rPr>
      </w:pPr>
      <w:r w:rsidRPr="00FC570D">
        <w:rPr>
          <w:rFonts w:eastAsia="Times New Roman" w:cs="Arial"/>
          <w:sz w:val="24"/>
          <w:szCs w:val="24"/>
          <w:lang w:val="en-US"/>
        </w:rPr>
        <w:t>The event will contribute to the promotion of scientific exchange among students and researchers, strengthening respect for the sustainable environment through the dissemination of studies, projects between academic communities, school and organized civil society</w:t>
      </w:r>
    </w:p>
    <w:p w:rsidR="00FC570D" w:rsidRPr="00FC570D" w:rsidRDefault="00FC570D" w:rsidP="00FC570D">
      <w:pPr>
        <w:spacing w:line="240" w:lineRule="auto"/>
        <w:ind w:left="0" w:right="-2" w:firstLine="708"/>
        <w:rPr>
          <w:rFonts w:eastAsia="Times New Roman" w:cs="Arial"/>
          <w:sz w:val="24"/>
          <w:szCs w:val="24"/>
          <w:lang w:val="en-US"/>
        </w:rPr>
      </w:pPr>
      <w:r w:rsidRPr="00FC570D">
        <w:rPr>
          <w:rFonts w:eastAsia="Times New Roman" w:cs="Arial"/>
          <w:sz w:val="24"/>
          <w:szCs w:val="24"/>
          <w:lang w:val="en-US"/>
        </w:rPr>
        <w:t>The 6th INOVTEC has potential for innovation in products, processes and services in that it presents:</w:t>
      </w:r>
    </w:p>
    <w:p w:rsidR="00FC570D" w:rsidRPr="00842265" w:rsidRDefault="00FC570D" w:rsidP="00FC570D">
      <w:pPr>
        <w:spacing w:line="240" w:lineRule="auto"/>
        <w:ind w:left="0" w:right="-2"/>
        <w:rPr>
          <w:rFonts w:eastAsia="Times New Roman" w:cs="Arial"/>
          <w:sz w:val="24"/>
          <w:szCs w:val="24"/>
          <w:lang w:val="en-US"/>
        </w:rPr>
      </w:pPr>
      <w:r w:rsidRPr="00842265">
        <w:rPr>
          <w:rFonts w:eastAsia="Times New Roman" w:cs="Arial"/>
          <w:sz w:val="24"/>
          <w:szCs w:val="24"/>
          <w:lang w:val="en-US"/>
        </w:rPr>
        <w:lastRenderedPageBreak/>
        <w:t xml:space="preserve">- </w:t>
      </w:r>
      <w:proofErr w:type="gramStart"/>
      <w:r w:rsidRPr="00842265">
        <w:rPr>
          <w:rFonts w:eastAsia="Times New Roman" w:cs="Arial"/>
          <w:sz w:val="24"/>
          <w:szCs w:val="24"/>
          <w:lang w:val="en-US"/>
        </w:rPr>
        <w:t>development</w:t>
      </w:r>
      <w:proofErr w:type="gramEnd"/>
      <w:r w:rsidR="00CB58BA">
        <w:rPr>
          <w:rFonts w:eastAsia="Times New Roman" w:cs="Arial"/>
          <w:sz w:val="24"/>
          <w:szCs w:val="24"/>
          <w:lang w:val="en-US"/>
        </w:rPr>
        <w:t xml:space="preserve"> </w:t>
      </w:r>
      <w:r w:rsidRPr="00842265">
        <w:rPr>
          <w:rFonts w:eastAsia="Times New Roman" w:cs="Arial"/>
          <w:sz w:val="24"/>
          <w:szCs w:val="24"/>
          <w:lang w:val="en-US"/>
        </w:rPr>
        <w:t>of</w:t>
      </w:r>
      <w:r w:rsidR="00CB58BA">
        <w:rPr>
          <w:rFonts w:eastAsia="Times New Roman" w:cs="Arial"/>
          <w:sz w:val="24"/>
          <w:szCs w:val="24"/>
          <w:lang w:val="en-US"/>
        </w:rPr>
        <w:t xml:space="preserve"> </w:t>
      </w:r>
      <w:r w:rsidRPr="00842265">
        <w:rPr>
          <w:rFonts w:eastAsia="Times New Roman" w:cs="Arial"/>
          <w:sz w:val="24"/>
          <w:szCs w:val="24"/>
          <w:lang w:val="en-US"/>
        </w:rPr>
        <w:t>methodology</w:t>
      </w:r>
      <w:r w:rsidR="00CB58BA">
        <w:rPr>
          <w:rFonts w:eastAsia="Times New Roman" w:cs="Arial"/>
          <w:sz w:val="24"/>
          <w:szCs w:val="24"/>
          <w:lang w:val="en-US"/>
        </w:rPr>
        <w:t xml:space="preserve"> </w:t>
      </w:r>
      <w:r w:rsidRPr="00842265">
        <w:rPr>
          <w:rFonts w:eastAsia="Times New Roman" w:cs="Arial"/>
          <w:sz w:val="24"/>
          <w:szCs w:val="24"/>
          <w:lang w:val="en-US"/>
        </w:rPr>
        <w:t>of</w:t>
      </w:r>
      <w:r w:rsidR="00CB58BA">
        <w:rPr>
          <w:rFonts w:eastAsia="Times New Roman" w:cs="Arial"/>
          <w:sz w:val="24"/>
          <w:szCs w:val="24"/>
          <w:lang w:val="en-US"/>
        </w:rPr>
        <w:t xml:space="preserve"> </w:t>
      </w:r>
      <w:r w:rsidRPr="00842265">
        <w:rPr>
          <w:rFonts w:eastAsia="Times New Roman" w:cs="Arial"/>
          <w:sz w:val="24"/>
          <w:szCs w:val="24"/>
          <w:lang w:val="en-US"/>
        </w:rPr>
        <w:t>technological processes with</w:t>
      </w:r>
      <w:r w:rsidR="00CB58BA">
        <w:rPr>
          <w:rFonts w:eastAsia="Times New Roman" w:cs="Arial"/>
          <w:sz w:val="24"/>
          <w:szCs w:val="24"/>
          <w:lang w:val="en-US"/>
        </w:rPr>
        <w:t xml:space="preserve"> </w:t>
      </w:r>
      <w:r w:rsidRPr="00842265">
        <w:rPr>
          <w:rFonts w:eastAsia="Times New Roman" w:cs="Arial"/>
          <w:sz w:val="24"/>
          <w:szCs w:val="24"/>
          <w:lang w:val="en-US"/>
        </w:rPr>
        <w:t>innovations for internationalization</w:t>
      </w:r>
      <w:r w:rsidR="00CB58BA">
        <w:rPr>
          <w:rFonts w:eastAsia="Times New Roman" w:cs="Arial"/>
          <w:sz w:val="24"/>
          <w:szCs w:val="24"/>
          <w:lang w:val="en-US"/>
        </w:rPr>
        <w:t xml:space="preserve"> </w:t>
      </w:r>
      <w:r w:rsidRPr="00842265">
        <w:rPr>
          <w:rFonts w:eastAsia="Times New Roman" w:cs="Arial"/>
          <w:sz w:val="24"/>
          <w:szCs w:val="24"/>
          <w:lang w:val="en-US"/>
        </w:rPr>
        <w:t>of</w:t>
      </w:r>
      <w:r w:rsidR="00CB58BA">
        <w:rPr>
          <w:rFonts w:eastAsia="Times New Roman" w:cs="Arial"/>
          <w:sz w:val="24"/>
          <w:szCs w:val="24"/>
          <w:lang w:val="en-US"/>
        </w:rPr>
        <w:t xml:space="preserve"> </w:t>
      </w:r>
      <w:r w:rsidRPr="00842265">
        <w:rPr>
          <w:rFonts w:eastAsia="Times New Roman" w:cs="Arial"/>
          <w:sz w:val="24"/>
          <w:szCs w:val="24"/>
          <w:lang w:val="en-US"/>
        </w:rPr>
        <w:t>the</w:t>
      </w:r>
      <w:r w:rsidR="00CB58BA">
        <w:rPr>
          <w:rFonts w:eastAsia="Times New Roman" w:cs="Arial"/>
          <w:sz w:val="24"/>
          <w:szCs w:val="24"/>
          <w:lang w:val="en-US"/>
        </w:rPr>
        <w:t xml:space="preserve"> </w:t>
      </w:r>
      <w:r w:rsidRPr="00842265">
        <w:rPr>
          <w:rFonts w:eastAsia="Times New Roman" w:cs="Arial"/>
          <w:sz w:val="24"/>
          <w:szCs w:val="24"/>
          <w:lang w:val="en-US"/>
        </w:rPr>
        <w:t>participating</w:t>
      </w:r>
      <w:r w:rsidR="00CB58BA">
        <w:rPr>
          <w:rFonts w:eastAsia="Times New Roman" w:cs="Arial"/>
          <w:sz w:val="24"/>
          <w:szCs w:val="24"/>
          <w:lang w:val="en-US"/>
        </w:rPr>
        <w:t xml:space="preserve"> </w:t>
      </w:r>
      <w:r w:rsidR="00CB58BA" w:rsidRPr="00842265">
        <w:rPr>
          <w:rFonts w:eastAsia="Times New Roman" w:cs="Arial"/>
          <w:sz w:val="24"/>
          <w:szCs w:val="24"/>
          <w:lang w:val="en-US"/>
        </w:rPr>
        <w:t>companies</w:t>
      </w:r>
      <w:r w:rsidR="00CB58BA">
        <w:rPr>
          <w:rFonts w:eastAsia="Times New Roman" w:cs="Arial"/>
          <w:sz w:val="24"/>
          <w:szCs w:val="24"/>
          <w:lang w:val="en-US"/>
        </w:rPr>
        <w:t xml:space="preserve"> </w:t>
      </w:r>
      <w:r w:rsidRPr="00842265">
        <w:rPr>
          <w:rFonts w:eastAsia="Times New Roman" w:cs="Arial"/>
          <w:sz w:val="24"/>
          <w:szCs w:val="24"/>
          <w:lang w:val="en-US"/>
        </w:rPr>
        <w:t>sand</w:t>
      </w:r>
      <w:r w:rsidR="00CB58BA">
        <w:rPr>
          <w:rFonts w:eastAsia="Times New Roman" w:cs="Arial"/>
          <w:sz w:val="24"/>
          <w:szCs w:val="24"/>
          <w:lang w:val="en-US"/>
        </w:rPr>
        <w:t xml:space="preserve"> </w:t>
      </w:r>
      <w:r w:rsidRPr="00842265">
        <w:rPr>
          <w:rFonts w:eastAsia="Times New Roman" w:cs="Arial"/>
          <w:sz w:val="24"/>
          <w:szCs w:val="24"/>
          <w:lang w:val="en-US"/>
        </w:rPr>
        <w:t>improvement</w:t>
      </w:r>
      <w:r w:rsidR="00CB58BA">
        <w:rPr>
          <w:rFonts w:eastAsia="Times New Roman" w:cs="Arial"/>
          <w:sz w:val="24"/>
          <w:szCs w:val="24"/>
          <w:lang w:val="en-US"/>
        </w:rPr>
        <w:t xml:space="preserve"> </w:t>
      </w:r>
      <w:r w:rsidRPr="00842265">
        <w:rPr>
          <w:rFonts w:eastAsia="Times New Roman" w:cs="Arial"/>
          <w:sz w:val="24"/>
          <w:szCs w:val="24"/>
          <w:lang w:val="en-US"/>
        </w:rPr>
        <w:t>of</w:t>
      </w:r>
      <w:r w:rsidR="00CB58BA">
        <w:rPr>
          <w:rFonts w:eastAsia="Times New Roman" w:cs="Arial"/>
          <w:sz w:val="24"/>
          <w:szCs w:val="24"/>
          <w:lang w:val="en-US"/>
        </w:rPr>
        <w:t xml:space="preserve"> </w:t>
      </w:r>
      <w:r w:rsidRPr="00842265">
        <w:rPr>
          <w:rFonts w:eastAsia="Times New Roman" w:cs="Arial"/>
          <w:sz w:val="24"/>
          <w:szCs w:val="24"/>
          <w:lang w:val="en-US"/>
        </w:rPr>
        <w:t>the</w:t>
      </w:r>
      <w:r w:rsidR="00CB58BA">
        <w:rPr>
          <w:rFonts w:eastAsia="Times New Roman" w:cs="Arial"/>
          <w:sz w:val="24"/>
          <w:szCs w:val="24"/>
          <w:lang w:val="en-US"/>
        </w:rPr>
        <w:t xml:space="preserve"> </w:t>
      </w:r>
      <w:r w:rsidRPr="00842265">
        <w:rPr>
          <w:rFonts w:eastAsia="Times New Roman" w:cs="Arial"/>
          <w:sz w:val="24"/>
          <w:szCs w:val="24"/>
          <w:lang w:val="en-US"/>
        </w:rPr>
        <w:t>curricula</w:t>
      </w:r>
      <w:r w:rsidR="00CB58BA">
        <w:rPr>
          <w:rFonts w:eastAsia="Times New Roman" w:cs="Arial"/>
          <w:sz w:val="24"/>
          <w:szCs w:val="24"/>
          <w:lang w:val="en-US"/>
        </w:rPr>
        <w:t xml:space="preserve"> </w:t>
      </w:r>
      <w:r w:rsidRPr="00842265">
        <w:rPr>
          <w:rFonts w:eastAsia="Times New Roman" w:cs="Arial"/>
          <w:sz w:val="24"/>
          <w:szCs w:val="24"/>
          <w:lang w:val="en-US"/>
        </w:rPr>
        <w:t>of</w:t>
      </w:r>
      <w:r w:rsidR="00CB58BA">
        <w:rPr>
          <w:rFonts w:eastAsia="Times New Roman" w:cs="Arial"/>
          <w:sz w:val="24"/>
          <w:szCs w:val="24"/>
          <w:lang w:val="en-US"/>
        </w:rPr>
        <w:t xml:space="preserve"> </w:t>
      </w:r>
      <w:r w:rsidRPr="00842265">
        <w:rPr>
          <w:rFonts w:eastAsia="Times New Roman" w:cs="Arial"/>
          <w:sz w:val="24"/>
          <w:szCs w:val="24"/>
          <w:lang w:val="en-US"/>
        </w:rPr>
        <w:t>the</w:t>
      </w:r>
      <w:r w:rsidR="00CB58BA">
        <w:rPr>
          <w:rFonts w:eastAsia="Times New Roman" w:cs="Arial"/>
          <w:sz w:val="24"/>
          <w:szCs w:val="24"/>
          <w:lang w:val="en-US"/>
        </w:rPr>
        <w:t xml:space="preserve"> </w:t>
      </w:r>
      <w:r w:rsidRPr="00842265">
        <w:rPr>
          <w:rFonts w:eastAsia="Times New Roman" w:cs="Arial"/>
          <w:sz w:val="24"/>
          <w:szCs w:val="24"/>
          <w:lang w:val="en-US"/>
        </w:rPr>
        <w:t>listeners;</w:t>
      </w:r>
    </w:p>
    <w:p w:rsidR="00FC570D" w:rsidRPr="00842265" w:rsidRDefault="00FC570D" w:rsidP="00FC570D">
      <w:pPr>
        <w:spacing w:line="240" w:lineRule="auto"/>
        <w:ind w:left="0" w:right="-2"/>
        <w:rPr>
          <w:rFonts w:eastAsia="Times New Roman" w:cs="Arial"/>
          <w:sz w:val="24"/>
          <w:szCs w:val="24"/>
          <w:lang w:val="en-US"/>
        </w:rPr>
      </w:pPr>
      <w:r w:rsidRPr="00842265">
        <w:rPr>
          <w:rFonts w:eastAsia="Times New Roman" w:cs="Arial"/>
          <w:sz w:val="24"/>
          <w:szCs w:val="24"/>
          <w:lang w:val="en-US"/>
        </w:rPr>
        <w:t xml:space="preserve">- </w:t>
      </w:r>
      <w:proofErr w:type="gramStart"/>
      <w:r w:rsidRPr="00842265">
        <w:rPr>
          <w:rFonts w:eastAsia="Times New Roman" w:cs="Arial"/>
          <w:sz w:val="24"/>
          <w:szCs w:val="24"/>
          <w:lang w:val="en-US"/>
        </w:rPr>
        <w:t>contribution</w:t>
      </w:r>
      <w:proofErr w:type="gramEnd"/>
      <w:r w:rsidR="00CB58BA">
        <w:rPr>
          <w:rFonts w:eastAsia="Times New Roman" w:cs="Arial"/>
          <w:sz w:val="24"/>
          <w:szCs w:val="24"/>
          <w:lang w:val="en-US"/>
        </w:rPr>
        <w:t xml:space="preserve"> </w:t>
      </w:r>
      <w:r w:rsidR="00CB58BA" w:rsidRPr="00842265">
        <w:rPr>
          <w:rFonts w:eastAsia="Times New Roman" w:cs="Arial"/>
          <w:sz w:val="24"/>
          <w:szCs w:val="24"/>
          <w:lang w:val="en-US"/>
        </w:rPr>
        <w:t>other</w:t>
      </w:r>
      <w:r w:rsidR="00CB58BA">
        <w:rPr>
          <w:rFonts w:eastAsia="Times New Roman" w:cs="Arial"/>
          <w:sz w:val="24"/>
          <w:szCs w:val="24"/>
          <w:lang w:val="en-US"/>
        </w:rPr>
        <w:t xml:space="preserve"> </w:t>
      </w:r>
      <w:r w:rsidRPr="00842265">
        <w:rPr>
          <w:rFonts w:eastAsia="Times New Roman" w:cs="Arial"/>
          <w:sz w:val="24"/>
          <w:szCs w:val="24"/>
          <w:lang w:val="en-US"/>
        </w:rPr>
        <w:t>advancement</w:t>
      </w:r>
      <w:r w:rsidR="00CB58BA">
        <w:rPr>
          <w:rFonts w:eastAsia="Times New Roman" w:cs="Arial"/>
          <w:sz w:val="24"/>
          <w:szCs w:val="24"/>
          <w:lang w:val="en-US"/>
        </w:rPr>
        <w:t xml:space="preserve"> </w:t>
      </w:r>
      <w:r w:rsidRPr="00842265">
        <w:rPr>
          <w:rFonts w:eastAsia="Times New Roman" w:cs="Arial"/>
          <w:sz w:val="24"/>
          <w:szCs w:val="24"/>
          <w:lang w:val="en-US"/>
        </w:rPr>
        <w:t>of</w:t>
      </w:r>
      <w:r w:rsidR="00CB58BA">
        <w:rPr>
          <w:rFonts w:eastAsia="Times New Roman" w:cs="Arial"/>
          <w:sz w:val="24"/>
          <w:szCs w:val="24"/>
          <w:lang w:val="en-US"/>
        </w:rPr>
        <w:t xml:space="preserve"> </w:t>
      </w:r>
      <w:r w:rsidRPr="00842265">
        <w:rPr>
          <w:rFonts w:eastAsia="Times New Roman" w:cs="Arial"/>
          <w:sz w:val="24"/>
          <w:szCs w:val="24"/>
          <w:lang w:val="en-US"/>
        </w:rPr>
        <w:t>relevant</w:t>
      </w:r>
      <w:r w:rsidR="00CB58BA">
        <w:rPr>
          <w:rFonts w:eastAsia="Times New Roman" w:cs="Arial"/>
          <w:sz w:val="24"/>
          <w:szCs w:val="24"/>
          <w:lang w:val="en-US"/>
        </w:rPr>
        <w:t xml:space="preserve"> </w:t>
      </w:r>
      <w:r w:rsidRPr="00842265">
        <w:rPr>
          <w:rFonts w:eastAsia="Times New Roman" w:cs="Arial"/>
          <w:sz w:val="24"/>
          <w:szCs w:val="24"/>
          <w:lang w:val="en-US"/>
        </w:rPr>
        <w:t>public policies to</w:t>
      </w:r>
      <w:r w:rsidR="00CB58BA">
        <w:rPr>
          <w:rFonts w:eastAsia="Times New Roman" w:cs="Arial"/>
          <w:sz w:val="24"/>
          <w:szCs w:val="24"/>
          <w:lang w:val="en-US"/>
        </w:rPr>
        <w:t xml:space="preserve"> </w:t>
      </w:r>
      <w:r w:rsidRPr="00842265">
        <w:rPr>
          <w:rFonts w:eastAsia="Times New Roman" w:cs="Arial"/>
          <w:sz w:val="24"/>
          <w:szCs w:val="24"/>
          <w:lang w:val="en-US"/>
        </w:rPr>
        <w:t>foster a culture</w:t>
      </w:r>
      <w:r w:rsidR="00CB58BA">
        <w:rPr>
          <w:rFonts w:eastAsia="Times New Roman" w:cs="Arial"/>
          <w:sz w:val="24"/>
          <w:szCs w:val="24"/>
          <w:lang w:val="en-US"/>
        </w:rPr>
        <w:t xml:space="preserve"> </w:t>
      </w:r>
      <w:r w:rsidRPr="00842265">
        <w:rPr>
          <w:rFonts w:eastAsia="Times New Roman" w:cs="Arial"/>
          <w:sz w:val="24"/>
          <w:szCs w:val="24"/>
          <w:lang w:val="en-US"/>
        </w:rPr>
        <w:t>of</w:t>
      </w:r>
      <w:r w:rsidR="00CB58BA">
        <w:rPr>
          <w:rFonts w:eastAsia="Times New Roman" w:cs="Arial"/>
          <w:sz w:val="24"/>
          <w:szCs w:val="24"/>
          <w:lang w:val="en-US"/>
        </w:rPr>
        <w:t xml:space="preserve"> </w:t>
      </w:r>
      <w:r w:rsidRPr="00842265">
        <w:rPr>
          <w:rFonts w:eastAsia="Times New Roman" w:cs="Arial"/>
          <w:sz w:val="24"/>
          <w:szCs w:val="24"/>
          <w:lang w:val="en-US"/>
        </w:rPr>
        <w:t>recognition</w:t>
      </w:r>
      <w:r w:rsidR="00D84A34">
        <w:rPr>
          <w:rFonts w:eastAsia="Times New Roman" w:cs="Arial"/>
          <w:sz w:val="24"/>
          <w:szCs w:val="24"/>
          <w:lang w:val="en-US"/>
        </w:rPr>
        <w:t xml:space="preserve"> </w:t>
      </w:r>
      <w:r w:rsidRPr="00842265">
        <w:rPr>
          <w:rFonts w:eastAsia="Times New Roman" w:cs="Arial"/>
          <w:sz w:val="24"/>
          <w:szCs w:val="24"/>
          <w:lang w:val="en-US"/>
        </w:rPr>
        <w:t>and</w:t>
      </w:r>
      <w:r w:rsidR="00CB58BA">
        <w:rPr>
          <w:rFonts w:eastAsia="Times New Roman" w:cs="Arial"/>
          <w:sz w:val="24"/>
          <w:szCs w:val="24"/>
          <w:lang w:val="en-US"/>
        </w:rPr>
        <w:t xml:space="preserve"> </w:t>
      </w:r>
      <w:r w:rsidRPr="00842265">
        <w:rPr>
          <w:rFonts w:eastAsia="Times New Roman" w:cs="Arial"/>
          <w:sz w:val="24"/>
          <w:szCs w:val="24"/>
          <w:lang w:val="en-US"/>
        </w:rPr>
        <w:t>technological</w:t>
      </w:r>
      <w:r w:rsidR="00CB58BA">
        <w:rPr>
          <w:rFonts w:eastAsia="Times New Roman" w:cs="Arial"/>
          <w:sz w:val="24"/>
          <w:szCs w:val="24"/>
          <w:lang w:val="en-US"/>
        </w:rPr>
        <w:t xml:space="preserve"> </w:t>
      </w:r>
      <w:r w:rsidRPr="00842265">
        <w:rPr>
          <w:rFonts w:eastAsia="Times New Roman" w:cs="Arial"/>
          <w:sz w:val="24"/>
          <w:szCs w:val="24"/>
          <w:lang w:val="en-US"/>
        </w:rPr>
        <w:t>innovation</w:t>
      </w:r>
      <w:r w:rsidR="00D84A34">
        <w:rPr>
          <w:rFonts w:eastAsia="Times New Roman" w:cs="Arial"/>
          <w:sz w:val="24"/>
          <w:szCs w:val="24"/>
          <w:lang w:val="en-US"/>
        </w:rPr>
        <w:t xml:space="preserve"> </w:t>
      </w:r>
      <w:r w:rsidRPr="00842265">
        <w:rPr>
          <w:rFonts w:eastAsia="Times New Roman" w:cs="Arial"/>
          <w:sz w:val="24"/>
          <w:szCs w:val="24"/>
          <w:lang w:val="en-US"/>
        </w:rPr>
        <w:t>and</w:t>
      </w:r>
      <w:r w:rsidR="00CB58BA">
        <w:rPr>
          <w:rFonts w:eastAsia="Times New Roman" w:cs="Arial"/>
          <w:sz w:val="24"/>
          <w:szCs w:val="24"/>
          <w:lang w:val="en-US"/>
        </w:rPr>
        <w:t xml:space="preserve"> </w:t>
      </w:r>
      <w:r w:rsidRPr="00842265">
        <w:rPr>
          <w:rFonts w:eastAsia="Times New Roman" w:cs="Arial"/>
          <w:sz w:val="24"/>
          <w:szCs w:val="24"/>
          <w:lang w:val="en-US"/>
        </w:rPr>
        <w:t>developments in research</w:t>
      </w:r>
      <w:r w:rsidR="00CB58BA">
        <w:rPr>
          <w:rFonts w:eastAsia="Times New Roman" w:cs="Arial"/>
          <w:sz w:val="24"/>
          <w:szCs w:val="24"/>
          <w:lang w:val="en-US"/>
        </w:rPr>
        <w:t xml:space="preserve"> </w:t>
      </w:r>
      <w:r w:rsidRPr="00842265">
        <w:rPr>
          <w:rFonts w:eastAsia="Times New Roman" w:cs="Arial"/>
          <w:sz w:val="24"/>
          <w:szCs w:val="24"/>
          <w:lang w:val="en-US"/>
        </w:rPr>
        <w:t>sectors, as a strategy for economic, technological</w:t>
      </w:r>
      <w:r w:rsidR="00CB58BA">
        <w:rPr>
          <w:rFonts w:eastAsia="Times New Roman" w:cs="Arial"/>
          <w:sz w:val="24"/>
          <w:szCs w:val="24"/>
          <w:lang w:val="en-US"/>
        </w:rPr>
        <w:t xml:space="preserve"> </w:t>
      </w:r>
      <w:r w:rsidRPr="00842265">
        <w:rPr>
          <w:rFonts w:eastAsia="Times New Roman" w:cs="Arial"/>
          <w:sz w:val="24"/>
          <w:szCs w:val="24"/>
          <w:lang w:val="en-US"/>
        </w:rPr>
        <w:t>and social inclusion in Brazil;</w:t>
      </w:r>
    </w:p>
    <w:p w:rsidR="00FC570D" w:rsidRPr="00842265" w:rsidRDefault="00FC570D" w:rsidP="00FC570D">
      <w:pPr>
        <w:spacing w:line="240" w:lineRule="auto"/>
        <w:ind w:left="0" w:right="-2"/>
        <w:rPr>
          <w:rFonts w:eastAsia="Times New Roman" w:cs="Arial"/>
          <w:sz w:val="24"/>
          <w:szCs w:val="24"/>
          <w:lang w:val="en-US"/>
        </w:rPr>
      </w:pPr>
      <w:r w:rsidRPr="00842265">
        <w:rPr>
          <w:rFonts w:eastAsia="Times New Roman" w:cs="Arial"/>
          <w:sz w:val="24"/>
          <w:szCs w:val="24"/>
          <w:lang w:val="en-US"/>
        </w:rPr>
        <w:t xml:space="preserve">- </w:t>
      </w:r>
      <w:proofErr w:type="gramStart"/>
      <w:r w:rsidRPr="00842265">
        <w:rPr>
          <w:rFonts w:eastAsia="Times New Roman" w:cs="Arial"/>
          <w:sz w:val="24"/>
          <w:szCs w:val="24"/>
          <w:lang w:val="en-US"/>
        </w:rPr>
        <w:t>innovations</w:t>
      </w:r>
      <w:proofErr w:type="gramEnd"/>
      <w:r w:rsidRPr="00842265">
        <w:rPr>
          <w:rFonts w:eastAsia="Times New Roman" w:cs="Arial"/>
          <w:sz w:val="24"/>
          <w:szCs w:val="24"/>
          <w:lang w:val="en-US"/>
        </w:rPr>
        <w:t xml:space="preserve"> in the processes - use of</w:t>
      </w:r>
      <w:r w:rsidR="00CB58BA">
        <w:rPr>
          <w:rFonts w:eastAsia="Times New Roman" w:cs="Arial"/>
          <w:sz w:val="24"/>
          <w:szCs w:val="24"/>
          <w:lang w:val="en-US"/>
        </w:rPr>
        <w:t xml:space="preserve"> </w:t>
      </w:r>
      <w:r w:rsidRPr="00842265">
        <w:rPr>
          <w:rFonts w:eastAsia="Times New Roman" w:cs="Arial"/>
          <w:sz w:val="24"/>
          <w:szCs w:val="24"/>
          <w:lang w:val="en-US"/>
        </w:rPr>
        <w:t>technological tools. Technological tools complement</w:t>
      </w:r>
      <w:r w:rsidR="00CB58BA">
        <w:rPr>
          <w:rFonts w:eastAsia="Times New Roman" w:cs="Arial"/>
          <w:sz w:val="24"/>
          <w:szCs w:val="24"/>
          <w:lang w:val="en-US"/>
        </w:rPr>
        <w:t xml:space="preserve"> </w:t>
      </w:r>
      <w:r w:rsidRPr="00842265">
        <w:rPr>
          <w:rFonts w:eastAsia="Times New Roman" w:cs="Arial"/>
          <w:sz w:val="24"/>
          <w:szCs w:val="24"/>
          <w:lang w:val="en-US"/>
        </w:rPr>
        <w:t>traditional</w:t>
      </w:r>
      <w:r w:rsidR="00CB58BA">
        <w:rPr>
          <w:rFonts w:eastAsia="Times New Roman" w:cs="Arial"/>
          <w:sz w:val="24"/>
          <w:szCs w:val="24"/>
          <w:lang w:val="en-US"/>
        </w:rPr>
        <w:t xml:space="preserve"> </w:t>
      </w:r>
      <w:r w:rsidRPr="00842265">
        <w:rPr>
          <w:rFonts w:eastAsia="Times New Roman" w:cs="Arial"/>
          <w:sz w:val="24"/>
          <w:szCs w:val="24"/>
          <w:lang w:val="en-US"/>
        </w:rPr>
        <w:t>research</w:t>
      </w:r>
      <w:r w:rsidR="00CB58BA">
        <w:rPr>
          <w:rFonts w:eastAsia="Times New Roman" w:cs="Arial"/>
          <w:sz w:val="24"/>
          <w:szCs w:val="24"/>
          <w:lang w:val="en-US"/>
        </w:rPr>
        <w:t xml:space="preserve"> </w:t>
      </w:r>
      <w:r w:rsidR="00D84A34" w:rsidRPr="00842265">
        <w:rPr>
          <w:rFonts w:eastAsia="Times New Roman" w:cs="Arial"/>
          <w:sz w:val="24"/>
          <w:szCs w:val="24"/>
          <w:lang w:val="en-US"/>
        </w:rPr>
        <w:t>techniques to</w:t>
      </w:r>
      <w:r w:rsidR="00CB58BA">
        <w:rPr>
          <w:rFonts w:eastAsia="Times New Roman" w:cs="Arial"/>
          <w:sz w:val="24"/>
          <w:szCs w:val="24"/>
          <w:lang w:val="en-US"/>
        </w:rPr>
        <w:t xml:space="preserve"> </w:t>
      </w:r>
      <w:r w:rsidRPr="00842265">
        <w:rPr>
          <w:rFonts w:eastAsia="Times New Roman" w:cs="Arial"/>
          <w:sz w:val="24"/>
          <w:szCs w:val="24"/>
          <w:lang w:val="en-US"/>
        </w:rPr>
        <w:t>discover new and</w:t>
      </w:r>
      <w:r w:rsidR="00D84A34">
        <w:rPr>
          <w:rFonts w:eastAsia="Times New Roman" w:cs="Arial"/>
          <w:sz w:val="24"/>
          <w:szCs w:val="24"/>
          <w:lang w:val="en-US"/>
        </w:rPr>
        <w:t xml:space="preserve"> </w:t>
      </w:r>
      <w:r w:rsidRPr="00842265">
        <w:rPr>
          <w:rFonts w:eastAsia="Times New Roman" w:cs="Arial"/>
          <w:sz w:val="24"/>
          <w:szCs w:val="24"/>
          <w:lang w:val="en-US"/>
        </w:rPr>
        <w:t>refurbished</w:t>
      </w:r>
      <w:r w:rsidR="00D84A34">
        <w:rPr>
          <w:rFonts w:eastAsia="Times New Roman" w:cs="Arial"/>
          <w:sz w:val="24"/>
          <w:szCs w:val="24"/>
          <w:lang w:val="en-US"/>
        </w:rPr>
        <w:t xml:space="preserve"> </w:t>
      </w:r>
      <w:r w:rsidRPr="00842265">
        <w:rPr>
          <w:rFonts w:eastAsia="Times New Roman" w:cs="Arial"/>
          <w:sz w:val="24"/>
          <w:szCs w:val="24"/>
          <w:lang w:val="en-US"/>
        </w:rPr>
        <w:t>methods, products, or</w:t>
      </w:r>
      <w:r w:rsidR="00D84A34">
        <w:rPr>
          <w:rFonts w:eastAsia="Times New Roman" w:cs="Arial"/>
          <w:sz w:val="24"/>
          <w:szCs w:val="24"/>
          <w:lang w:val="en-US"/>
        </w:rPr>
        <w:t xml:space="preserve"> </w:t>
      </w:r>
      <w:r w:rsidRPr="00842265">
        <w:rPr>
          <w:rFonts w:eastAsia="Times New Roman" w:cs="Arial"/>
          <w:sz w:val="24"/>
          <w:szCs w:val="24"/>
          <w:lang w:val="en-US"/>
        </w:rPr>
        <w:t>services.</w:t>
      </w:r>
    </w:p>
    <w:p w:rsidR="00FC570D" w:rsidRPr="00842265" w:rsidRDefault="00FC570D" w:rsidP="00FC570D">
      <w:pPr>
        <w:spacing w:line="240" w:lineRule="auto"/>
        <w:ind w:left="0" w:right="-2"/>
        <w:rPr>
          <w:rFonts w:eastAsia="Times New Roman" w:cs="Arial"/>
          <w:sz w:val="24"/>
          <w:szCs w:val="24"/>
          <w:lang w:val="en-US"/>
        </w:rPr>
      </w:pPr>
      <w:r w:rsidRPr="00842265">
        <w:rPr>
          <w:rFonts w:eastAsia="Times New Roman" w:cs="Arial"/>
          <w:sz w:val="24"/>
          <w:szCs w:val="24"/>
          <w:lang w:val="en-US"/>
        </w:rPr>
        <w:t xml:space="preserve">- </w:t>
      </w:r>
      <w:proofErr w:type="gramStart"/>
      <w:r w:rsidRPr="00842265">
        <w:rPr>
          <w:rFonts w:eastAsia="Times New Roman" w:cs="Arial"/>
          <w:sz w:val="24"/>
          <w:szCs w:val="24"/>
          <w:lang w:val="en-US"/>
        </w:rPr>
        <w:t>transfer</w:t>
      </w:r>
      <w:proofErr w:type="gramEnd"/>
      <w:r w:rsidR="00D84A34">
        <w:rPr>
          <w:rFonts w:eastAsia="Times New Roman" w:cs="Arial"/>
          <w:sz w:val="24"/>
          <w:szCs w:val="24"/>
          <w:lang w:val="en-US"/>
        </w:rPr>
        <w:t xml:space="preserve"> </w:t>
      </w:r>
      <w:r w:rsidRPr="00842265">
        <w:rPr>
          <w:rFonts w:eastAsia="Times New Roman" w:cs="Arial"/>
          <w:sz w:val="24"/>
          <w:szCs w:val="24"/>
          <w:lang w:val="en-US"/>
        </w:rPr>
        <w:t>of</w:t>
      </w:r>
      <w:r w:rsidR="00D84A34">
        <w:rPr>
          <w:rFonts w:eastAsia="Times New Roman" w:cs="Arial"/>
          <w:sz w:val="24"/>
          <w:szCs w:val="24"/>
          <w:lang w:val="en-US"/>
        </w:rPr>
        <w:t xml:space="preserve"> </w:t>
      </w:r>
      <w:r w:rsidRPr="00842265">
        <w:rPr>
          <w:rFonts w:eastAsia="Times New Roman" w:cs="Arial"/>
          <w:sz w:val="24"/>
          <w:szCs w:val="24"/>
          <w:lang w:val="en-US"/>
        </w:rPr>
        <w:t>technologies / tools that generate value and can be applied in entrepreneurship and interpersonal relationships.</w:t>
      </w:r>
    </w:p>
    <w:p w:rsidR="00FC570D" w:rsidRDefault="00FC570D" w:rsidP="00801162">
      <w:pPr>
        <w:autoSpaceDE w:val="0"/>
        <w:autoSpaceDN w:val="0"/>
        <w:adjustRightInd w:val="0"/>
        <w:spacing w:line="240" w:lineRule="auto"/>
        <w:ind w:left="0" w:right="0"/>
        <w:jc w:val="left"/>
        <w:rPr>
          <w:rFonts w:ascii="Helvetica-Bold" w:hAnsi="Helvetica-Bold" w:cs="Helvetica-Bold"/>
          <w:b/>
          <w:bCs/>
          <w:sz w:val="22"/>
          <w:lang w:val="en-US"/>
        </w:rPr>
      </w:pPr>
    </w:p>
    <w:p w:rsidR="00FC570D" w:rsidRPr="00FC570D" w:rsidRDefault="00FC570D" w:rsidP="00FC570D">
      <w:pPr>
        <w:autoSpaceDE w:val="0"/>
        <w:autoSpaceDN w:val="0"/>
        <w:adjustRightInd w:val="0"/>
        <w:spacing w:line="240" w:lineRule="auto"/>
        <w:ind w:left="0" w:right="0"/>
        <w:jc w:val="left"/>
        <w:rPr>
          <w:rFonts w:ascii="Helvetica-Bold" w:hAnsi="Helvetica-Bold" w:cs="Helvetica-Bold"/>
          <w:b/>
          <w:bCs/>
          <w:sz w:val="22"/>
        </w:rPr>
      </w:pPr>
      <w:r w:rsidRPr="00FC570D">
        <w:rPr>
          <w:rFonts w:ascii="Helvetica-Bold" w:hAnsi="Helvetica-Bold" w:cs="Helvetica-Bold"/>
          <w:b/>
          <w:bCs/>
          <w:sz w:val="22"/>
        </w:rPr>
        <w:t>Potencial de inovação (em português):</w:t>
      </w:r>
    </w:p>
    <w:p w:rsidR="00FC570D" w:rsidRPr="00FC570D" w:rsidRDefault="00FC570D" w:rsidP="00801162">
      <w:pPr>
        <w:autoSpaceDE w:val="0"/>
        <w:autoSpaceDN w:val="0"/>
        <w:adjustRightInd w:val="0"/>
        <w:spacing w:line="240" w:lineRule="auto"/>
        <w:ind w:left="0" w:right="0"/>
        <w:jc w:val="left"/>
        <w:rPr>
          <w:rFonts w:ascii="Helvetica-Bold" w:hAnsi="Helvetica-Bold" w:cs="Helvetica-Bold"/>
          <w:b/>
          <w:bCs/>
          <w:sz w:val="22"/>
        </w:rPr>
      </w:pPr>
    </w:p>
    <w:p w:rsidR="00FC570D" w:rsidRDefault="00FC570D" w:rsidP="00801162">
      <w:pPr>
        <w:autoSpaceDE w:val="0"/>
        <w:autoSpaceDN w:val="0"/>
        <w:adjustRightInd w:val="0"/>
        <w:spacing w:line="240" w:lineRule="auto"/>
        <w:ind w:left="0" w:right="0"/>
        <w:jc w:val="left"/>
        <w:rPr>
          <w:rFonts w:ascii="Helvetica-Bold" w:hAnsi="Helvetica-Bold" w:cs="Helvetica-Bold"/>
          <w:b/>
          <w:bCs/>
          <w:sz w:val="22"/>
        </w:rPr>
      </w:pPr>
    </w:p>
    <w:p w:rsidR="00FC570D" w:rsidRPr="00F90B3D" w:rsidRDefault="00FC570D" w:rsidP="00F14B69">
      <w:pPr>
        <w:autoSpaceDE w:val="0"/>
        <w:autoSpaceDN w:val="0"/>
        <w:adjustRightInd w:val="0"/>
        <w:spacing w:line="240" w:lineRule="auto"/>
        <w:ind w:left="0" w:right="0" w:firstLine="708"/>
        <w:rPr>
          <w:rFonts w:eastAsia="Times New Roman" w:cs="Arial"/>
          <w:sz w:val="24"/>
          <w:szCs w:val="24"/>
        </w:rPr>
      </w:pPr>
      <w:r w:rsidRPr="00F90B3D">
        <w:rPr>
          <w:rFonts w:eastAsia="Times New Roman" w:cs="Arial"/>
          <w:sz w:val="24"/>
          <w:szCs w:val="24"/>
        </w:rPr>
        <w:t>A Potencialidade do INOVTEC em inovar na área de serviços, sendo um</w:t>
      </w:r>
      <w:r w:rsidR="00F90B3D" w:rsidRPr="00F90B3D">
        <w:rPr>
          <w:rFonts w:eastAsia="Times New Roman" w:cs="Arial"/>
          <w:sz w:val="24"/>
          <w:szCs w:val="24"/>
        </w:rPr>
        <w:t>a</w:t>
      </w:r>
      <w:r w:rsidRPr="00F90B3D">
        <w:rPr>
          <w:rFonts w:eastAsia="Times New Roman" w:cs="Arial"/>
          <w:sz w:val="24"/>
          <w:szCs w:val="24"/>
        </w:rPr>
        <w:t xml:space="preserve"> de apresentação de inovação e tecnologia para desenvolvimento humano </w:t>
      </w:r>
      <w:r w:rsidR="00F90B3D" w:rsidRPr="00F90B3D">
        <w:rPr>
          <w:rFonts w:eastAsia="Times New Roman" w:cs="Arial"/>
          <w:sz w:val="24"/>
          <w:szCs w:val="24"/>
        </w:rPr>
        <w:t xml:space="preserve">podendo se transformar em um dos maiores </w:t>
      </w:r>
      <w:r w:rsidRPr="00F90B3D">
        <w:rPr>
          <w:rFonts w:eastAsia="Times New Roman" w:cs="Arial"/>
          <w:sz w:val="24"/>
          <w:szCs w:val="24"/>
        </w:rPr>
        <w:t>evento</w:t>
      </w:r>
      <w:r w:rsidR="00F90B3D" w:rsidRPr="00F90B3D">
        <w:rPr>
          <w:rFonts w:eastAsia="Times New Roman" w:cs="Arial"/>
          <w:sz w:val="24"/>
          <w:szCs w:val="24"/>
        </w:rPr>
        <w:t>s</w:t>
      </w:r>
      <w:r w:rsidRPr="00F90B3D">
        <w:rPr>
          <w:rFonts w:eastAsia="Times New Roman" w:cs="Arial"/>
          <w:sz w:val="24"/>
          <w:szCs w:val="24"/>
        </w:rPr>
        <w:t xml:space="preserve"> de </w:t>
      </w:r>
      <w:r w:rsidR="00F90B3D" w:rsidRPr="00F90B3D">
        <w:rPr>
          <w:rFonts w:eastAsia="Times New Roman" w:cs="Arial"/>
          <w:sz w:val="24"/>
          <w:szCs w:val="24"/>
        </w:rPr>
        <w:t>inovação do Brasil.Pois este ano trará duas salas temáticas que complementam a área da engenharia.</w:t>
      </w:r>
      <w:r w:rsidR="00F90B3D">
        <w:rPr>
          <w:rFonts w:eastAsia="Times New Roman" w:cs="Arial"/>
          <w:sz w:val="24"/>
          <w:szCs w:val="24"/>
        </w:rPr>
        <w:t xml:space="preserve"> Trazendo dois tipo de inovaçãosimultaneamente como a </w:t>
      </w:r>
      <w:r w:rsidR="00F90B3D" w:rsidRPr="00F90B3D">
        <w:rPr>
          <w:rFonts w:eastAsia="Times New Roman" w:cs="Arial"/>
          <w:b/>
          <w:bCs/>
          <w:sz w:val="24"/>
          <w:szCs w:val="24"/>
        </w:rPr>
        <w:t>Inovação contínua (</w:t>
      </w:r>
      <w:r w:rsidR="00F90B3D" w:rsidRPr="00F90B3D">
        <w:rPr>
          <w:rFonts w:eastAsia="Times New Roman" w:cs="Arial"/>
          <w:sz w:val="24"/>
          <w:szCs w:val="24"/>
        </w:rPr>
        <w:t>envolve pequena ruptura dos padrões já estabelecidos, com a introdução de um produto com alterações, ao invés da criação de um produto inteiramente novo.)</w:t>
      </w:r>
      <w:r w:rsidR="00F90B3D" w:rsidRPr="00F90B3D">
        <w:rPr>
          <w:rFonts w:eastAsia="Times New Roman" w:cs="Arial"/>
          <w:bCs/>
          <w:sz w:val="24"/>
          <w:szCs w:val="24"/>
        </w:rPr>
        <w:t>e a</w:t>
      </w:r>
      <w:r w:rsidR="00F90B3D" w:rsidRPr="00F90B3D">
        <w:rPr>
          <w:rFonts w:eastAsia="Times New Roman" w:cs="Arial"/>
          <w:b/>
          <w:bCs/>
          <w:sz w:val="24"/>
          <w:szCs w:val="24"/>
        </w:rPr>
        <w:t xml:space="preserve"> Inovação incrementa</w:t>
      </w:r>
      <w:r w:rsidR="00F90B3D" w:rsidRPr="00F90B3D">
        <w:rPr>
          <w:rFonts w:eastAsia="Times New Roman" w:cs="Arial"/>
          <w:sz w:val="24"/>
          <w:szCs w:val="24"/>
        </w:rPr>
        <w:t>l (envolve refinar, melhorar e explorar uma trajetória técnica existente)</w:t>
      </w:r>
      <w:r w:rsidR="00F90B3D">
        <w:rPr>
          <w:rFonts w:eastAsia="Times New Roman" w:cs="Arial"/>
          <w:sz w:val="24"/>
          <w:szCs w:val="24"/>
        </w:rPr>
        <w:t xml:space="preserve">. A possibilidade de palestras simultâneas em três áreas afins traz novas perspectivas ao participante. Além da integração com a indústria, que possibilita a projetos de pesquisa entre as empresas com a contribuição da comunidade acadêmica. </w:t>
      </w:r>
    </w:p>
    <w:p w:rsidR="00FC570D" w:rsidRDefault="00FC570D" w:rsidP="00801162">
      <w:pPr>
        <w:autoSpaceDE w:val="0"/>
        <w:autoSpaceDN w:val="0"/>
        <w:adjustRightInd w:val="0"/>
        <w:spacing w:line="240" w:lineRule="auto"/>
        <w:ind w:left="0" w:right="0"/>
        <w:jc w:val="left"/>
        <w:rPr>
          <w:rFonts w:ascii="Helvetica-Bold" w:hAnsi="Helvetica-Bold" w:cs="Helvetica-Bold"/>
          <w:b/>
          <w:bCs/>
          <w:sz w:val="22"/>
        </w:rPr>
      </w:pPr>
    </w:p>
    <w:p w:rsidR="00F90B3D" w:rsidRDefault="00F90B3D" w:rsidP="00801162">
      <w:pPr>
        <w:autoSpaceDE w:val="0"/>
        <w:autoSpaceDN w:val="0"/>
        <w:adjustRightInd w:val="0"/>
        <w:spacing w:line="240" w:lineRule="auto"/>
        <w:ind w:left="0" w:right="0"/>
        <w:jc w:val="left"/>
        <w:rPr>
          <w:rFonts w:ascii="Helvetica-Bold" w:hAnsi="Helvetica-Bold" w:cs="Helvetica-Bold"/>
          <w:b/>
          <w:bCs/>
          <w:sz w:val="22"/>
        </w:rPr>
      </w:pPr>
      <w:r w:rsidRPr="00F90B3D">
        <w:rPr>
          <w:rFonts w:ascii="Helvetica-Bold" w:hAnsi="Helvetica-Bold" w:cs="Helvetica-Bold"/>
          <w:b/>
          <w:bCs/>
          <w:sz w:val="22"/>
        </w:rPr>
        <w:t>Potencial de inovação (em inglês):</w:t>
      </w:r>
    </w:p>
    <w:p w:rsidR="00F90B3D" w:rsidRDefault="00F90B3D" w:rsidP="00801162">
      <w:pPr>
        <w:autoSpaceDE w:val="0"/>
        <w:autoSpaceDN w:val="0"/>
        <w:adjustRightInd w:val="0"/>
        <w:spacing w:line="240" w:lineRule="auto"/>
        <w:ind w:left="0" w:right="0"/>
        <w:jc w:val="left"/>
        <w:rPr>
          <w:rFonts w:ascii="Helvetica-Bold" w:hAnsi="Helvetica-Bold" w:cs="Helvetica-Bold"/>
          <w:b/>
          <w:bCs/>
          <w:sz w:val="22"/>
        </w:rPr>
      </w:pPr>
    </w:p>
    <w:p w:rsidR="00F90B3D" w:rsidRPr="00842265" w:rsidRDefault="00F90B3D" w:rsidP="00F14B69">
      <w:pPr>
        <w:autoSpaceDE w:val="0"/>
        <w:autoSpaceDN w:val="0"/>
        <w:adjustRightInd w:val="0"/>
        <w:spacing w:line="240" w:lineRule="auto"/>
        <w:ind w:left="0" w:right="0" w:firstLine="708"/>
        <w:rPr>
          <w:rFonts w:eastAsia="Times New Roman" w:cs="Arial"/>
          <w:sz w:val="24"/>
          <w:szCs w:val="24"/>
          <w:lang w:val="en-US"/>
        </w:rPr>
      </w:pPr>
      <w:r w:rsidRPr="00F14B69">
        <w:rPr>
          <w:rFonts w:eastAsia="Times New Roman" w:cs="Arial"/>
          <w:sz w:val="24"/>
          <w:szCs w:val="24"/>
          <w:lang w:val="en-US"/>
        </w:rPr>
        <w:t xml:space="preserve">The potential of INOVTEC to innovate in the service area, being one of presenting innovation and technology for human development, becoming one of the biggest innovation events in </w:t>
      </w:r>
      <w:proofErr w:type="spellStart"/>
      <w:r w:rsidRPr="00F14B69">
        <w:rPr>
          <w:rFonts w:eastAsia="Times New Roman" w:cs="Arial"/>
          <w:sz w:val="24"/>
          <w:szCs w:val="24"/>
          <w:lang w:val="en-US"/>
        </w:rPr>
        <w:t>Brazil.</w:t>
      </w:r>
      <w:r w:rsidRPr="00842265">
        <w:rPr>
          <w:rFonts w:eastAsia="Times New Roman" w:cs="Arial"/>
          <w:sz w:val="24"/>
          <w:szCs w:val="24"/>
          <w:lang w:val="en-US"/>
        </w:rPr>
        <w:t>For</w:t>
      </w:r>
      <w:proofErr w:type="spellEnd"/>
      <w:r w:rsidRPr="00842265">
        <w:rPr>
          <w:rFonts w:eastAsia="Times New Roman" w:cs="Arial"/>
          <w:sz w:val="24"/>
          <w:szCs w:val="24"/>
          <w:lang w:val="en-US"/>
        </w:rPr>
        <w:t xml:space="preserve"> </w:t>
      </w:r>
      <w:proofErr w:type="spellStart"/>
      <w:r w:rsidRPr="00842265">
        <w:rPr>
          <w:rFonts w:eastAsia="Times New Roman" w:cs="Arial"/>
          <w:sz w:val="24"/>
          <w:szCs w:val="24"/>
          <w:lang w:val="en-US"/>
        </w:rPr>
        <w:t>thisyearwill</w:t>
      </w:r>
      <w:proofErr w:type="spellEnd"/>
      <w:r w:rsidRPr="00842265">
        <w:rPr>
          <w:rFonts w:eastAsia="Times New Roman" w:cs="Arial"/>
          <w:sz w:val="24"/>
          <w:szCs w:val="24"/>
          <w:lang w:val="en-US"/>
        </w:rPr>
        <w:t xml:space="preserve"> bring two thematic rooms that complement the area of engineering. Bringing two types of innovation simultaneously as Continuous Innovation (involves a small break from already established standards, with the introduction of a changed product, rather than the creation of an entirely new product.) And Incremental Innovation (involves refining, improving, and exploring </w:t>
      </w:r>
      <w:proofErr w:type="gramStart"/>
      <w:r w:rsidRPr="00842265">
        <w:rPr>
          <w:rFonts w:eastAsia="Times New Roman" w:cs="Arial"/>
          <w:sz w:val="24"/>
          <w:szCs w:val="24"/>
          <w:lang w:val="en-US"/>
        </w:rPr>
        <w:t>An</w:t>
      </w:r>
      <w:proofErr w:type="gramEnd"/>
      <w:r w:rsidRPr="00842265">
        <w:rPr>
          <w:rFonts w:eastAsia="Times New Roman" w:cs="Arial"/>
          <w:sz w:val="24"/>
          <w:szCs w:val="24"/>
          <w:lang w:val="en-US"/>
        </w:rPr>
        <w:t xml:space="preserve"> existing technical trajectory). The possibility of simultaneous lectures in three similar areas brings new perspectives to the participant. In addition to integration with industry, it enables research projects between companies with the contribution of the academic community.</w:t>
      </w:r>
    </w:p>
    <w:p w:rsidR="00F90B3D" w:rsidRPr="00F90B3D" w:rsidRDefault="00F90B3D" w:rsidP="00801162">
      <w:pPr>
        <w:autoSpaceDE w:val="0"/>
        <w:autoSpaceDN w:val="0"/>
        <w:adjustRightInd w:val="0"/>
        <w:spacing w:line="240" w:lineRule="auto"/>
        <w:ind w:left="0" w:right="0"/>
        <w:jc w:val="left"/>
        <w:rPr>
          <w:rFonts w:ascii="Helvetica-Bold" w:hAnsi="Helvetica-Bold" w:cs="Helvetica-Bold"/>
          <w:b/>
          <w:bCs/>
          <w:sz w:val="22"/>
          <w:lang w:val="en-US"/>
        </w:rPr>
      </w:pPr>
    </w:p>
    <w:p w:rsidR="00572C52" w:rsidRPr="0005734E" w:rsidRDefault="00572C52" w:rsidP="00572C52">
      <w:pPr>
        <w:autoSpaceDE w:val="0"/>
        <w:autoSpaceDN w:val="0"/>
        <w:adjustRightInd w:val="0"/>
        <w:spacing w:line="240" w:lineRule="auto"/>
        <w:ind w:left="0" w:right="0"/>
        <w:jc w:val="left"/>
        <w:rPr>
          <w:rFonts w:ascii="Helvetica-Bold" w:hAnsi="Helvetica-Bold" w:cs="Helvetica-Bold"/>
          <w:b/>
          <w:bCs/>
          <w:sz w:val="22"/>
        </w:rPr>
      </w:pPr>
      <w:r>
        <w:rPr>
          <w:rFonts w:ascii="Helvetica-Bold" w:hAnsi="Helvetica-Bold" w:cs="Helvetica-Bold"/>
          <w:b/>
          <w:bCs/>
          <w:sz w:val="22"/>
        </w:rPr>
        <w:t>j</w:t>
      </w:r>
      <w:r w:rsidRPr="0005734E">
        <w:rPr>
          <w:rFonts w:ascii="Helvetica-Bold" w:hAnsi="Helvetica-Bold" w:cs="Helvetica-Bold"/>
          <w:b/>
          <w:bCs/>
          <w:sz w:val="22"/>
        </w:rPr>
        <w:t>) Breve histórico de edições anteriores;</w:t>
      </w:r>
    </w:p>
    <w:p w:rsidR="00DD491C" w:rsidRDefault="00DD491C" w:rsidP="00801162">
      <w:pPr>
        <w:spacing w:line="240" w:lineRule="auto"/>
        <w:ind w:left="0" w:right="-2"/>
        <w:jc w:val="center"/>
      </w:pPr>
    </w:p>
    <w:p w:rsidR="00842265" w:rsidRDefault="00AC1A95" w:rsidP="00801162">
      <w:pPr>
        <w:autoSpaceDE w:val="0"/>
        <w:autoSpaceDN w:val="0"/>
        <w:adjustRightInd w:val="0"/>
        <w:spacing w:line="240" w:lineRule="auto"/>
        <w:ind w:left="0" w:right="0"/>
        <w:rPr>
          <w:rFonts w:ascii="DejaVuSerifCondensed-Bold" w:hAnsi="DejaVuSerifCondensed-Bold" w:cs="DejaVuSerifCondensed-Bold"/>
          <w:b/>
          <w:bCs/>
          <w:sz w:val="22"/>
        </w:rPr>
      </w:pPr>
      <w:r>
        <w:rPr>
          <w:rFonts w:ascii="DejaVuSerifCondensed-Bold" w:hAnsi="DejaVuSerifCondensed-Bold" w:cs="DejaVuSerifCondensed-Bold"/>
          <w:b/>
          <w:bCs/>
          <w:sz w:val="22"/>
        </w:rPr>
        <w:t>Histórico de Eventos Anteriores:</w:t>
      </w:r>
    </w:p>
    <w:p w:rsidR="00AC1A95" w:rsidRPr="00E329FE" w:rsidRDefault="00AC1A95" w:rsidP="00801162">
      <w:pPr>
        <w:autoSpaceDE w:val="0"/>
        <w:autoSpaceDN w:val="0"/>
        <w:adjustRightInd w:val="0"/>
        <w:spacing w:line="240" w:lineRule="auto"/>
        <w:ind w:left="0" w:right="0"/>
        <w:rPr>
          <w:rFonts w:eastAsia="Times New Roman" w:cs="Arial"/>
          <w:sz w:val="24"/>
          <w:szCs w:val="24"/>
        </w:rPr>
      </w:pPr>
      <w:r w:rsidRPr="00912525">
        <w:rPr>
          <w:rFonts w:eastAsia="Times New Roman" w:cs="Arial"/>
          <w:sz w:val="24"/>
          <w:szCs w:val="24"/>
        </w:rPr>
        <w:t xml:space="preserve">Diversos professores participavam de eventos técnico-científicos com publicação de artigos e venho com a ideia de criar um congresso/seminário de inovação divulgando o campus Sapucaia do Sul junto com a comunidade cientifica e aproximar as </w:t>
      </w:r>
      <w:proofErr w:type="gramStart"/>
      <w:r w:rsidRPr="00912525">
        <w:rPr>
          <w:rFonts w:eastAsia="Times New Roman" w:cs="Arial"/>
          <w:sz w:val="24"/>
          <w:szCs w:val="24"/>
        </w:rPr>
        <w:t>industrias</w:t>
      </w:r>
      <w:proofErr w:type="gramEnd"/>
      <w:r w:rsidRPr="00912525">
        <w:rPr>
          <w:rFonts w:eastAsia="Times New Roman" w:cs="Arial"/>
          <w:sz w:val="24"/>
          <w:szCs w:val="24"/>
        </w:rPr>
        <w:t xml:space="preserve"> do campus. </w:t>
      </w:r>
      <w:r w:rsidRPr="00E329FE">
        <w:rPr>
          <w:rFonts w:eastAsia="Times New Roman" w:cs="Arial"/>
          <w:sz w:val="24"/>
          <w:szCs w:val="24"/>
        </w:rPr>
        <w:t xml:space="preserve">Diversos professores abraçaram a ideia e começou as reuniões para definição do nome, temas e modelo. A primeira reunião da criação do INOVTEC </w:t>
      </w:r>
      <w:proofErr w:type="gramStart"/>
      <w:r w:rsidRPr="00E329FE">
        <w:rPr>
          <w:rFonts w:eastAsia="Times New Roman" w:cs="Arial"/>
          <w:sz w:val="24"/>
          <w:szCs w:val="24"/>
        </w:rPr>
        <w:t>foi no</w:t>
      </w:r>
      <w:proofErr w:type="gramEnd"/>
      <w:r w:rsidRPr="00E329FE">
        <w:rPr>
          <w:rFonts w:eastAsia="Times New Roman" w:cs="Arial"/>
          <w:sz w:val="24"/>
          <w:szCs w:val="24"/>
        </w:rPr>
        <w:t xml:space="preserve"> dia 09-11-2010. O 1º SEMINÁRIO DE INOVAÇÃO E TECNOLOGIA DO IFSUL – INOVTEC 2011 foi o primeiro seminário realizado pelo Instituto Federal Sul-rio-grandense – Campus Sapucaia do Sul, contando com a participação de 400 alunos do curso da engenharia mecânica, tecnologia em fabricação mecânica, tecnologia em gestão da produção, PROEJA e curso técnico em plástico juntamente com professores da instituição. O </w:t>
      </w:r>
      <w:r w:rsidRPr="00E329FE">
        <w:rPr>
          <w:rFonts w:eastAsia="Times New Roman" w:cs="Arial"/>
          <w:sz w:val="24"/>
          <w:szCs w:val="24"/>
        </w:rPr>
        <w:lastRenderedPageBreak/>
        <w:t xml:space="preserve">campus no ano de 2004 organizou o 4º fórum técnico do plástico com 1541 participantes, sendo 710 alunos da Instituição e 541 participantes externos de diferentes empresas; Em 2002, o 3º fórum técnico do plástico com o tema “Perspectivas de mercado: Novos produtos e tecnologias”; em 2000 o 2º fórum técnico do plástico com o tema “Diversificação tecnológica no setor do plástico”, com 1118 participantes, sendo 510 alunos da Instituição e 608 participantes externos de 241 diferentes empresas; em 1999 com a participação de 450 profissionais de 112 empresas, sendo 600 alunos da área. Com o histórico da realização dos fóruns do plástico, o </w:t>
      </w:r>
      <w:proofErr w:type="spellStart"/>
      <w:proofErr w:type="gramStart"/>
      <w:r w:rsidRPr="00E329FE">
        <w:rPr>
          <w:rFonts w:eastAsia="Times New Roman" w:cs="Arial"/>
          <w:sz w:val="24"/>
          <w:szCs w:val="24"/>
        </w:rPr>
        <w:t>IFSul</w:t>
      </w:r>
      <w:proofErr w:type="spellEnd"/>
      <w:proofErr w:type="gramEnd"/>
      <w:r w:rsidRPr="00E329FE">
        <w:rPr>
          <w:rFonts w:eastAsia="Times New Roman" w:cs="Arial"/>
          <w:sz w:val="24"/>
          <w:szCs w:val="24"/>
        </w:rPr>
        <w:t xml:space="preserve"> preparou para a realização de seu primeiro seminário de inovação e tecnologia.</w:t>
      </w:r>
    </w:p>
    <w:p w:rsidR="00AC1A95" w:rsidRPr="00E329FE" w:rsidRDefault="00842265" w:rsidP="00801162">
      <w:pPr>
        <w:autoSpaceDE w:val="0"/>
        <w:autoSpaceDN w:val="0"/>
        <w:adjustRightInd w:val="0"/>
        <w:spacing w:line="240" w:lineRule="auto"/>
        <w:ind w:left="0" w:right="0"/>
        <w:rPr>
          <w:rFonts w:eastAsia="Times New Roman" w:cs="Arial"/>
          <w:sz w:val="24"/>
          <w:szCs w:val="24"/>
        </w:rPr>
      </w:pPr>
      <w:r>
        <w:rPr>
          <w:rFonts w:eastAsia="Times New Roman" w:cs="Arial"/>
          <w:sz w:val="24"/>
          <w:szCs w:val="24"/>
        </w:rPr>
        <w:tab/>
      </w:r>
      <w:r w:rsidR="00AC1A95" w:rsidRPr="00E329FE">
        <w:rPr>
          <w:rFonts w:eastAsia="Times New Roman" w:cs="Arial"/>
          <w:sz w:val="24"/>
          <w:szCs w:val="24"/>
        </w:rPr>
        <w:t xml:space="preserve">No ano de 2011 o primeiro INOVTEC aconteceu com a participação de 250 pessoas entre alunos, servidores e técnicos administrativos do </w:t>
      </w:r>
      <w:proofErr w:type="spellStart"/>
      <w:proofErr w:type="gramStart"/>
      <w:r w:rsidR="00AC1A95" w:rsidRPr="00E329FE">
        <w:rPr>
          <w:rFonts w:eastAsia="Times New Roman" w:cs="Arial"/>
          <w:sz w:val="24"/>
          <w:szCs w:val="24"/>
        </w:rPr>
        <w:t>IFSul</w:t>
      </w:r>
      <w:proofErr w:type="spellEnd"/>
      <w:proofErr w:type="gramEnd"/>
      <w:r w:rsidR="00AC1A95" w:rsidRPr="00E329FE">
        <w:rPr>
          <w:rFonts w:eastAsia="Times New Roman" w:cs="Arial"/>
          <w:sz w:val="24"/>
          <w:szCs w:val="24"/>
        </w:rPr>
        <w:t xml:space="preserve"> juntamente com participantes de outras instituições</w:t>
      </w:r>
      <w:r w:rsidR="00AF0049" w:rsidRPr="00E329FE">
        <w:rPr>
          <w:rFonts w:eastAsia="Times New Roman" w:cs="Arial"/>
          <w:sz w:val="24"/>
          <w:szCs w:val="24"/>
        </w:rPr>
        <w:t xml:space="preserve"> e publicou-se 21 artigos</w:t>
      </w:r>
      <w:r w:rsidR="00AC1A95" w:rsidRPr="00E329FE">
        <w:rPr>
          <w:rFonts w:eastAsia="Times New Roman" w:cs="Arial"/>
          <w:sz w:val="24"/>
          <w:szCs w:val="24"/>
        </w:rPr>
        <w:t>. Contou-se com a participação de palestrante oriundos da indústria. Após o evento discutiu e decidiu pela realização do 2</w:t>
      </w:r>
      <w:r w:rsidR="00D050E9">
        <w:rPr>
          <w:rFonts w:eastAsia="Times New Roman" w:cs="Arial"/>
          <w:sz w:val="24"/>
          <w:szCs w:val="24"/>
        </w:rPr>
        <w:t>º</w:t>
      </w:r>
      <w:r w:rsidR="00AC1A95" w:rsidRPr="00E329FE">
        <w:rPr>
          <w:rFonts w:eastAsia="Times New Roman" w:cs="Arial"/>
          <w:sz w:val="24"/>
          <w:szCs w:val="24"/>
        </w:rPr>
        <w:t xml:space="preserve"> INOVTEC no inicio do ano para melhor atender a comunidade e este aconteceu em Maio de 2013. Contou com 285 participantes entre alunos, servidores e técnicos administrativos do </w:t>
      </w:r>
      <w:proofErr w:type="spellStart"/>
      <w:proofErr w:type="gramStart"/>
      <w:r w:rsidR="00AC1A95" w:rsidRPr="00E329FE">
        <w:rPr>
          <w:rFonts w:eastAsia="Times New Roman" w:cs="Arial"/>
          <w:sz w:val="24"/>
          <w:szCs w:val="24"/>
        </w:rPr>
        <w:t>IFSul</w:t>
      </w:r>
      <w:proofErr w:type="spellEnd"/>
      <w:proofErr w:type="gramEnd"/>
      <w:r w:rsidR="00AC1A95" w:rsidRPr="00E329FE">
        <w:rPr>
          <w:rFonts w:eastAsia="Times New Roman" w:cs="Arial"/>
          <w:sz w:val="24"/>
          <w:szCs w:val="24"/>
        </w:rPr>
        <w:t xml:space="preserve"> juntamente com participantes de outras instituições. Contou-se com a participação de palestrante oriundos da indústria</w:t>
      </w:r>
      <w:r w:rsidR="00AF0049" w:rsidRPr="00E329FE">
        <w:rPr>
          <w:rFonts w:eastAsia="Times New Roman" w:cs="Arial"/>
          <w:sz w:val="24"/>
          <w:szCs w:val="24"/>
        </w:rPr>
        <w:t xml:space="preserve"> e publicou-se 35 artigos</w:t>
      </w:r>
      <w:r w:rsidR="00AC1A95" w:rsidRPr="00E329FE">
        <w:rPr>
          <w:rFonts w:eastAsia="Times New Roman" w:cs="Arial"/>
          <w:sz w:val="24"/>
          <w:szCs w:val="24"/>
        </w:rPr>
        <w:t>.</w:t>
      </w:r>
      <w:r w:rsidR="00AF0049" w:rsidRPr="00E329FE">
        <w:rPr>
          <w:rFonts w:eastAsia="Times New Roman" w:cs="Arial"/>
          <w:sz w:val="24"/>
          <w:szCs w:val="24"/>
        </w:rPr>
        <w:t xml:space="preserve"> O terceiro ano do ev</w:t>
      </w:r>
      <w:r w:rsidR="00CB58BA">
        <w:rPr>
          <w:rFonts w:eastAsia="Times New Roman" w:cs="Arial"/>
          <w:sz w:val="24"/>
          <w:szCs w:val="24"/>
        </w:rPr>
        <w:t>en</w:t>
      </w:r>
      <w:r w:rsidR="00AF0049" w:rsidRPr="00E329FE">
        <w:rPr>
          <w:rFonts w:eastAsia="Times New Roman" w:cs="Arial"/>
          <w:sz w:val="24"/>
          <w:szCs w:val="24"/>
        </w:rPr>
        <w:t xml:space="preserve">to decidiu-se novamente pela data em novembro para atender a demanda econômica para realização do evento e não </w:t>
      </w:r>
      <w:proofErr w:type="gramStart"/>
      <w:r w:rsidR="00AF0049" w:rsidRPr="00E329FE">
        <w:rPr>
          <w:rFonts w:eastAsia="Times New Roman" w:cs="Arial"/>
          <w:sz w:val="24"/>
          <w:szCs w:val="24"/>
        </w:rPr>
        <w:t>mudou-se</w:t>
      </w:r>
      <w:proofErr w:type="gramEnd"/>
      <w:r w:rsidR="00AF0049" w:rsidRPr="00E329FE">
        <w:rPr>
          <w:rFonts w:eastAsia="Times New Roman" w:cs="Arial"/>
          <w:sz w:val="24"/>
          <w:szCs w:val="24"/>
        </w:rPr>
        <w:t xml:space="preserve"> mais o mês de realização para constituir uma tradição do evento. No ano de 2014 contou-se com 527 participantes. Artigos de diversas universidades totalizando 50 artigos foram publicados juntamente com palestrantes nacionais e internacionais. No ano de 2015 ocorreu o 4º INOVTEC que contou com a presença de 427 pessoas e 55 artigos publicada de 20 instituições diferentes. </w:t>
      </w:r>
      <w:r w:rsidR="00D050E9">
        <w:rPr>
          <w:rFonts w:eastAsia="Times New Roman" w:cs="Arial"/>
          <w:sz w:val="24"/>
          <w:szCs w:val="24"/>
        </w:rPr>
        <w:t xml:space="preserve">No ano de 2016 mesmo com o problema da falta de recursos e ocupações de diversos campi, inclusive o campus de Sapucaia do Sul, houve </w:t>
      </w:r>
      <w:r w:rsidR="00D050E9" w:rsidRPr="00E329FE">
        <w:rPr>
          <w:rFonts w:eastAsia="Times New Roman" w:cs="Arial"/>
          <w:sz w:val="24"/>
          <w:szCs w:val="24"/>
        </w:rPr>
        <w:t xml:space="preserve">o </w:t>
      </w:r>
      <w:r w:rsidR="00D050E9">
        <w:rPr>
          <w:rFonts w:eastAsia="Times New Roman" w:cs="Arial"/>
          <w:sz w:val="24"/>
          <w:szCs w:val="24"/>
        </w:rPr>
        <w:t>5</w:t>
      </w:r>
      <w:r w:rsidR="00D050E9" w:rsidRPr="00E329FE">
        <w:rPr>
          <w:rFonts w:eastAsia="Times New Roman" w:cs="Arial"/>
          <w:sz w:val="24"/>
          <w:szCs w:val="24"/>
        </w:rPr>
        <w:t>º INOVTEC</w:t>
      </w:r>
      <w:r w:rsidR="00D050E9">
        <w:rPr>
          <w:rFonts w:eastAsia="Times New Roman" w:cs="Arial"/>
          <w:sz w:val="24"/>
          <w:szCs w:val="24"/>
        </w:rPr>
        <w:t xml:space="preserve"> que contou com a presença de 487 pessoas e 68 artigos publicada de 18</w:t>
      </w:r>
      <w:r w:rsidR="00D050E9" w:rsidRPr="00E329FE">
        <w:rPr>
          <w:rFonts w:eastAsia="Times New Roman" w:cs="Arial"/>
          <w:sz w:val="24"/>
          <w:szCs w:val="24"/>
        </w:rPr>
        <w:t xml:space="preserve"> instituições diferentes</w:t>
      </w:r>
      <w:r w:rsidR="00D050E9">
        <w:rPr>
          <w:rFonts w:eastAsia="Times New Roman" w:cs="Arial"/>
          <w:sz w:val="24"/>
          <w:szCs w:val="24"/>
        </w:rPr>
        <w:t xml:space="preserve"> se tornando um seminário regional consolidado para buscar o reconhecimento nacional</w:t>
      </w:r>
      <w:r w:rsidR="00D050E9" w:rsidRPr="00E329FE">
        <w:rPr>
          <w:rFonts w:eastAsia="Times New Roman" w:cs="Arial"/>
          <w:sz w:val="24"/>
          <w:szCs w:val="24"/>
        </w:rPr>
        <w:t>.</w:t>
      </w:r>
      <w:r w:rsidR="00D050E9">
        <w:rPr>
          <w:rFonts w:eastAsia="Times New Roman" w:cs="Arial"/>
          <w:sz w:val="24"/>
          <w:szCs w:val="24"/>
        </w:rPr>
        <w:t xml:space="preserve"> Somando os palestrantes da indústria e da comunidade acadêmica, contando com dois palestrantes oriundos de São Paulo. </w:t>
      </w:r>
    </w:p>
    <w:p w:rsidR="00DD491C" w:rsidRDefault="00DD491C" w:rsidP="00801162">
      <w:pPr>
        <w:spacing w:line="240" w:lineRule="auto"/>
        <w:ind w:left="0" w:right="-2"/>
        <w:jc w:val="center"/>
      </w:pPr>
    </w:p>
    <w:p w:rsidR="00842265" w:rsidRPr="00842265" w:rsidRDefault="00842265" w:rsidP="00842265">
      <w:pPr>
        <w:spacing w:line="240" w:lineRule="auto"/>
        <w:ind w:left="0" w:right="-2"/>
        <w:jc w:val="left"/>
        <w:rPr>
          <w:b/>
          <w:bCs/>
        </w:rPr>
      </w:pPr>
      <w:r w:rsidRPr="00842265">
        <w:rPr>
          <w:b/>
          <w:bCs/>
        </w:rPr>
        <w:t>j) Breve histórico de edições anteriores</w:t>
      </w:r>
      <w:r>
        <w:rPr>
          <w:b/>
          <w:bCs/>
        </w:rPr>
        <w:t xml:space="preserve"> (em Inglês)</w:t>
      </w:r>
      <w:r w:rsidRPr="00842265">
        <w:rPr>
          <w:b/>
          <w:bCs/>
        </w:rPr>
        <w:t>;</w:t>
      </w:r>
    </w:p>
    <w:p w:rsidR="00842265" w:rsidRDefault="00842265" w:rsidP="00801162">
      <w:pPr>
        <w:spacing w:line="240" w:lineRule="auto"/>
        <w:ind w:left="0" w:right="-2"/>
        <w:jc w:val="center"/>
      </w:pPr>
    </w:p>
    <w:p w:rsidR="00842265" w:rsidRPr="00842265" w:rsidRDefault="00842265" w:rsidP="00842265">
      <w:pPr>
        <w:spacing w:line="240" w:lineRule="auto"/>
        <w:ind w:left="0" w:right="-2"/>
        <w:rPr>
          <w:rFonts w:eastAsia="Times New Roman" w:cs="Arial"/>
          <w:sz w:val="24"/>
          <w:szCs w:val="24"/>
        </w:rPr>
      </w:pPr>
      <w:r>
        <w:rPr>
          <w:rFonts w:eastAsia="Times New Roman" w:cs="Arial"/>
          <w:sz w:val="24"/>
          <w:szCs w:val="24"/>
        </w:rPr>
        <w:tab/>
      </w:r>
      <w:r w:rsidRPr="00842265">
        <w:rPr>
          <w:rFonts w:eastAsia="Times New Roman" w:cs="Arial"/>
          <w:sz w:val="24"/>
          <w:szCs w:val="24"/>
          <w:lang w:val="en-US"/>
        </w:rPr>
        <w:t xml:space="preserve">Several professors participate in technical and scientific events with publication of articles and seminars on innovation and dissemination of the </w:t>
      </w:r>
      <w:proofErr w:type="spellStart"/>
      <w:r w:rsidRPr="00842265">
        <w:rPr>
          <w:rFonts w:eastAsia="Times New Roman" w:cs="Arial"/>
          <w:sz w:val="24"/>
          <w:szCs w:val="24"/>
          <w:lang w:val="en-US"/>
        </w:rPr>
        <w:t>Sapucaia</w:t>
      </w:r>
      <w:proofErr w:type="spellEnd"/>
      <w:r w:rsidRPr="00842265">
        <w:rPr>
          <w:rFonts w:eastAsia="Times New Roman" w:cs="Arial"/>
          <w:sz w:val="24"/>
          <w:szCs w:val="24"/>
          <w:lang w:val="en-US"/>
        </w:rPr>
        <w:t xml:space="preserve"> do </w:t>
      </w:r>
      <w:proofErr w:type="spellStart"/>
      <w:r w:rsidRPr="00842265">
        <w:rPr>
          <w:rFonts w:eastAsia="Times New Roman" w:cs="Arial"/>
          <w:sz w:val="24"/>
          <w:szCs w:val="24"/>
          <w:lang w:val="en-US"/>
        </w:rPr>
        <w:t>Sul</w:t>
      </w:r>
      <w:proofErr w:type="spellEnd"/>
      <w:r w:rsidRPr="00842265">
        <w:rPr>
          <w:rFonts w:eastAsia="Times New Roman" w:cs="Arial"/>
          <w:sz w:val="24"/>
          <w:szCs w:val="24"/>
          <w:lang w:val="en-US"/>
        </w:rPr>
        <w:t xml:space="preserve"> campus along with a scientific community and approach as campus industries. </w:t>
      </w:r>
      <w:proofErr w:type="spellStart"/>
      <w:r w:rsidRPr="00842265">
        <w:rPr>
          <w:rFonts w:eastAsia="Times New Roman" w:cs="Arial"/>
          <w:sz w:val="24"/>
          <w:szCs w:val="24"/>
        </w:rPr>
        <w:t>Several</w:t>
      </w:r>
      <w:proofErr w:type="spellEnd"/>
      <w:r w:rsidRPr="00842265">
        <w:rPr>
          <w:rFonts w:eastAsia="Times New Roman" w:cs="Arial"/>
          <w:sz w:val="24"/>
          <w:szCs w:val="24"/>
        </w:rPr>
        <w:t xml:space="preserve"> </w:t>
      </w:r>
      <w:proofErr w:type="spellStart"/>
      <w:r w:rsidRPr="00842265">
        <w:rPr>
          <w:rFonts w:eastAsia="Times New Roman" w:cs="Arial"/>
          <w:sz w:val="24"/>
          <w:szCs w:val="24"/>
        </w:rPr>
        <w:t>teachers</w:t>
      </w:r>
      <w:proofErr w:type="spellEnd"/>
      <w:r w:rsidRPr="00842265">
        <w:rPr>
          <w:rFonts w:eastAsia="Times New Roman" w:cs="Arial"/>
          <w:sz w:val="24"/>
          <w:szCs w:val="24"/>
        </w:rPr>
        <w:t xml:space="preserve"> </w:t>
      </w:r>
      <w:proofErr w:type="spellStart"/>
      <w:r w:rsidRPr="00842265">
        <w:rPr>
          <w:rFonts w:eastAsia="Times New Roman" w:cs="Arial"/>
          <w:sz w:val="24"/>
          <w:szCs w:val="24"/>
        </w:rPr>
        <w:t>embraced</w:t>
      </w:r>
      <w:proofErr w:type="spellEnd"/>
      <w:r w:rsidRPr="00842265">
        <w:rPr>
          <w:rFonts w:eastAsia="Times New Roman" w:cs="Arial"/>
          <w:sz w:val="24"/>
          <w:szCs w:val="24"/>
        </w:rPr>
        <w:t xml:space="preserve"> </w:t>
      </w:r>
      <w:proofErr w:type="spellStart"/>
      <w:r w:rsidRPr="00842265">
        <w:rPr>
          <w:rFonts w:eastAsia="Times New Roman" w:cs="Arial"/>
          <w:sz w:val="24"/>
          <w:szCs w:val="24"/>
        </w:rPr>
        <w:t>an</w:t>
      </w:r>
      <w:proofErr w:type="spellEnd"/>
      <w:r w:rsidRPr="00842265">
        <w:rPr>
          <w:rFonts w:eastAsia="Times New Roman" w:cs="Arial"/>
          <w:sz w:val="24"/>
          <w:szCs w:val="24"/>
        </w:rPr>
        <w:t xml:space="preserve"> idea and began to study for the definition of name, themes and model. The first meeting of INOVTEC's creation was on 09-11-2010. The 1st INNOVATION AND TECHNOLOGY SEMINAR OF IFSUL - INOVTEC 2011 was the first seminar held by the South-American Federal Institute - </w:t>
      </w:r>
      <w:proofErr w:type="spellStart"/>
      <w:r w:rsidRPr="00842265">
        <w:rPr>
          <w:rFonts w:eastAsia="Times New Roman" w:cs="Arial"/>
          <w:sz w:val="24"/>
          <w:szCs w:val="24"/>
        </w:rPr>
        <w:t>Sapucaia</w:t>
      </w:r>
      <w:proofErr w:type="spellEnd"/>
      <w:r w:rsidRPr="00842265">
        <w:rPr>
          <w:rFonts w:eastAsia="Times New Roman" w:cs="Arial"/>
          <w:sz w:val="24"/>
          <w:szCs w:val="24"/>
        </w:rPr>
        <w:t xml:space="preserve"> do </w:t>
      </w:r>
      <w:proofErr w:type="spellStart"/>
      <w:r w:rsidRPr="00842265">
        <w:rPr>
          <w:rFonts w:eastAsia="Times New Roman" w:cs="Arial"/>
          <w:sz w:val="24"/>
          <w:szCs w:val="24"/>
        </w:rPr>
        <w:t>Sul</w:t>
      </w:r>
      <w:proofErr w:type="spellEnd"/>
      <w:r w:rsidRPr="00842265">
        <w:rPr>
          <w:rFonts w:eastAsia="Times New Roman" w:cs="Arial"/>
          <w:sz w:val="24"/>
          <w:szCs w:val="24"/>
        </w:rPr>
        <w:t xml:space="preserve"> Campus, with 400 students attending the course of mechanical engineering, technology in mechanical manufacturing, technology in management </w:t>
      </w:r>
      <w:proofErr w:type="gramStart"/>
      <w:r w:rsidRPr="00842265">
        <w:rPr>
          <w:rFonts w:eastAsia="Times New Roman" w:cs="Arial"/>
          <w:sz w:val="24"/>
          <w:szCs w:val="24"/>
        </w:rPr>
        <w:t>Of</w:t>
      </w:r>
      <w:proofErr w:type="gramEnd"/>
      <w:r w:rsidRPr="00842265">
        <w:rPr>
          <w:rFonts w:eastAsia="Times New Roman" w:cs="Arial"/>
          <w:sz w:val="24"/>
          <w:szCs w:val="24"/>
        </w:rPr>
        <w:t xml:space="preserve"> the production, PROEJA and technical course in plastic along with professors of the institution. The campus in 2004 organizes the 4th plastic technical forum with 1541 participants, of which 710 are Institution students and 541 external participants from different companies; In 2002, the 3rd technical forum of plastic with the theme "Market perspectives: New products and technologies"; In 2000 the 2nd technical forum of plastic with the theme "Technological diversification in the plastic sector", with 1118 participants, being 510 students of the Institution and 608 external participants of 241 different companies; In 1999 with a participation of 450 professionals of 112 companies, being 600 students of the area. With the history of conducting the plastic tests, </w:t>
      </w:r>
      <w:proofErr w:type="spellStart"/>
      <w:r w:rsidRPr="00842265">
        <w:rPr>
          <w:rFonts w:eastAsia="Times New Roman" w:cs="Arial"/>
          <w:sz w:val="24"/>
          <w:szCs w:val="24"/>
        </w:rPr>
        <w:t>IFSul</w:t>
      </w:r>
      <w:proofErr w:type="spellEnd"/>
      <w:r w:rsidRPr="00842265">
        <w:rPr>
          <w:rFonts w:eastAsia="Times New Roman" w:cs="Arial"/>
          <w:sz w:val="24"/>
          <w:szCs w:val="24"/>
        </w:rPr>
        <w:t xml:space="preserve"> has prepared for its first seminar on innovation and technology.</w:t>
      </w:r>
    </w:p>
    <w:p w:rsidR="00842265" w:rsidRPr="00842265" w:rsidRDefault="00842265" w:rsidP="00842265">
      <w:pPr>
        <w:spacing w:line="240" w:lineRule="auto"/>
        <w:ind w:left="0" w:right="-2"/>
        <w:rPr>
          <w:rFonts w:eastAsia="Times New Roman" w:cs="Arial"/>
          <w:sz w:val="24"/>
          <w:szCs w:val="24"/>
        </w:rPr>
      </w:pPr>
      <w:r>
        <w:rPr>
          <w:rFonts w:eastAsia="Times New Roman" w:cs="Arial"/>
          <w:sz w:val="24"/>
          <w:szCs w:val="24"/>
        </w:rPr>
        <w:tab/>
      </w:r>
      <w:r w:rsidRPr="00842265">
        <w:rPr>
          <w:rFonts w:eastAsia="Times New Roman" w:cs="Arial"/>
          <w:sz w:val="24"/>
          <w:szCs w:val="24"/>
          <w:lang w:val="en-US"/>
        </w:rPr>
        <w:t xml:space="preserve">In 2011, the first INOVTEC took place with a participation of 250 people among </w:t>
      </w:r>
      <w:proofErr w:type="spellStart"/>
      <w:r w:rsidRPr="00842265">
        <w:rPr>
          <w:rFonts w:eastAsia="Times New Roman" w:cs="Arial"/>
          <w:sz w:val="24"/>
          <w:szCs w:val="24"/>
          <w:lang w:val="en-US"/>
        </w:rPr>
        <w:t>IFSul</w:t>
      </w:r>
      <w:proofErr w:type="spellEnd"/>
      <w:r w:rsidRPr="00842265">
        <w:rPr>
          <w:rFonts w:eastAsia="Times New Roman" w:cs="Arial"/>
          <w:sz w:val="24"/>
          <w:szCs w:val="24"/>
          <w:lang w:val="en-US"/>
        </w:rPr>
        <w:t xml:space="preserve"> students, administrators and administrative staff along with participants from other institutions and 21 articles were published. </w:t>
      </w:r>
      <w:r w:rsidRPr="00842265">
        <w:rPr>
          <w:rFonts w:eastAsia="Times New Roman" w:cs="Arial"/>
          <w:sz w:val="24"/>
          <w:szCs w:val="24"/>
        </w:rPr>
        <w:t xml:space="preserve">It </w:t>
      </w:r>
      <w:proofErr w:type="spellStart"/>
      <w:r w:rsidRPr="00842265">
        <w:rPr>
          <w:rFonts w:eastAsia="Times New Roman" w:cs="Arial"/>
          <w:sz w:val="24"/>
          <w:szCs w:val="24"/>
        </w:rPr>
        <w:t>was</w:t>
      </w:r>
      <w:proofErr w:type="spellEnd"/>
      <w:r w:rsidRPr="00842265">
        <w:rPr>
          <w:rFonts w:eastAsia="Times New Roman" w:cs="Arial"/>
          <w:sz w:val="24"/>
          <w:szCs w:val="24"/>
        </w:rPr>
        <w:t xml:space="preserve"> </w:t>
      </w:r>
      <w:proofErr w:type="spellStart"/>
      <w:r w:rsidRPr="00842265">
        <w:rPr>
          <w:rFonts w:eastAsia="Times New Roman" w:cs="Arial"/>
          <w:sz w:val="24"/>
          <w:szCs w:val="24"/>
        </w:rPr>
        <w:t>attended</w:t>
      </w:r>
      <w:proofErr w:type="spellEnd"/>
      <w:r w:rsidRPr="00842265">
        <w:rPr>
          <w:rFonts w:eastAsia="Times New Roman" w:cs="Arial"/>
          <w:sz w:val="24"/>
          <w:szCs w:val="24"/>
        </w:rPr>
        <w:t xml:space="preserve"> </w:t>
      </w:r>
      <w:proofErr w:type="spellStart"/>
      <w:r w:rsidRPr="00842265">
        <w:rPr>
          <w:rFonts w:eastAsia="Times New Roman" w:cs="Arial"/>
          <w:sz w:val="24"/>
          <w:szCs w:val="24"/>
        </w:rPr>
        <w:t>by</w:t>
      </w:r>
      <w:proofErr w:type="spellEnd"/>
      <w:r w:rsidRPr="00842265">
        <w:rPr>
          <w:rFonts w:eastAsia="Times New Roman" w:cs="Arial"/>
          <w:sz w:val="24"/>
          <w:szCs w:val="24"/>
        </w:rPr>
        <w:t xml:space="preserve"> a keynote speaker from the </w:t>
      </w:r>
      <w:r w:rsidRPr="00842265">
        <w:rPr>
          <w:rFonts w:eastAsia="Times New Roman" w:cs="Arial"/>
          <w:sz w:val="24"/>
          <w:szCs w:val="24"/>
        </w:rPr>
        <w:lastRenderedPageBreak/>
        <w:t xml:space="preserve">industry. After the event it was discussed and decided to hold the 2nd INOVTEC at the beginning of the year to better attend a community and to happen in May 2013. It had 285 participants among </w:t>
      </w:r>
      <w:proofErr w:type="spellStart"/>
      <w:r w:rsidRPr="00842265">
        <w:rPr>
          <w:rFonts w:eastAsia="Times New Roman" w:cs="Arial"/>
          <w:sz w:val="24"/>
          <w:szCs w:val="24"/>
        </w:rPr>
        <w:t>IFSul</w:t>
      </w:r>
      <w:proofErr w:type="spellEnd"/>
      <w:r w:rsidRPr="00842265">
        <w:rPr>
          <w:rFonts w:eastAsia="Times New Roman" w:cs="Arial"/>
          <w:sz w:val="24"/>
          <w:szCs w:val="24"/>
        </w:rPr>
        <w:t xml:space="preserve"> students, servers and administrative staff with participants from other institutions. It was attended by a speaker from the industry and 35 articles were published. The third year is a new year for the data in November to meet an economic demand for the event and has not moved beyond the day of achievement to constitute a tradition of the event. In the year 2014 there were 527 participants. Articles from several universities totaling 50 articles were published together with national and international speakers. In the year 2015 there was the 4th INOVTEC, which had 427 people and 55 articles published from 20 different institutions. In 2016, even with the lack of resources and occupations of several campuses, including the </w:t>
      </w:r>
      <w:proofErr w:type="spellStart"/>
      <w:r w:rsidRPr="00842265">
        <w:rPr>
          <w:rFonts w:eastAsia="Times New Roman" w:cs="Arial"/>
          <w:sz w:val="24"/>
          <w:szCs w:val="24"/>
        </w:rPr>
        <w:t>Sapucaia</w:t>
      </w:r>
      <w:proofErr w:type="spellEnd"/>
      <w:r w:rsidRPr="00842265">
        <w:rPr>
          <w:rFonts w:eastAsia="Times New Roman" w:cs="Arial"/>
          <w:sz w:val="24"/>
          <w:szCs w:val="24"/>
        </w:rPr>
        <w:t xml:space="preserve"> do </w:t>
      </w:r>
      <w:proofErr w:type="spellStart"/>
      <w:r w:rsidRPr="00842265">
        <w:rPr>
          <w:rFonts w:eastAsia="Times New Roman" w:cs="Arial"/>
          <w:sz w:val="24"/>
          <w:szCs w:val="24"/>
        </w:rPr>
        <w:t>Sul</w:t>
      </w:r>
      <w:proofErr w:type="spellEnd"/>
      <w:r w:rsidRPr="00842265">
        <w:rPr>
          <w:rFonts w:eastAsia="Times New Roman" w:cs="Arial"/>
          <w:sz w:val="24"/>
          <w:szCs w:val="24"/>
        </w:rPr>
        <w:t xml:space="preserve"> campus, there were 5 INOVTEC, which had 487 people and 68 items published in 18 different institutions, becoming a consolidated Regional Seminar to search National recognition. </w:t>
      </w:r>
      <w:proofErr w:type="gramStart"/>
      <w:r w:rsidRPr="00842265">
        <w:rPr>
          <w:rFonts w:eastAsia="Times New Roman" w:cs="Arial"/>
          <w:sz w:val="24"/>
          <w:szCs w:val="24"/>
        </w:rPr>
        <w:t>Adding the speakers from the industry and the academic community, with two speakers from São Paulo.</w:t>
      </w:r>
      <w:proofErr w:type="gramEnd"/>
    </w:p>
    <w:p w:rsidR="00842265" w:rsidRPr="00842265" w:rsidRDefault="00842265" w:rsidP="00801162">
      <w:pPr>
        <w:spacing w:line="240" w:lineRule="auto"/>
        <w:ind w:left="0" w:right="-2"/>
        <w:jc w:val="center"/>
        <w:rPr>
          <w:lang w:val="en-US"/>
        </w:rPr>
      </w:pPr>
    </w:p>
    <w:p w:rsidR="00572C52" w:rsidRPr="0005734E" w:rsidRDefault="00572C52" w:rsidP="00572C52">
      <w:pPr>
        <w:autoSpaceDE w:val="0"/>
        <w:autoSpaceDN w:val="0"/>
        <w:adjustRightInd w:val="0"/>
        <w:spacing w:line="240" w:lineRule="auto"/>
        <w:ind w:left="0" w:right="0"/>
        <w:jc w:val="left"/>
        <w:rPr>
          <w:rFonts w:ascii="Helvetica-Bold" w:hAnsi="Helvetica-Bold" w:cs="Helvetica-Bold"/>
          <w:b/>
          <w:bCs/>
          <w:sz w:val="22"/>
        </w:rPr>
      </w:pPr>
      <w:r>
        <w:rPr>
          <w:rFonts w:ascii="Helvetica-Bold" w:hAnsi="Helvetica-Bold" w:cs="Helvetica-Bold"/>
          <w:b/>
          <w:bCs/>
          <w:sz w:val="22"/>
        </w:rPr>
        <w:t>k</w:t>
      </w:r>
      <w:r w:rsidRPr="0005734E">
        <w:rPr>
          <w:rFonts w:ascii="Helvetica-Bold" w:hAnsi="Helvetica-Bold" w:cs="Helvetica-Bold"/>
          <w:b/>
          <w:bCs/>
          <w:sz w:val="22"/>
        </w:rPr>
        <w:t>) Programação preliminar;</w:t>
      </w:r>
    </w:p>
    <w:p w:rsidR="004426E6" w:rsidRPr="004426E6" w:rsidRDefault="004426E6" w:rsidP="00801162">
      <w:pPr>
        <w:autoSpaceDE w:val="0"/>
        <w:autoSpaceDN w:val="0"/>
        <w:adjustRightInd w:val="0"/>
        <w:spacing w:line="240" w:lineRule="auto"/>
        <w:ind w:left="0" w:right="0"/>
        <w:jc w:val="left"/>
        <w:rPr>
          <w:rFonts w:eastAsia="Times New Roman" w:cs="Arial"/>
          <w:b/>
          <w:sz w:val="24"/>
          <w:szCs w:val="24"/>
        </w:rPr>
      </w:pPr>
    </w:p>
    <w:p w:rsidR="00AF0049" w:rsidRDefault="007A3D69" w:rsidP="00801162">
      <w:pPr>
        <w:shd w:val="clear" w:color="auto" w:fill="FFFFFF"/>
        <w:spacing w:line="240" w:lineRule="auto"/>
        <w:ind w:left="0"/>
        <w:jc w:val="center"/>
        <w:textAlignment w:val="baseline"/>
        <w:rPr>
          <w:rFonts w:ascii="inherit" w:eastAsia="Times New Roman" w:hAnsi="inherit" w:cs="Helvetica"/>
          <w:color w:val="373737"/>
          <w:sz w:val="23"/>
          <w:szCs w:val="23"/>
          <w:lang w:eastAsia="pt-BR"/>
        </w:rPr>
      </w:pPr>
      <w:hyperlink r:id="rId11" w:history="1">
        <w:r w:rsidR="00AE0519" w:rsidRPr="004626A1">
          <w:rPr>
            <w:rStyle w:val="Hyperlink"/>
            <w:rFonts w:ascii="inherit" w:eastAsia="Times New Roman" w:hAnsi="inherit" w:cs="Helvetica"/>
            <w:sz w:val="23"/>
            <w:szCs w:val="23"/>
            <w:lang w:eastAsia="pt-BR"/>
          </w:rPr>
          <w:t>http://ww2.sapucaia.ifsul.edu.br/sites/inovtec/</w:t>
        </w:r>
      </w:hyperlink>
    </w:p>
    <w:p w:rsidR="00AE0519" w:rsidRPr="0060729A" w:rsidRDefault="00AE0519" w:rsidP="00801162">
      <w:pPr>
        <w:shd w:val="clear" w:color="auto" w:fill="FFFFFF"/>
        <w:spacing w:line="240" w:lineRule="auto"/>
        <w:ind w:left="0"/>
        <w:jc w:val="center"/>
        <w:textAlignment w:val="baseline"/>
        <w:rPr>
          <w:rFonts w:ascii="inherit" w:eastAsia="Times New Roman" w:hAnsi="inherit" w:cs="Helvetica"/>
          <w:color w:val="373737"/>
          <w:sz w:val="23"/>
          <w:szCs w:val="23"/>
          <w:lang w:eastAsia="pt-BR"/>
        </w:rPr>
      </w:pPr>
    </w:p>
    <w:p w:rsidR="00AF0049" w:rsidRDefault="00AE0519" w:rsidP="00161347">
      <w:pPr>
        <w:shd w:val="clear" w:color="auto" w:fill="D9D9D9" w:themeFill="background1" w:themeFillShade="D9"/>
        <w:spacing w:line="240" w:lineRule="auto"/>
        <w:ind w:right="-2"/>
        <w:jc w:val="center"/>
        <w:textAlignment w:val="baseline"/>
        <w:rPr>
          <w:rFonts w:ascii="inherit" w:eastAsia="Times New Roman" w:hAnsi="inherit" w:cs="Helvetica"/>
          <w:b/>
          <w:bCs/>
          <w:color w:val="373737"/>
          <w:sz w:val="23"/>
          <w:lang w:eastAsia="pt-BR"/>
        </w:rPr>
      </w:pPr>
      <w:r w:rsidRPr="00D2465B">
        <w:rPr>
          <w:rFonts w:ascii="inherit" w:eastAsia="Times New Roman" w:hAnsi="inherit" w:cs="Helvetica"/>
          <w:b/>
          <w:bCs/>
          <w:color w:val="373737"/>
          <w:sz w:val="23"/>
          <w:lang w:eastAsia="pt-BR"/>
        </w:rPr>
        <w:t>PROGRAMAÇÃO</w:t>
      </w:r>
      <w:r>
        <w:rPr>
          <w:rFonts w:ascii="inherit" w:eastAsia="Times New Roman" w:hAnsi="inherit" w:cs="Helvetica"/>
          <w:b/>
          <w:bCs/>
          <w:color w:val="373737"/>
          <w:sz w:val="23"/>
          <w:lang w:eastAsia="pt-BR"/>
        </w:rPr>
        <w:t xml:space="preserve"> DA SALA GERAL </w:t>
      </w:r>
    </w:p>
    <w:p w:rsidR="00AE0519" w:rsidRPr="00D2465B" w:rsidRDefault="00AE0519" w:rsidP="00161347">
      <w:pPr>
        <w:shd w:val="clear" w:color="auto" w:fill="FFFFFF"/>
        <w:spacing w:line="240" w:lineRule="auto"/>
        <w:ind w:right="-2"/>
        <w:jc w:val="center"/>
        <w:textAlignment w:val="baseline"/>
        <w:rPr>
          <w:rFonts w:ascii="inherit" w:eastAsia="Times New Roman" w:hAnsi="inherit" w:cs="Helvetica"/>
          <w:color w:val="373737"/>
          <w:sz w:val="23"/>
          <w:szCs w:val="23"/>
          <w:lang w:eastAsia="pt-BR"/>
        </w:rPr>
      </w:pPr>
    </w:p>
    <w:p w:rsidR="00AF0049" w:rsidRPr="00D2465B" w:rsidRDefault="00D050E9" w:rsidP="00161347">
      <w:pPr>
        <w:shd w:val="clear" w:color="auto" w:fill="FFFFFF"/>
        <w:spacing w:line="240" w:lineRule="auto"/>
        <w:ind w:right="-2"/>
        <w:jc w:val="center"/>
        <w:textAlignment w:val="baseline"/>
        <w:rPr>
          <w:rFonts w:ascii="inherit" w:eastAsia="Times New Roman" w:hAnsi="inherit" w:cs="Helvetica"/>
          <w:color w:val="373737"/>
          <w:sz w:val="23"/>
          <w:szCs w:val="23"/>
          <w:lang w:eastAsia="pt-BR"/>
        </w:rPr>
      </w:pPr>
      <w:r>
        <w:rPr>
          <w:rFonts w:ascii="inherit" w:eastAsia="Times New Roman" w:hAnsi="inherit" w:cs="Helvetica"/>
          <w:color w:val="373737"/>
          <w:sz w:val="23"/>
          <w:szCs w:val="23"/>
          <w:lang w:eastAsia="pt-BR"/>
        </w:rPr>
        <w:t>6</w:t>
      </w:r>
      <w:r w:rsidR="00AF0049" w:rsidRPr="00D2465B">
        <w:rPr>
          <w:rFonts w:ascii="inherit" w:eastAsia="Times New Roman" w:hAnsi="inherit" w:cs="Helvetica"/>
          <w:color w:val="373737"/>
          <w:sz w:val="23"/>
          <w:szCs w:val="23"/>
          <w:lang w:eastAsia="pt-BR"/>
        </w:rPr>
        <w:t>º SEMINÁRIO DE INOVAÇÃO E TECNOLOGIA DO IFSUL – INOVTEC 201</w:t>
      </w:r>
      <w:r w:rsidR="00AF0049">
        <w:rPr>
          <w:rFonts w:ascii="inherit" w:eastAsia="Times New Roman" w:hAnsi="inherit" w:cs="Helvetica"/>
          <w:color w:val="373737"/>
          <w:sz w:val="23"/>
          <w:szCs w:val="23"/>
          <w:lang w:eastAsia="pt-BR"/>
        </w:rPr>
        <w:t>6</w:t>
      </w:r>
    </w:p>
    <w:tbl>
      <w:tblPr>
        <w:tblW w:w="8760" w:type="dxa"/>
        <w:tblCellSpacing w:w="15" w:type="dxa"/>
        <w:tblBorders>
          <w:bottom w:val="single" w:sz="6" w:space="0" w:color="DDDDDD"/>
        </w:tblBorders>
        <w:tblCellMar>
          <w:left w:w="0" w:type="dxa"/>
          <w:right w:w="0" w:type="dxa"/>
        </w:tblCellMar>
        <w:tblLook w:val="04A0"/>
      </w:tblPr>
      <w:tblGrid>
        <w:gridCol w:w="1875"/>
        <w:gridCol w:w="6885"/>
      </w:tblGrid>
      <w:tr w:rsidR="00AF0049" w:rsidRPr="00D2465B" w:rsidTr="00B16938">
        <w:trPr>
          <w:trHeight w:val="438"/>
          <w:tblCellSpacing w:w="15" w:type="dxa"/>
        </w:trPr>
        <w:tc>
          <w:tcPr>
            <w:tcW w:w="8700" w:type="dxa"/>
            <w:gridSpan w:val="2"/>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right="-2"/>
              <w:jc w:val="center"/>
              <w:rPr>
                <w:rFonts w:ascii="inherit" w:eastAsia="Times New Roman" w:hAnsi="inherit" w:cs="Times New Roman"/>
                <w:sz w:val="23"/>
                <w:szCs w:val="23"/>
                <w:lang w:eastAsia="pt-BR"/>
              </w:rPr>
            </w:pPr>
            <w:r>
              <w:rPr>
                <w:rFonts w:ascii="inherit" w:eastAsia="Times New Roman" w:hAnsi="inherit" w:cs="Times New Roman"/>
                <w:sz w:val="23"/>
                <w:szCs w:val="23"/>
                <w:lang w:eastAsia="pt-BR"/>
              </w:rPr>
              <w:t xml:space="preserve">Dia </w:t>
            </w:r>
            <w:r w:rsidRPr="00D2465B">
              <w:rPr>
                <w:rFonts w:ascii="inherit" w:eastAsia="Times New Roman" w:hAnsi="inherit" w:cs="Times New Roman"/>
                <w:sz w:val="23"/>
                <w:szCs w:val="23"/>
                <w:lang w:eastAsia="pt-BR"/>
              </w:rPr>
              <w:t>0</w:t>
            </w:r>
            <w:r w:rsidR="00AE0519">
              <w:rPr>
                <w:rFonts w:ascii="inherit" w:eastAsia="Times New Roman" w:hAnsi="inherit" w:cs="Times New Roman"/>
                <w:sz w:val="23"/>
                <w:szCs w:val="23"/>
                <w:lang w:eastAsia="pt-BR"/>
              </w:rPr>
              <w:t>7</w:t>
            </w:r>
            <w:r w:rsidRPr="00D2465B">
              <w:rPr>
                <w:rFonts w:ascii="inherit" w:eastAsia="Times New Roman" w:hAnsi="inherit" w:cs="Times New Roman"/>
                <w:sz w:val="23"/>
                <w:szCs w:val="23"/>
                <w:lang w:eastAsia="pt-BR"/>
              </w:rPr>
              <w:t xml:space="preserve"> de Novembro, </w:t>
            </w:r>
            <w:proofErr w:type="gramStart"/>
            <w:r w:rsidRPr="00D2465B">
              <w:rPr>
                <w:rFonts w:ascii="inherit" w:eastAsia="Times New Roman" w:hAnsi="inherit" w:cs="Times New Roman"/>
                <w:sz w:val="23"/>
                <w:szCs w:val="23"/>
                <w:lang w:eastAsia="pt-BR"/>
              </w:rPr>
              <w:t>Terça-feira</w:t>
            </w:r>
            <w:proofErr w:type="gramEnd"/>
          </w:p>
        </w:tc>
      </w:tr>
      <w:tr w:rsidR="00AF0049" w:rsidRPr="00D2465B" w:rsidTr="00B16938">
        <w:trPr>
          <w:tblCellSpacing w:w="15" w:type="dxa"/>
        </w:trPr>
        <w:tc>
          <w:tcPr>
            <w:tcW w:w="18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sz w:val="23"/>
                <w:szCs w:val="23"/>
                <w:lang w:eastAsia="pt-BR"/>
              </w:rPr>
              <w:t>18:00</w:t>
            </w:r>
            <w:proofErr w:type="gramEnd"/>
            <w:r w:rsidRPr="00D2465B">
              <w:rPr>
                <w:rFonts w:ascii="inherit" w:eastAsia="Times New Roman" w:hAnsi="inherit" w:cs="Times New Roman"/>
                <w:sz w:val="23"/>
                <w:szCs w:val="23"/>
                <w:lang w:eastAsia="pt-BR"/>
              </w:rPr>
              <w:t xml:space="preserve"> – 19:00</w:t>
            </w:r>
          </w:p>
        </w:tc>
        <w:tc>
          <w:tcPr>
            <w:tcW w:w="68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17" w:right="-2"/>
              <w:rPr>
                <w:rFonts w:ascii="inherit" w:eastAsia="Times New Roman" w:hAnsi="inherit" w:cs="Times New Roman"/>
                <w:sz w:val="23"/>
                <w:szCs w:val="23"/>
                <w:lang w:eastAsia="pt-BR"/>
              </w:rPr>
            </w:pPr>
            <w:r w:rsidRPr="00D2465B">
              <w:rPr>
                <w:rFonts w:ascii="inherit" w:eastAsia="Times New Roman" w:hAnsi="inherit" w:cs="Times New Roman"/>
                <w:sz w:val="23"/>
                <w:szCs w:val="23"/>
                <w:lang w:eastAsia="pt-BR"/>
              </w:rPr>
              <w:t xml:space="preserve">Novas Inscrições / </w:t>
            </w:r>
            <w:proofErr w:type="gramStart"/>
            <w:r w:rsidRPr="00D2465B">
              <w:rPr>
                <w:rFonts w:ascii="inherit" w:eastAsia="Times New Roman" w:hAnsi="inherit" w:cs="Times New Roman"/>
                <w:sz w:val="23"/>
                <w:szCs w:val="23"/>
                <w:lang w:eastAsia="pt-BR"/>
              </w:rPr>
              <w:t>Entrega</w:t>
            </w:r>
            <w:proofErr w:type="gramEnd"/>
            <w:r w:rsidRPr="00D2465B">
              <w:rPr>
                <w:rFonts w:ascii="inherit" w:eastAsia="Times New Roman" w:hAnsi="inherit" w:cs="Times New Roman"/>
                <w:sz w:val="23"/>
                <w:szCs w:val="23"/>
                <w:lang w:eastAsia="pt-BR"/>
              </w:rPr>
              <w:t xml:space="preserve"> de Crachás</w:t>
            </w:r>
          </w:p>
        </w:tc>
      </w:tr>
      <w:tr w:rsidR="00AF0049" w:rsidRPr="00D2465B" w:rsidTr="00B16938">
        <w:trPr>
          <w:trHeight w:val="216"/>
          <w:tblCellSpacing w:w="15" w:type="dxa"/>
        </w:trPr>
        <w:tc>
          <w:tcPr>
            <w:tcW w:w="18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
        </w:tc>
        <w:tc>
          <w:tcPr>
            <w:tcW w:w="68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17" w:right="-2"/>
              <w:rPr>
                <w:rFonts w:ascii="inherit" w:eastAsia="Times New Roman" w:hAnsi="inherit" w:cs="Times New Roman"/>
                <w:sz w:val="23"/>
                <w:szCs w:val="23"/>
                <w:lang w:eastAsia="pt-BR"/>
              </w:rPr>
            </w:pPr>
          </w:p>
        </w:tc>
      </w:tr>
      <w:tr w:rsidR="00AF0049" w:rsidRPr="00D2465B" w:rsidTr="00B16938">
        <w:trPr>
          <w:tblCellSpacing w:w="15" w:type="dxa"/>
        </w:trPr>
        <w:tc>
          <w:tcPr>
            <w:tcW w:w="18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b/>
                <w:bCs/>
                <w:sz w:val="23"/>
                <w:lang w:eastAsia="pt-BR"/>
              </w:rPr>
              <w:t>Chairman:</w:t>
            </w:r>
          </w:p>
        </w:tc>
        <w:tc>
          <w:tcPr>
            <w:tcW w:w="68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17" w:right="-2"/>
              <w:rPr>
                <w:rFonts w:ascii="inherit" w:eastAsia="Times New Roman" w:hAnsi="inherit" w:cs="Times New Roman"/>
                <w:sz w:val="23"/>
                <w:szCs w:val="23"/>
                <w:lang w:eastAsia="pt-BR"/>
              </w:rPr>
            </w:pPr>
            <w:r w:rsidRPr="00D2465B">
              <w:rPr>
                <w:rFonts w:ascii="inherit" w:eastAsia="Times New Roman" w:hAnsi="inherit" w:cs="Times New Roman"/>
                <w:b/>
                <w:bCs/>
                <w:sz w:val="23"/>
                <w:lang w:eastAsia="pt-BR"/>
              </w:rPr>
              <w:t>Professor Vinícius Martins</w:t>
            </w:r>
          </w:p>
        </w:tc>
      </w:tr>
      <w:tr w:rsidR="00AF0049" w:rsidRPr="00D2465B" w:rsidTr="00B16938">
        <w:trPr>
          <w:tblCellSpacing w:w="15" w:type="dxa"/>
        </w:trPr>
        <w:tc>
          <w:tcPr>
            <w:tcW w:w="18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
        </w:tc>
        <w:tc>
          <w:tcPr>
            <w:tcW w:w="68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17" w:right="-2"/>
              <w:rPr>
                <w:rFonts w:ascii="inherit" w:eastAsia="Times New Roman" w:hAnsi="inherit" w:cs="Times New Roman"/>
                <w:sz w:val="23"/>
                <w:szCs w:val="23"/>
                <w:lang w:eastAsia="pt-BR"/>
              </w:rPr>
            </w:pPr>
          </w:p>
        </w:tc>
      </w:tr>
      <w:tr w:rsidR="00AF0049" w:rsidRPr="00D2465B" w:rsidTr="00B16938">
        <w:trPr>
          <w:tblCellSpacing w:w="15" w:type="dxa"/>
        </w:trPr>
        <w:tc>
          <w:tcPr>
            <w:tcW w:w="18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sz w:val="23"/>
                <w:szCs w:val="23"/>
                <w:lang w:eastAsia="pt-BR"/>
              </w:rPr>
              <w:t>19:00</w:t>
            </w:r>
            <w:proofErr w:type="gramEnd"/>
            <w:r w:rsidRPr="00D2465B">
              <w:rPr>
                <w:rFonts w:ascii="inherit" w:eastAsia="Times New Roman" w:hAnsi="inherit" w:cs="Times New Roman"/>
                <w:sz w:val="23"/>
                <w:szCs w:val="23"/>
                <w:lang w:eastAsia="pt-BR"/>
              </w:rPr>
              <w:t xml:space="preserve"> – 19:10</w:t>
            </w:r>
          </w:p>
        </w:tc>
        <w:tc>
          <w:tcPr>
            <w:tcW w:w="68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17" w:right="-2"/>
              <w:rPr>
                <w:rFonts w:ascii="inherit" w:eastAsia="Times New Roman" w:hAnsi="inherit" w:cs="Times New Roman"/>
                <w:sz w:val="23"/>
                <w:szCs w:val="23"/>
                <w:lang w:eastAsia="pt-BR"/>
              </w:rPr>
            </w:pPr>
            <w:r w:rsidRPr="00D2465B">
              <w:rPr>
                <w:rFonts w:ascii="inherit" w:eastAsia="Times New Roman" w:hAnsi="inherit" w:cs="Times New Roman"/>
                <w:sz w:val="23"/>
                <w:szCs w:val="23"/>
                <w:lang w:eastAsia="pt-BR"/>
              </w:rPr>
              <w:t>Abertura / Boas-Vindas: Prof. Vinícius Martins</w:t>
            </w:r>
          </w:p>
        </w:tc>
      </w:tr>
      <w:tr w:rsidR="00AF0049" w:rsidRPr="00D2465B" w:rsidTr="00B16938">
        <w:trPr>
          <w:tblCellSpacing w:w="15" w:type="dxa"/>
        </w:trPr>
        <w:tc>
          <w:tcPr>
            <w:tcW w:w="18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sz w:val="23"/>
                <w:szCs w:val="23"/>
                <w:lang w:eastAsia="pt-BR"/>
              </w:rPr>
              <w:t>19:10</w:t>
            </w:r>
            <w:proofErr w:type="gramEnd"/>
            <w:r w:rsidRPr="00D2465B">
              <w:rPr>
                <w:rFonts w:ascii="inherit" w:eastAsia="Times New Roman" w:hAnsi="inherit" w:cs="Times New Roman"/>
                <w:sz w:val="23"/>
                <w:szCs w:val="23"/>
                <w:lang w:eastAsia="pt-BR"/>
              </w:rPr>
              <w:t xml:space="preserve"> – 19:55</w:t>
            </w:r>
          </w:p>
        </w:tc>
        <w:tc>
          <w:tcPr>
            <w:tcW w:w="68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17" w:right="-2"/>
              <w:rPr>
                <w:rFonts w:ascii="inherit" w:eastAsia="Times New Roman" w:hAnsi="inherit" w:cs="Times New Roman"/>
                <w:sz w:val="23"/>
                <w:szCs w:val="23"/>
                <w:lang w:eastAsia="pt-BR"/>
              </w:rPr>
            </w:pPr>
            <w:r w:rsidRPr="00D2465B">
              <w:rPr>
                <w:rFonts w:ascii="inherit" w:eastAsia="Times New Roman" w:hAnsi="inherit" w:cs="Times New Roman"/>
                <w:sz w:val="23"/>
                <w:szCs w:val="23"/>
                <w:lang w:eastAsia="pt-BR"/>
              </w:rPr>
              <w:t xml:space="preserve">Palestrante: </w:t>
            </w:r>
            <w:r w:rsidRPr="00114F56">
              <w:rPr>
                <w:rFonts w:ascii="inherit" w:eastAsia="Times New Roman" w:hAnsi="inherit" w:cs="Times New Roman"/>
                <w:sz w:val="23"/>
                <w:szCs w:val="23"/>
                <w:lang w:eastAsia="pt-BR"/>
              </w:rPr>
              <w:t>Jefferson de Oliveira Gomes</w:t>
            </w:r>
            <w:r w:rsidRPr="00D2465B">
              <w:rPr>
                <w:rFonts w:ascii="inherit" w:eastAsia="Times New Roman" w:hAnsi="inherit" w:cs="Times New Roman"/>
                <w:sz w:val="23"/>
                <w:szCs w:val="23"/>
                <w:lang w:eastAsia="pt-BR"/>
              </w:rPr>
              <w:t>–</w:t>
            </w:r>
            <w:r>
              <w:rPr>
                <w:rFonts w:ascii="inherit" w:eastAsia="Times New Roman" w:hAnsi="inherit" w:cs="Times New Roman"/>
                <w:sz w:val="23"/>
                <w:szCs w:val="23"/>
                <w:lang w:eastAsia="pt-BR"/>
              </w:rPr>
              <w:t xml:space="preserve"> ITA</w:t>
            </w:r>
          </w:p>
          <w:p w:rsidR="00AF0049" w:rsidRPr="00D2465B" w:rsidRDefault="00AF0049" w:rsidP="00161347">
            <w:pPr>
              <w:spacing w:line="240" w:lineRule="auto"/>
              <w:ind w:left="-17"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sz w:val="23"/>
                <w:szCs w:val="23"/>
                <w:lang w:eastAsia="pt-BR"/>
              </w:rPr>
              <w:t>Título:</w:t>
            </w:r>
            <w:r w:rsidRPr="00114F56">
              <w:rPr>
                <w:rFonts w:ascii="inherit" w:eastAsia="Times New Roman" w:hAnsi="inherit" w:cs="Times New Roman"/>
                <w:sz w:val="23"/>
                <w:szCs w:val="23"/>
                <w:lang w:eastAsia="pt-BR"/>
              </w:rPr>
              <w:t> </w:t>
            </w:r>
            <w:r w:rsidRPr="00114F56">
              <w:rPr>
                <w:rFonts w:ascii="inherit" w:eastAsia="Times New Roman" w:hAnsi="inherit" w:cs="Times New Roman"/>
                <w:b/>
                <w:bCs/>
                <w:i/>
                <w:iCs/>
                <w:color w:val="000000"/>
                <w:sz w:val="23"/>
                <w:lang w:eastAsia="pt-BR"/>
              </w:rPr>
              <w:t>Manufatura Sustentável</w:t>
            </w:r>
          </w:p>
        </w:tc>
      </w:tr>
      <w:tr w:rsidR="00AF0049" w:rsidRPr="00114F56" w:rsidTr="00B16938">
        <w:trPr>
          <w:tblCellSpacing w:w="15" w:type="dxa"/>
        </w:trPr>
        <w:tc>
          <w:tcPr>
            <w:tcW w:w="18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sz w:val="23"/>
                <w:szCs w:val="23"/>
                <w:lang w:eastAsia="pt-BR"/>
              </w:rPr>
              <w:t>19:55</w:t>
            </w:r>
            <w:proofErr w:type="gramEnd"/>
            <w:r w:rsidRPr="00D2465B">
              <w:rPr>
                <w:rFonts w:ascii="inherit" w:eastAsia="Times New Roman" w:hAnsi="inherit" w:cs="Times New Roman"/>
                <w:sz w:val="23"/>
                <w:szCs w:val="23"/>
                <w:lang w:eastAsia="pt-BR"/>
              </w:rPr>
              <w:t xml:space="preserve"> – 20:40</w:t>
            </w:r>
          </w:p>
        </w:tc>
        <w:tc>
          <w:tcPr>
            <w:tcW w:w="6840" w:type="dxa"/>
            <w:tcBorders>
              <w:top w:val="single" w:sz="6" w:space="0" w:color="DDDDDD"/>
              <w:left w:val="nil"/>
              <w:bottom w:val="nil"/>
              <w:right w:val="nil"/>
            </w:tcBorders>
            <w:tcMar>
              <w:top w:w="90" w:type="dxa"/>
              <w:left w:w="0" w:type="dxa"/>
              <w:bottom w:w="90" w:type="dxa"/>
              <w:right w:w="150" w:type="dxa"/>
            </w:tcMar>
            <w:vAlign w:val="bottom"/>
            <w:hideMark/>
          </w:tcPr>
          <w:p w:rsidR="0080464A" w:rsidRPr="00D2465B" w:rsidRDefault="0080464A" w:rsidP="0080464A">
            <w:pPr>
              <w:spacing w:line="240" w:lineRule="auto"/>
              <w:rPr>
                <w:rFonts w:ascii="inherit" w:eastAsia="Times New Roman" w:hAnsi="inherit" w:cs="Times New Roman"/>
                <w:sz w:val="23"/>
                <w:szCs w:val="23"/>
                <w:lang w:eastAsia="pt-BR"/>
              </w:rPr>
            </w:pPr>
            <w:proofErr w:type="spellStart"/>
            <w:proofErr w:type="gramStart"/>
            <w:r w:rsidRPr="00D2465B">
              <w:rPr>
                <w:rFonts w:ascii="inherit" w:eastAsia="Times New Roman" w:hAnsi="inherit" w:cs="Times New Roman"/>
                <w:sz w:val="23"/>
                <w:szCs w:val="23"/>
                <w:lang w:eastAsia="pt-BR"/>
              </w:rPr>
              <w:t>PalestPalestrante</w:t>
            </w:r>
            <w:proofErr w:type="spellEnd"/>
            <w:proofErr w:type="gramEnd"/>
            <w:r w:rsidRPr="00D2465B">
              <w:rPr>
                <w:rFonts w:ascii="inherit" w:eastAsia="Times New Roman" w:hAnsi="inherit" w:cs="Times New Roman"/>
                <w:sz w:val="23"/>
                <w:szCs w:val="23"/>
                <w:lang w:eastAsia="pt-BR"/>
              </w:rPr>
              <w:t xml:space="preserve">: </w:t>
            </w:r>
            <w:r>
              <w:rPr>
                <w:rFonts w:ascii="inherit" w:eastAsia="Times New Roman" w:hAnsi="inherit" w:cs="Times New Roman"/>
                <w:sz w:val="23"/>
                <w:szCs w:val="23"/>
                <w:lang w:eastAsia="pt-BR"/>
              </w:rPr>
              <w:t xml:space="preserve">Paula </w:t>
            </w:r>
            <w:proofErr w:type="spellStart"/>
            <w:r>
              <w:rPr>
                <w:rFonts w:ascii="inherit" w:eastAsia="Times New Roman" w:hAnsi="inherit" w:cs="Times New Roman"/>
                <w:sz w:val="23"/>
                <w:szCs w:val="23"/>
                <w:lang w:eastAsia="pt-BR"/>
              </w:rPr>
              <w:t>Geog</w:t>
            </w:r>
            <w:proofErr w:type="spellEnd"/>
            <w:r>
              <w:rPr>
                <w:rFonts w:ascii="inherit" w:eastAsia="Times New Roman" w:hAnsi="inherit" w:cs="Times New Roman"/>
                <w:sz w:val="23"/>
                <w:szCs w:val="23"/>
                <w:lang w:eastAsia="pt-BR"/>
              </w:rPr>
              <w:t xml:space="preserve"> Dornelles</w:t>
            </w:r>
          </w:p>
          <w:p w:rsidR="00AF0049" w:rsidRPr="00114F56" w:rsidRDefault="0080464A" w:rsidP="0080464A">
            <w:pPr>
              <w:spacing w:line="240" w:lineRule="auto"/>
              <w:ind w:left="-17"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sz w:val="23"/>
                <w:szCs w:val="23"/>
                <w:lang w:eastAsia="pt-BR"/>
              </w:rPr>
              <w:t>Título:</w:t>
            </w:r>
            <w:r w:rsidRPr="00114F56">
              <w:rPr>
                <w:rFonts w:ascii="inherit" w:eastAsia="Times New Roman" w:hAnsi="inherit" w:cs="Times New Roman"/>
                <w:sz w:val="23"/>
                <w:szCs w:val="23"/>
                <w:lang w:eastAsia="pt-BR"/>
              </w:rPr>
              <w:t> </w:t>
            </w:r>
            <w:r>
              <w:rPr>
                <w:rFonts w:ascii="inherit" w:eastAsia="Times New Roman" w:hAnsi="inherit" w:cs="Times New Roman"/>
                <w:b/>
                <w:bCs/>
                <w:i/>
                <w:iCs/>
                <w:color w:val="000000"/>
                <w:sz w:val="23"/>
                <w:lang w:eastAsia="pt-BR"/>
              </w:rPr>
              <w:t>Gestão</w:t>
            </w:r>
            <w:r w:rsidRPr="00114F56">
              <w:rPr>
                <w:rFonts w:ascii="inherit" w:eastAsia="Times New Roman" w:hAnsi="inherit" w:cs="Times New Roman"/>
                <w:b/>
                <w:bCs/>
                <w:i/>
                <w:iCs/>
                <w:color w:val="000000"/>
                <w:sz w:val="23"/>
                <w:lang w:eastAsia="pt-BR"/>
              </w:rPr>
              <w:t xml:space="preserve"> Sustentável</w:t>
            </w:r>
          </w:p>
        </w:tc>
      </w:tr>
      <w:tr w:rsidR="00AF0049" w:rsidRPr="00D2465B" w:rsidTr="00B16938">
        <w:trPr>
          <w:tblCellSpacing w:w="15" w:type="dxa"/>
        </w:trPr>
        <w:tc>
          <w:tcPr>
            <w:tcW w:w="18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sz w:val="23"/>
                <w:szCs w:val="23"/>
                <w:lang w:eastAsia="pt-BR"/>
              </w:rPr>
              <w:t>20:40</w:t>
            </w:r>
            <w:proofErr w:type="gramEnd"/>
            <w:r w:rsidRPr="00D2465B">
              <w:rPr>
                <w:rFonts w:ascii="inherit" w:eastAsia="Times New Roman" w:hAnsi="inherit" w:cs="Times New Roman"/>
                <w:sz w:val="23"/>
                <w:szCs w:val="23"/>
                <w:lang w:eastAsia="pt-BR"/>
              </w:rPr>
              <w:t xml:space="preserve"> – 21:25</w:t>
            </w:r>
          </w:p>
        </w:tc>
        <w:tc>
          <w:tcPr>
            <w:tcW w:w="68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17" w:right="-2"/>
              <w:rPr>
                <w:rFonts w:ascii="inherit" w:eastAsia="Times New Roman" w:hAnsi="inherit" w:cs="Times New Roman"/>
                <w:sz w:val="23"/>
                <w:szCs w:val="23"/>
                <w:lang w:eastAsia="pt-BR"/>
              </w:rPr>
            </w:pPr>
            <w:r w:rsidRPr="00D2465B">
              <w:rPr>
                <w:rFonts w:ascii="inherit" w:eastAsia="Times New Roman" w:hAnsi="inherit" w:cs="Times New Roman"/>
                <w:sz w:val="23"/>
                <w:szCs w:val="23"/>
                <w:lang w:eastAsia="pt-BR"/>
              </w:rPr>
              <w:t xml:space="preserve">Palestrante: </w:t>
            </w:r>
            <w:r>
              <w:rPr>
                <w:rFonts w:ascii="inherit" w:eastAsia="Times New Roman" w:hAnsi="inherit" w:cs="Times New Roman"/>
                <w:sz w:val="23"/>
                <w:szCs w:val="23"/>
                <w:lang w:eastAsia="pt-BR"/>
              </w:rPr>
              <w:t>Doutorando Wilson Correa Rodrigues</w:t>
            </w:r>
            <w:r w:rsidRPr="00D2465B">
              <w:rPr>
                <w:rFonts w:ascii="inherit" w:eastAsia="Times New Roman" w:hAnsi="inherit" w:cs="Times New Roman"/>
                <w:sz w:val="23"/>
                <w:szCs w:val="23"/>
                <w:lang w:eastAsia="pt-BR"/>
              </w:rPr>
              <w:t xml:space="preserve"> – UFRGS</w:t>
            </w:r>
          </w:p>
          <w:p w:rsidR="00AF0049" w:rsidRPr="00D2465B" w:rsidRDefault="00AF0049" w:rsidP="00161347">
            <w:pPr>
              <w:spacing w:line="240" w:lineRule="auto"/>
              <w:ind w:left="-17"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sz w:val="23"/>
                <w:szCs w:val="23"/>
                <w:lang w:eastAsia="pt-BR"/>
              </w:rPr>
              <w:t>Título: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i/>
                <w:iCs/>
                <w:color w:val="000000"/>
                <w:sz w:val="23"/>
                <w:lang w:eastAsia="pt-BR"/>
              </w:rPr>
              <w:t>Desenvolvimentos em Tratamentos Superficiais para Aumento da Vida Útil de Ferramental em Conformação Mecânica e Usinagem.</w:t>
            </w:r>
          </w:p>
        </w:tc>
      </w:tr>
      <w:tr w:rsidR="00AF0049" w:rsidRPr="00D2465B" w:rsidTr="00B16938">
        <w:trPr>
          <w:tblCellSpacing w:w="15" w:type="dxa"/>
        </w:trPr>
        <w:tc>
          <w:tcPr>
            <w:tcW w:w="18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21:25</w:t>
            </w:r>
            <w:proofErr w:type="gramEnd"/>
            <w:r w:rsidRPr="00D2465B">
              <w:rPr>
                <w:rFonts w:ascii="inherit" w:eastAsia="Times New Roman" w:hAnsi="inherit" w:cs="Times New Roman"/>
                <w:color w:val="000000"/>
                <w:sz w:val="23"/>
                <w:szCs w:val="23"/>
                <w:bdr w:val="none" w:sz="0" w:space="0" w:color="auto" w:frame="1"/>
                <w:lang w:eastAsia="pt-BR"/>
              </w:rPr>
              <w:t xml:space="preserve"> – 22:10</w:t>
            </w:r>
          </w:p>
        </w:tc>
        <w:tc>
          <w:tcPr>
            <w:tcW w:w="68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17"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xml:space="preserve">Palestrante: John </w:t>
            </w:r>
            <w:proofErr w:type="spellStart"/>
            <w:r w:rsidRPr="00D2465B">
              <w:rPr>
                <w:rFonts w:ascii="inherit" w:eastAsia="Times New Roman" w:hAnsi="inherit" w:cs="Times New Roman"/>
                <w:color w:val="000000"/>
                <w:sz w:val="23"/>
                <w:szCs w:val="23"/>
                <w:bdr w:val="none" w:sz="0" w:space="0" w:color="auto" w:frame="1"/>
                <w:lang w:eastAsia="pt-BR"/>
              </w:rPr>
              <w:t>Soprana</w:t>
            </w:r>
            <w:proofErr w:type="spellEnd"/>
            <w:r w:rsidRPr="00D2465B">
              <w:rPr>
                <w:rFonts w:ascii="inherit" w:eastAsia="Times New Roman" w:hAnsi="inherit" w:cs="Times New Roman"/>
                <w:color w:val="000000"/>
                <w:sz w:val="23"/>
                <w:szCs w:val="23"/>
                <w:bdr w:val="none" w:sz="0" w:space="0" w:color="auto" w:frame="1"/>
                <w:lang w:eastAsia="pt-BR"/>
              </w:rPr>
              <w:t xml:space="preserve"> – Gerente Industrial da </w:t>
            </w:r>
            <w:proofErr w:type="spellStart"/>
            <w:r w:rsidRPr="00D2465B">
              <w:rPr>
                <w:rFonts w:ascii="inherit" w:eastAsia="Times New Roman" w:hAnsi="inherit" w:cs="Times New Roman"/>
                <w:color w:val="000000"/>
                <w:sz w:val="23"/>
                <w:szCs w:val="23"/>
                <w:bdr w:val="none" w:sz="0" w:space="0" w:color="auto" w:frame="1"/>
                <w:lang w:eastAsia="pt-BR"/>
              </w:rPr>
              <w:t>Bondmann</w:t>
            </w:r>
            <w:proofErr w:type="spellEnd"/>
            <w:r w:rsidRPr="00D2465B">
              <w:rPr>
                <w:rFonts w:ascii="inherit" w:eastAsia="Times New Roman" w:hAnsi="inherit" w:cs="Times New Roman"/>
                <w:color w:val="000000"/>
                <w:sz w:val="23"/>
                <w:szCs w:val="23"/>
                <w:bdr w:val="none" w:sz="0" w:space="0" w:color="auto" w:frame="1"/>
                <w:lang w:eastAsia="pt-BR"/>
              </w:rPr>
              <w:t xml:space="preserve"> Química</w:t>
            </w:r>
          </w:p>
          <w:p w:rsidR="00AF0049" w:rsidRPr="00D2465B" w:rsidRDefault="00AF0049" w:rsidP="00161347">
            <w:pPr>
              <w:spacing w:line="240" w:lineRule="auto"/>
              <w:ind w:left="-17"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Título: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i/>
                <w:iCs/>
                <w:color w:val="000000"/>
                <w:sz w:val="23"/>
                <w:lang w:eastAsia="pt-BR"/>
              </w:rPr>
              <w:t>Revolução em Fluidos de Usinagem</w:t>
            </w:r>
          </w:p>
        </w:tc>
      </w:tr>
    </w:tbl>
    <w:p w:rsidR="00AF0049" w:rsidRPr="00D2465B" w:rsidRDefault="00AF0049" w:rsidP="00161347">
      <w:pPr>
        <w:shd w:val="clear" w:color="auto" w:fill="FFFFFF"/>
        <w:spacing w:line="240" w:lineRule="auto"/>
        <w:ind w:right="-2"/>
        <w:textAlignment w:val="baseline"/>
        <w:rPr>
          <w:rFonts w:ascii="inherit" w:eastAsia="Times New Roman" w:hAnsi="inherit" w:cs="Helvetica"/>
          <w:color w:val="373737"/>
          <w:sz w:val="23"/>
          <w:szCs w:val="23"/>
          <w:lang w:eastAsia="pt-BR"/>
        </w:rPr>
      </w:pPr>
      <w:r w:rsidRPr="00D2465B">
        <w:rPr>
          <w:rFonts w:ascii="inherit" w:eastAsia="Times New Roman" w:hAnsi="inherit" w:cs="Helvetica"/>
          <w:color w:val="373737"/>
          <w:sz w:val="23"/>
          <w:szCs w:val="23"/>
          <w:lang w:eastAsia="pt-BR"/>
        </w:rPr>
        <w:t> </w:t>
      </w:r>
    </w:p>
    <w:tbl>
      <w:tblPr>
        <w:tblW w:w="8760" w:type="dxa"/>
        <w:tblCellSpacing w:w="15" w:type="dxa"/>
        <w:tblBorders>
          <w:bottom w:val="single" w:sz="6" w:space="0" w:color="DDDDDD"/>
        </w:tblBorders>
        <w:tblCellMar>
          <w:left w:w="0" w:type="dxa"/>
          <w:right w:w="0" w:type="dxa"/>
        </w:tblCellMar>
        <w:tblLook w:val="04A0"/>
      </w:tblPr>
      <w:tblGrid>
        <w:gridCol w:w="1914"/>
        <w:gridCol w:w="6846"/>
      </w:tblGrid>
      <w:tr w:rsidR="00AF0049" w:rsidRPr="00D2465B" w:rsidTr="00B16938">
        <w:trPr>
          <w:tblCellSpacing w:w="15" w:type="dxa"/>
        </w:trPr>
        <w:tc>
          <w:tcPr>
            <w:tcW w:w="8700" w:type="dxa"/>
            <w:gridSpan w:val="2"/>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right="-2"/>
              <w:jc w:val="center"/>
              <w:rPr>
                <w:rFonts w:ascii="inherit" w:eastAsia="Times New Roman" w:hAnsi="inherit" w:cs="Times New Roman"/>
                <w:sz w:val="23"/>
                <w:szCs w:val="23"/>
                <w:lang w:eastAsia="pt-BR"/>
              </w:rPr>
            </w:pPr>
            <w:r>
              <w:rPr>
                <w:rFonts w:ascii="inherit" w:eastAsia="Times New Roman" w:hAnsi="inherit" w:cs="Times New Roman"/>
                <w:color w:val="000000"/>
                <w:sz w:val="23"/>
                <w:szCs w:val="23"/>
                <w:bdr w:val="none" w:sz="0" w:space="0" w:color="auto" w:frame="1"/>
                <w:lang w:eastAsia="pt-BR"/>
              </w:rPr>
              <w:t>Dia 0</w:t>
            </w:r>
            <w:r w:rsidR="00AE0519">
              <w:rPr>
                <w:rFonts w:ascii="inherit" w:eastAsia="Times New Roman" w:hAnsi="inherit" w:cs="Times New Roman"/>
                <w:color w:val="000000"/>
                <w:sz w:val="23"/>
                <w:szCs w:val="23"/>
                <w:bdr w:val="none" w:sz="0" w:space="0" w:color="auto" w:frame="1"/>
                <w:lang w:eastAsia="pt-BR"/>
              </w:rPr>
              <w:t>8</w:t>
            </w:r>
            <w:r w:rsidRPr="00D2465B">
              <w:rPr>
                <w:rFonts w:ascii="inherit" w:eastAsia="Times New Roman" w:hAnsi="inherit" w:cs="Times New Roman"/>
                <w:color w:val="000000"/>
                <w:sz w:val="23"/>
                <w:szCs w:val="23"/>
                <w:bdr w:val="none" w:sz="0" w:space="0" w:color="auto" w:frame="1"/>
                <w:lang w:eastAsia="pt-BR"/>
              </w:rPr>
              <w:t xml:space="preserve"> de Novembro, </w:t>
            </w:r>
            <w:proofErr w:type="gramStart"/>
            <w:r w:rsidRPr="00D2465B">
              <w:rPr>
                <w:rFonts w:ascii="inherit" w:eastAsia="Times New Roman" w:hAnsi="inherit" w:cs="Times New Roman"/>
                <w:color w:val="000000"/>
                <w:sz w:val="23"/>
                <w:szCs w:val="23"/>
                <w:bdr w:val="none" w:sz="0" w:space="0" w:color="auto" w:frame="1"/>
                <w:lang w:eastAsia="pt-BR"/>
              </w:rPr>
              <w:t>Quarta-feira</w:t>
            </w:r>
            <w:proofErr w:type="gramEnd"/>
          </w:p>
        </w:tc>
      </w:tr>
      <w:tr w:rsidR="00AF0049" w:rsidRPr="00D2465B" w:rsidTr="00B16938">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14:30</w:t>
            </w:r>
            <w:proofErr w:type="gramEnd"/>
            <w:r w:rsidRPr="00D2465B">
              <w:rPr>
                <w:rFonts w:ascii="inherit" w:eastAsia="Times New Roman" w:hAnsi="inherit" w:cs="Times New Roman"/>
                <w:color w:val="000000"/>
                <w:sz w:val="23"/>
                <w:szCs w:val="23"/>
                <w:bdr w:val="none" w:sz="0" w:space="0" w:color="auto" w:frame="1"/>
                <w:lang w:eastAsia="pt-BR"/>
              </w:rPr>
              <w:t xml:space="preserve"> – 15:30</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xml:space="preserve">Novas Inscrições / </w:t>
            </w:r>
            <w:proofErr w:type="gramStart"/>
            <w:r w:rsidRPr="00D2465B">
              <w:rPr>
                <w:rFonts w:ascii="inherit" w:eastAsia="Times New Roman" w:hAnsi="inherit" w:cs="Times New Roman"/>
                <w:color w:val="000000"/>
                <w:sz w:val="23"/>
                <w:szCs w:val="23"/>
                <w:bdr w:val="none" w:sz="0" w:space="0" w:color="auto" w:frame="1"/>
                <w:lang w:eastAsia="pt-BR"/>
              </w:rPr>
              <w:t>Entrega</w:t>
            </w:r>
            <w:proofErr w:type="gramEnd"/>
            <w:r w:rsidRPr="00D2465B">
              <w:rPr>
                <w:rFonts w:ascii="inherit" w:eastAsia="Times New Roman" w:hAnsi="inherit" w:cs="Times New Roman"/>
                <w:color w:val="000000"/>
                <w:sz w:val="23"/>
                <w:szCs w:val="23"/>
                <w:bdr w:val="none" w:sz="0" w:space="0" w:color="auto" w:frame="1"/>
                <w:lang w:eastAsia="pt-BR"/>
              </w:rPr>
              <w:t xml:space="preserve"> de Crachás</w:t>
            </w:r>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lastRenderedPageBreak/>
              <w:t> </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b/>
                <w:bCs/>
                <w:color w:val="000000"/>
                <w:sz w:val="23"/>
                <w:lang w:eastAsia="pt-BR"/>
              </w:rPr>
              <w:t>Chairman:</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b/>
                <w:bCs/>
                <w:color w:val="000000"/>
                <w:sz w:val="23"/>
                <w:lang w:eastAsia="pt-BR"/>
              </w:rPr>
              <w:t xml:space="preserve">Professor Marcus Vinicius </w:t>
            </w:r>
            <w:proofErr w:type="spellStart"/>
            <w:r w:rsidRPr="00D2465B">
              <w:rPr>
                <w:rFonts w:ascii="inherit" w:eastAsia="Times New Roman" w:hAnsi="inherit" w:cs="Times New Roman"/>
                <w:b/>
                <w:bCs/>
                <w:color w:val="000000"/>
                <w:sz w:val="23"/>
                <w:lang w:eastAsia="pt-BR"/>
              </w:rPr>
              <w:t>Farret</w:t>
            </w:r>
            <w:proofErr w:type="spellEnd"/>
            <w:r w:rsidRPr="00D2465B">
              <w:rPr>
                <w:rFonts w:ascii="inherit" w:eastAsia="Times New Roman" w:hAnsi="inherit" w:cs="Times New Roman"/>
                <w:b/>
                <w:bCs/>
                <w:color w:val="000000"/>
                <w:sz w:val="23"/>
                <w:lang w:eastAsia="pt-BR"/>
              </w:rPr>
              <w:t xml:space="preserve"> Coelho</w:t>
            </w:r>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15:30</w:t>
            </w:r>
            <w:proofErr w:type="gramEnd"/>
            <w:r w:rsidRPr="00D2465B">
              <w:rPr>
                <w:rFonts w:ascii="inherit" w:eastAsia="Times New Roman" w:hAnsi="inherit" w:cs="Times New Roman"/>
                <w:color w:val="000000"/>
                <w:sz w:val="23"/>
                <w:szCs w:val="23"/>
                <w:bdr w:val="none" w:sz="0" w:space="0" w:color="auto" w:frame="1"/>
                <w:lang w:eastAsia="pt-BR"/>
              </w:rPr>
              <w:t xml:space="preserve"> – 16:10</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E877C8" w:rsidRDefault="00AF0049" w:rsidP="00161347">
            <w:pPr>
              <w:spacing w:line="240" w:lineRule="auto"/>
              <w:ind w:left="0" w:right="-2"/>
              <w:rPr>
                <w:rFonts w:ascii="inherit" w:eastAsia="Times New Roman" w:hAnsi="inherit" w:cs="Times New Roman"/>
                <w:color w:val="000000"/>
                <w:sz w:val="23"/>
                <w:szCs w:val="23"/>
                <w:bdr w:val="none" w:sz="0" w:space="0" w:color="auto" w:frame="1"/>
                <w:lang w:eastAsia="pt-BR"/>
              </w:rPr>
            </w:pPr>
            <w:r>
              <w:rPr>
                <w:rFonts w:ascii="inherit" w:eastAsia="Times New Roman" w:hAnsi="inherit" w:cs="Times New Roman"/>
                <w:color w:val="000000"/>
                <w:sz w:val="23"/>
                <w:szCs w:val="23"/>
                <w:bdr w:val="none" w:sz="0" w:space="0" w:color="auto" w:frame="1"/>
                <w:lang w:eastAsia="pt-BR"/>
              </w:rPr>
              <w:t xml:space="preserve">Palestrante: </w:t>
            </w:r>
            <w:proofErr w:type="spellStart"/>
            <w:proofErr w:type="gramStart"/>
            <w:r>
              <w:rPr>
                <w:rFonts w:ascii="inherit" w:eastAsia="Times New Roman" w:hAnsi="inherit" w:cs="Times New Roman"/>
                <w:color w:val="000000"/>
                <w:sz w:val="23"/>
                <w:szCs w:val="23"/>
                <w:bdr w:val="none" w:sz="0" w:space="0" w:color="auto" w:frame="1"/>
                <w:lang w:eastAsia="pt-BR"/>
              </w:rPr>
              <w:t>Mestr</w:t>
            </w:r>
            <w:r w:rsidRPr="00D2465B">
              <w:rPr>
                <w:rFonts w:ascii="inherit" w:eastAsia="Times New Roman" w:hAnsi="inherit" w:cs="Times New Roman"/>
                <w:color w:val="000000"/>
                <w:sz w:val="23"/>
                <w:szCs w:val="23"/>
                <w:bdr w:val="none" w:sz="0" w:space="0" w:color="auto" w:frame="1"/>
                <w:lang w:eastAsia="pt-BR"/>
              </w:rPr>
              <w:t>and</w:t>
            </w:r>
            <w:r>
              <w:rPr>
                <w:rFonts w:ascii="inherit" w:eastAsia="Times New Roman" w:hAnsi="inherit" w:cs="Times New Roman"/>
                <w:color w:val="000000"/>
                <w:sz w:val="23"/>
                <w:szCs w:val="23"/>
                <w:bdr w:val="none" w:sz="0" w:space="0" w:color="auto" w:frame="1"/>
                <w:lang w:eastAsia="pt-BR"/>
              </w:rPr>
              <w:t>o</w:t>
            </w:r>
            <w:r w:rsidRPr="00E877C8">
              <w:rPr>
                <w:rFonts w:ascii="inherit" w:eastAsia="Times New Roman" w:hAnsi="inherit" w:cs="Times New Roman"/>
                <w:color w:val="000000"/>
                <w:sz w:val="23"/>
                <w:szCs w:val="23"/>
                <w:bdr w:val="none" w:sz="0" w:space="0" w:color="auto" w:frame="1"/>
                <w:lang w:eastAsia="pt-BR"/>
              </w:rPr>
              <w:t>Cristiano</w:t>
            </w:r>
            <w:proofErr w:type="spellEnd"/>
            <w:proofErr w:type="gramEnd"/>
            <w:r w:rsidRPr="00E877C8">
              <w:rPr>
                <w:rFonts w:ascii="inherit" w:eastAsia="Times New Roman" w:hAnsi="inherit" w:cs="Times New Roman"/>
                <w:color w:val="000000"/>
                <w:sz w:val="23"/>
                <w:szCs w:val="23"/>
                <w:bdr w:val="none" w:sz="0" w:space="0" w:color="auto" w:frame="1"/>
                <w:lang w:eastAsia="pt-BR"/>
              </w:rPr>
              <w:t xml:space="preserve"> </w:t>
            </w:r>
            <w:proofErr w:type="spellStart"/>
            <w:r w:rsidRPr="00E877C8">
              <w:rPr>
                <w:rFonts w:ascii="inherit" w:eastAsia="Times New Roman" w:hAnsi="inherit" w:cs="Times New Roman"/>
                <w:color w:val="000000"/>
                <w:sz w:val="23"/>
                <w:szCs w:val="23"/>
                <w:bdr w:val="none" w:sz="0" w:space="0" w:color="auto" w:frame="1"/>
                <w:lang w:eastAsia="pt-BR"/>
              </w:rPr>
              <w:t>Linck</w:t>
            </w:r>
            <w:proofErr w:type="spellEnd"/>
            <w:r>
              <w:rPr>
                <w:rFonts w:ascii="inherit" w:eastAsia="Times New Roman" w:hAnsi="inherit" w:cs="Times New Roman"/>
                <w:color w:val="000000"/>
                <w:sz w:val="23"/>
                <w:szCs w:val="23"/>
                <w:bdr w:val="none" w:sz="0" w:space="0" w:color="auto" w:frame="1"/>
                <w:lang w:eastAsia="pt-BR"/>
              </w:rPr>
              <w:t xml:space="preserve">– </w:t>
            </w:r>
            <w:proofErr w:type="spellStart"/>
            <w:r>
              <w:rPr>
                <w:rFonts w:ascii="inherit" w:eastAsia="Times New Roman" w:hAnsi="inherit" w:cs="Times New Roman"/>
                <w:color w:val="000000"/>
                <w:sz w:val="23"/>
                <w:szCs w:val="23"/>
                <w:bdr w:val="none" w:sz="0" w:space="0" w:color="auto" w:frame="1"/>
                <w:lang w:eastAsia="pt-BR"/>
              </w:rPr>
              <w:t>Lapol</w:t>
            </w:r>
            <w:proofErr w:type="spellEnd"/>
            <w:r>
              <w:rPr>
                <w:rFonts w:ascii="inherit" w:eastAsia="Times New Roman" w:hAnsi="inherit" w:cs="Times New Roman"/>
                <w:color w:val="000000"/>
                <w:sz w:val="23"/>
                <w:szCs w:val="23"/>
                <w:bdr w:val="none" w:sz="0" w:space="0" w:color="auto" w:frame="1"/>
                <w:lang w:eastAsia="pt-BR"/>
              </w:rPr>
              <w:t xml:space="preserve"> – UFRGS/</w:t>
            </w:r>
            <w:proofErr w:type="spellStart"/>
            <w:r>
              <w:rPr>
                <w:rFonts w:ascii="inherit" w:eastAsia="Times New Roman" w:hAnsi="inherit" w:cs="Times New Roman"/>
                <w:color w:val="000000"/>
                <w:sz w:val="23"/>
                <w:szCs w:val="23"/>
                <w:bdr w:val="none" w:sz="0" w:space="0" w:color="auto" w:frame="1"/>
                <w:lang w:eastAsia="pt-BR"/>
              </w:rPr>
              <w:t>Senai</w:t>
            </w:r>
            <w:proofErr w:type="spellEnd"/>
          </w:p>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Titulo:</w:t>
            </w:r>
            <w:r w:rsidRPr="00D2465B">
              <w:rPr>
                <w:rFonts w:ascii="inherit" w:eastAsia="Times New Roman" w:hAnsi="inherit" w:cs="Times New Roman"/>
                <w:color w:val="000000"/>
                <w:sz w:val="23"/>
                <w:lang w:eastAsia="pt-BR"/>
              </w:rPr>
              <w:t> </w:t>
            </w:r>
            <w:r w:rsidRPr="00E877C8">
              <w:rPr>
                <w:rFonts w:ascii="inherit" w:eastAsia="Times New Roman" w:hAnsi="inherit" w:cs="Times New Roman"/>
                <w:b/>
                <w:bCs/>
                <w:color w:val="000000"/>
                <w:sz w:val="23"/>
                <w:lang w:eastAsia="pt-BR"/>
              </w:rPr>
              <w:t>Determinação e an</w:t>
            </w:r>
            <w:r w:rsidRPr="00E877C8">
              <w:rPr>
                <w:rFonts w:ascii="inherit" w:eastAsia="Times New Roman" w:hAnsi="inherit" w:cs="Times New Roman" w:hint="eastAsia"/>
                <w:b/>
                <w:bCs/>
                <w:color w:val="000000"/>
                <w:sz w:val="23"/>
                <w:lang w:eastAsia="pt-BR"/>
              </w:rPr>
              <w:t>á</w:t>
            </w:r>
            <w:r w:rsidRPr="00E877C8">
              <w:rPr>
                <w:rFonts w:ascii="inherit" w:eastAsia="Times New Roman" w:hAnsi="inherit" w:cs="Times New Roman"/>
                <w:b/>
                <w:bCs/>
                <w:color w:val="000000"/>
                <w:sz w:val="23"/>
                <w:lang w:eastAsia="pt-BR"/>
              </w:rPr>
              <w:t>lise de par</w:t>
            </w:r>
            <w:r w:rsidRPr="00E877C8">
              <w:rPr>
                <w:rFonts w:ascii="inherit" w:eastAsia="Times New Roman" w:hAnsi="inherit" w:cs="Times New Roman" w:hint="eastAsia"/>
                <w:b/>
                <w:bCs/>
                <w:color w:val="000000"/>
                <w:sz w:val="23"/>
                <w:lang w:eastAsia="pt-BR"/>
              </w:rPr>
              <w:t>â</w:t>
            </w:r>
            <w:r w:rsidRPr="00E877C8">
              <w:rPr>
                <w:rFonts w:ascii="inherit" w:eastAsia="Times New Roman" w:hAnsi="inherit" w:cs="Times New Roman"/>
                <w:b/>
                <w:bCs/>
                <w:color w:val="000000"/>
                <w:sz w:val="23"/>
                <w:lang w:eastAsia="pt-BR"/>
              </w:rPr>
              <w:t>metros para o desenvolvimento de um processo de decora</w:t>
            </w:r>
            <w:r w:rsidRPr="00E877C8">
              <w:rPr>
                <w:rFonts w:ascii="inherit" w:eastAsia="Times New Roman" w:hAnsi="inherit" w:cs="Times New Roman" w:hint="eastAsia"/>
                <w:b/>
                <w:bCs/>
                <w:color w:val="000000"/>
                <w:sz w:val="23"/>
                <w:lang w:eastAsia="pt-BR"/>
              </w:rPr>
              <w:t>çã</w:t>
            </w:r>
            <w:r w:rsidRPr="00E877C8">
              <w:rPr>
                <w:rFonts w:ascii="inherit" w:eastAsia="Times New Roman" w:hAnsi="inherit" w:cs="Times New Roman"/>
                <w:b/>
                <w:bCs/>
                <w:color w:val="000000"/>
                <w:sz w:val="23"/>
                <w:lang w:eastAsia="pt-BR"/>
              </w:rPr>
              <w:t>o de pe</w:t>
            </w:r>
            <w:r w:rsidRPr="00E877C8">
              <w:rPr>
                <w:rFonts w:ascii="inherit" w:eastAsia="Times New Roman" w:hAnsi="inherit" w:cs="Times New Roman" w:hint="eastAsia"/>
                <w:b/>
                <w:bCs/>
                <w:color w:val="000000"/>
                <w:sz w:val="23"/>
                <w:lang w:eastAsia="pt-BR"/>
              </w:rPr>
              <w:t>ç</w:t>
            </w:r>
            <w:r w:rsidRPr="00E877C8">
              <w:rPr>
                <w:rFonts w:ascii="inherit" w:eastAsia="Times New Roman" w:hAnsi="inherit" w:cs="Times New Roman"/>
                <w:b/>
                <w:bCs/>
                <w:color w:val="000000"/>
                <w:sz w:val="23"/>
                <w:lang w:eastAsia="pt-BR"/>
              </w:rPr>
              <w:t>as pl</w:t>
            </w:r>
            <w:r w:rsidRPr="00E877C8">
              <w:rPr>
                <w:rFonts w:ascii="inherit" w:eastAsia="Times New Roman" w:hAnsi="inherit" w:cs="Times New Roman" w:hint="eastAsia"/>
                <w:b/>
                <w:bCs/>
                <w:color w:val="000000"/>
                <w:sz w:val="23"/>
                <w:lang w:eastAsia="pt-BR"/>
              </w:rPr>
              <w:t>á</w:t>
            </w:r>
            <w:r w:rsidRPr="00E877C8">
              <w:rPr>
                <w:rFonts w:ascii="inherit" w:eastAsia="Times New Roman" w:hAnsi="inherit" w:cs="Times New Roman"/>
                <w:b/>
                <w:bCs/>
                <w:color w:val="000000"/>
                <w:sz w:val="23"/>
                <w:lang w:eastAsia="pt-BR"/>
              </w:rPr>
              <w:t>sticas atrav</w:t>
            </w:r>
            <w:r w:rsidRPr="00E877C8">
              <w:rPr>
                <w:rFonts w:ascii="inherit" w:eastAsia="Times New Roman" w:hAnsi="inherit" w:cs="Times New Roman" w:hint="eastAsia"/>
                <w:b/>
                <w:bCs/>
                <w:color w:val="000000"/>
                <w:sz w:val="23"/>
                <w:lang w:eastAsia="pt-BR"/>
              </w:rPr>
              <w:t>é</w:t>
            </w:r>
            <w:r w:rsidRPr="00E877C8">
              <w:rPr>
                <w:rFonts w:ascii="inherit" w:eastAsia="Times New Roman" w:hAnsi="inherit" w:cs="Times New Roman"/>
                <w:b/>
                <w:bCs/>
                <w:color w:val="000000"/>
                <w:sz w:val="23"/>
                <w:lang w:eastAsia="pt-BR"/>
              </w:rPr>
              <w:t>s da inje</w:t>
            </w:r>
            <w:r w:rsidRPr="00E877C8">
              <w:rPr>
                <w:rFonts w:ascii="inherit" w:eastAsia="Times New Roman" w:hAnsi="inherit" w:cs="Times New Roman" w:hint="eastAsia"/>
                <w:b/>
                <w:bCs/>
                <w:color w:val="000000"/>
                <w:sz w:val="23"/>
                <w:lang w:eastAsia="pt-BR"/>
              </w:rPr>
              <w:t>çã</w:t>
            </w:r>
            <w:r w:rsidRPr="00E877C8">
              <w:rPr>
                <w:rFonts w:ascii="inherit" w:eastAsia="Times New Roman" w:hAnsi="inherit" w:cs="Times New Roman"/>
                <w:b/>
                <w:bCs/>
                <w:color w:val="000000"/>
                <w:sz w:val="23"/>
                <w:lang w:eastAsia="pt-BR"/>
              </w:rPr>
              <w:t>o sobre tecido</w:t>
            </w:r>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Pr>
                <w:rFonts w:ascii="inherit" w:eastAsia="Times New Roman" w:hAnsi="inherit" w:cs="Times New Roman"/>
                <w:color w:val="000000"/>
                <w:sz w:val="23"/>
                <w:szCs w:val="23"/>
                <w:bdr w:val="none" w:sz="0" w:space="0" w:color="auto" w:frame="1"/>
                <w:lang w:eastAsia="pt-BR"/>
              </w:rPr>
              <w:t>16:10</w:t>
            </w:r>
            <w:proofErr w:type="gramEnd"/>
            <w:r>
              <w:rPr>
                <w:rFonts w:ascii="inherit" w:eastAsia="Times New Roman" w:hAnsi="inherit" w:cs="Times New Roman"/>
                <w:color w:val="000000"/>
                <w:sz w:val="23"/>
                <w:szCs w:val="23"/>
                <w:bdr w:val="none" w:sz="0" w:space="0" w:color="auto" w:frame="1"/>
                <w:lang w:eastAsia="pt-BR"/>
              </w:rPr>
              <w:t xml:space="preserve"> – 16:5</w:t>
            </w:r>
            <w:r w:rsidRPr="00D2465B">
              <w:rPr>
                <w:rFonts w:ascii="inherit" w:eastAsia="Times New Roman" w:hAnsi="inherit" w:cs="Times New Roman"/>
                <w:color w:val="000000"/>
                <w:sz w:val="23"/>
                <w:szCs w:val="23"/>
                <w:bdr w:val="none" w:sz="0" w:space="0" w:color="auto" w:frame="1"/>
                <w:lang w:eastAsia="pt-BR"/>
              </w:rPr>
              <w:t>0</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xml:space="preserve">Apresentador (a): </w:t>
            </w:r>
            <w:r>
              <w:rPr>
                <w:rFonts w:ascii="Times New Roman" w:hAnsi="Times New Roman" w:cs="Times New Roman"/>
                <w:color w:val="000000"/>
                <w:sz w:val="23"/>
                <w:szCs w:val="23"/>
              </w:rPr>
              <w:t>Doutorando André Tavares</w:t>
            </w:r>
            <w:r w:rsidRPr="0079744B">
              <w:rPr>
                <w:rFonts w:ascii="Times New Roman" w:hAnsi="Times New Roman" w:cs="Times New Roman"/>
                <w:color w:val="000000"/>
                <w:sz w:val="23"/>
                <w:szCs w:val="23"/>
              </w:rPr>
              <w:t xml:space="preserve">. </w:t>
            </w:r>
            <w:r w:rsidRPr="00821A72">
              <w:rPr>
                <w:rFonts w:ascii="Times New Roman" w:hAnsi="Times New Roman" w:cs="Times New Roman"/>
                <w:color w:val="000000"/>
                <w:sz w:val="23"/>
                <w:szCs w:val="23"/>
              </w:rPr>
              <w:t>(</w:t>
            </w:r>
            <w:r>
              <w:rPr>
                <w:rFonts w:ascii="Times New Roman" w:hAnsi="Times New Roman" w:cs="Times New Roman"/>
                <w:color w:val="000000"/>
                <w:sz w:val="23"/>
                <w:szCs w:val="23"/>
              </w:rPr>
              <w:t>UFRGS</w:t>
            </w:r>
            <w:r w:rsidRPr="00821A72">
              <w:rPr>
                <w:rFonts w:ascii="Times New Roman" w:hAnsi="Times New Roman" w:cs="Times New Roman"/>
                <w:color w:val="000000"/>
                <w:sz w:val="23"/>
                <w:szCs w:val="23"/>
              </w:rPr>
              <w:t>)</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Titulo: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color w:val="000000"/>
                <w:sz w:val="23"/>
                <w:lang w:eastAsia="pt-BR"/>
              </w:rPr>
              <w:t>Responsabilidade dos envolvidos no processo construtivo visando atendimento a norma de desempenho</w:t>
            </w:r>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16:50</w:t>
            </w:r>
            <w:proofErr w:type="gramEnd"/>
            <w:r w:rsidRPr="00D2465B">
              <w:rPr>
                <w:rFonts w:ascii="inherit" w:eastAsia="Times New Roman" w:hAnsi="inherit" w:cs="Times New Roman"/>
                <w:color w:val="000000"/>
                <w:sz w:val="23"/>
                <w:szCs w:val="23"/>
                <w:bdr w:val="none" w:sz="0" w:space="0" w:color="auto" w:frame="1"/>
                <w:lang w:eastAsia="pt-BR"/>
              </w:rPr>
              <w:t xml:space="preserve"> – 17:10</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xml:space="preserve">Apresentador (a): Lucas </w:t>
            </w:r>
            <w:proofErr w:type="spellStart"/>
            <w:r w:rsidRPr="00D2465B">
              <w:rPr>
                <w:rFonts w:ascii="inherit" w:eastAsia="Times New Roman" w:hAnsi="inherit" w:cs="Times New Roman"/>
                <w:color w:val="000000"/>
                <w:sz w:val="23"/>
                <w:szCs w:val="23"/>
                <w:bdr w:val="none" w:sz="0" w:space="0" w:color="auto" w:frame="1"/>
                <w:lang w:eastAsia="pt-BR"/>
              </w:rPr>
              <w:t>Travi</w:t>
            </w:r>
            <w:proofErr w:type="spellEnd"/>
            <w:r w:rsidRPr="00D2465B">
              <w:rPr>
                <w:rFonts w:ascii="inherit" w:eastAsia="Times New Roman" w:hAnsi="inherit" w:cs="Times New Roman"/>
                <w:color w:val="000000"/>
                <w:sz w:val="23"/>
                <w:szCs w:val="23"/>
                <w:bdr w:val="none" w:sz="0" w:space="0" w:color="auto" w:frame="1"/>
                <w:lang w:eastAsia="pt-BR"/>
              </w:rPr>
              <w:t xml:space="preserve"> (UFRGS)</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Titulo:</w:t>
            </w:r>
            <w:r w:rsidRPr="00D2465B">
              <w:rPr>
                <w:rFonts w:ascii="inherit" w:eastAsia="Times New Roman" w:hAnsi="inherit" w:cs="Times New Roman"/>
                <w:color w:val="000000"/>
                <w:sz w:val="23"/>
                <w:lang w:eastAsia="pt-BR"/>
              </w:rPr>
              <w:t> </w:t>
            </w:r>
            <w:proofErr w:type="gramStart"/>
            <w:r w:rsidRPr="00D2465B">
              <w:rPr>
                <w:rFonts w:ascii="inherit" w:eastAsia="Times New Roman" w:hAnsi="inherit" w:cs="Times New Roman"/>
                <w:b/>
                <w:bCs/>
                <w:color w:val="000000"/>
                <w:sz w:val="23"/>
                <w:lang w:eastAsia="pt-BR"/>
              </w:rPr>
              <w:t>Implementação</w:t>
            </w:r>
            <w:proofErr w:type="gramEnd"/>
            <w:r w:rsidRPr="00D2465B">
              <w:rPr>
                <w:rFonts w:ascii="inherit" w:eastAsia="Times New Roman" w:hAnsi="inherit" w:cs="Times New Roman"/>
                <w:b/>
                <w:bCs/>
                <w:color w:val="000000"/>
                <w:sz w:val="23"/>
                <w:lang w:eastAsia="pt-BR"/>
              </w:rPr>
              <w:t xml:space="preserve"> do processo de </w:t>
            </w:r>
            <w:proofErr w:type="spellStart"/>
            <w:r w:rsidRPr="00D2465B">
              <w:rPr>
                <w:rFonts w:ascii="inherit" w:eastAsia="Times New Roman" w:hAnsi="inherit" w:cs="Times New Roman"/>
                <w:b/>
                <w:bCs/>
                <w:color w:val="000000"/>
                <w:sz w:val="23"/>
                <w:lang w:eastAsia="pt-BR"/>
              </w:rPr>
              <w:t>nitretação</w:t>
            </w:r>
            <w:proofErr w:type="spellEnd"/>
            <w:r w:rsidRPr="00D2465B">
              <w:rPr>
                <w:rFonts w:ascii="inherit" w:eastAsia="Times New Roman" w:hAnsi="inherit" w:cs="Times New Roman"/>
                <w:b/>
                <w:bCs/>
                <w:color w:val="000000"/>
                <w:sz w:val="23"/>
                <w:lang w:eastAsia="pt-BR"/>
              </w:rPr>
              <w:t xml:space="preserve"> a plasma com gaiola catódica para o aço rápido AISI M2</w:t>
            </w:r>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17:10</w:t>
            </w:r>
            <w:proofErr w:type="gramEnd"/>
            <w:r w:rsidRPr="00D2465B">
              <w:rPr>
                <w:rFonts w:ascii="inherit" w:eastAsia="Times New Roman" w:hAnsi="inherit" w:cs="Times New Roman"/>
                <w:color w:val="000000"/>
                <w:sz w:val="23"/>
                <w:szCs w:val="23"/>
                <w:bdr w:val="none" w:sz="0" w:space="0" w:color="auto" w:frame="1"/>
                <w:lang w:eastAsia="pt-BR"/>
              </w:rPr>
              <w:t xml:space="preserve"> – 17:30</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Apresentador (a):</w:t>
            </w:r>
            <w:proofErr w:type="gramStart"/>
            <w:r w:rsidRPr="00D2465B">
              <w:rPr>
                <w:rFonts w:ascii="inherit" w:eastAsia="Times New Roman" w:hAnsi="inherit" w:cs="Times New Roman"/>
                <w:color w:val="000000"/>
                <w:sz w:val="23"/>
                <w:szCs w:val="23"/>
                <w:bdr w:val="none" w:sz="0" w:space="0" w:color="auto" w:frame="1"/>
                <w:lang w:eastAsia="pt-BR"/>
              </w:rPr>
              <w:t xml:space="preserve">  </w:t>
            </w:r>
            <w:proofErr w:type="gramEnd"/>
            <w:r w:rsidRPr="00D2465B">
              <w:rPr>
                <w:rFonts w:ascii="inherit" w:eastAsia="Times New Roman" w:hAnsi="inherit" w:cs="Times New Roman"/>
                <w:color w:val="000000"/>
                <w:sz w:val="23"/>
                <w:szCs w:val="23"/>
                <w:bdr w:val="none" w:sz="0" w:space="0" w:color="auto" w:frame="1"/>
                <w:lang w:eastAsia="pt-BR"/>
              </w:rPr>
              <w:t>Joana Farias Corte (FEEVALE)</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Titulo: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color w:val="000000"/>
                <w:sz w:val="23"/>
                <w:lang w:eastAsia="pt-BR"/>
              </w:rPr>
              <w:t xml:space="preserve">Preparo e caracterização de uma membrana de troca iônica a partir da sulfonação do polióxido de </w:t>
            </w:r>
            <w:proofErr w:type="spellStart"/>
            <w:r w:rsidRPr="00D2465B">
              <w:rPr>
                <w:rFonts w:ascii="inherit" w:eastAsia="Times New Roman" w:hAnsi="inherit" w:cs="Times New Roman"/>
                <w:b/>
                <w:bCs/>
                <w:color w:val="000000"/>
                <w:sz w:val="23"/>
                <w:lang w:eastAsia="pt-BR"/>
              </w:rPr>
              <w:t>fenileno</w:t>
            </w:r>
            <w:proofErr w:type="spellEnd"/>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17:30</w:t>
            </w:r>
            <w:proofErr w:type="gramEnd"/>
            <w:r w:rsidRPr="00D2465B">
              <w:rPr>
                <w:rFonts w:ascii="inherit" w:eastAsia="Times New Roman" w:hAnsi="inherit" w:cs="Times New Roman"/>
                <w:color w:val="000000"/>
                <w:sz w:val="23"/>
                <w:szCs w:val="23"/>
                <w:bdr w:val="none" w:sz="0" w:space="0" w:color="auto" w:frame="1"/>
                <w:lang w:eastAsia="pt-BR"/>
              </w:rPr>
              <w:t xml:space="preserve"> – 17:50</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Apresentador (a): Guilherme Santos Garcia (UFRGS)</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Titulo: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color w:val="000000"/>
                <w:sz w:val="23"/>
                <w:lang w:eastAsia="pt-BR"/>
              </w:rPr>
              <w:t>Estudo da influência da atmosfera na sinterização a plasma do alumínio puro</w:t>
            </w:r>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17:50</w:t>
            </w:r>
            <w:proofErr w:type="gramEnd"/>
            <w:r w:rsidRPr="00D2465B">
              <w:rPr>
                <w:rFonts w:ascii="inherit" w:eastAsia="Times New Roman" w:hAnsi="inherit" w:cs="Times New Roman"/>
                <w:color w:val="000000"/>
                <w:sz w:val="23"/>
                <w:szCs w:val="23"/>
                <w:bdr w:val="none" w:sz="0" w:space="0" w:color="auto" w:frame="1"/>
                <w:lang w:eastAsia="pt-BR"/>
              </w:rPr>
              <w:t xml:space="preserve"> – 18:40</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Seção de Pôster – Saguão</w:t>
            </w:r>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18:40</w:t>
            </w:r>
            <w:proofErr w:type="gramEnd"/>
            <w:r w:rsidRPr="00D2465B">
              <w:rPr>
                <w:rFonts w:ascii="inherit" w:eastAsia="Times New Roman" w:hAnsi="inherit" w:cs="Times New Roman"/>
                <w:color w:val="000000"/>
                <w:sz w:val="23"/>
                <w:szCs w:val="23"/>
                <w:bdr w:val="none" w:sz="0" w:space="0" w:color="auto" w:frame="1"/>
                <w:lang w:eastAsia="pt-BR"/>
              </w:rPr>
              <w:t xml:space="preserve"> – 19:00</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spellStart"/>
            <w:r w:rsidRPr="00D2465B">
              <w:rPr>
                <w:rFonts w:ascii="inherit" w:eastAsia="Times New Roman" w:hAnsi="inherit" w:cs="Times New Roman"/>
                <w:i/>
                <w:iCs/>
                <w:color w:val="000000"/>
                <w:sz w:val="23"/>
                <w:lang w:eastAsia="pt-BR"/>
              </w:rPr>
              <w:t>Coffee</w:t>
            </w:r>
            <w:proofErr w:type="spellEnd"/>
            <w:r w:rsidRPr="00D2465B">
              <w:rPr>
                <w:rFonts w:ascii="inherit" w:eastAsia="Times New Roman" w:hAnsi="inherit" w:cs="Times New Roman"/>
                <w:i/>
                <w:iCs/>
                <w:color w:val="000000"/>
                <w:sz w:val="23"/>
                <w:lang w:eastAsia="pt-BR"/>
              </w:rPr>
              <w:t xml:space="preserve"> </w:t>
            </w:r>
            <w:proofErr w:type="spellStart"/>
            <w:r w:rsidRPr="00D2465B">
              <w:rPr>
                <w:rFonts w:ascii="inherit" w:eastAsia="Times New Roman" w:hAnsi="inherit" w:cs="Times New Roman"/>
                <w:i/>
                <w:iCs/>
                <w:color w:val="000000"/>
                <w:sz w:val="23"/>
                <w:lang w:eastAsia="pt-BR"/>
              </w:rPr>
              <w:t>Break</w:t>
            </w:r>
            <w:proofErr w:type="spellEnd"/>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b/>
                <w:bCs/>
                <w:color w:val="000000"/>
                <w:sz w:val="23"/>
                <w:lang w:eastAsia="pt-BR"/>
              </w:rPr>
              <w:t>Chairman:</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b/>
                <w:bCs/>
                <w:color w:val="000000"/>
                <w:sz w:val="23"/>
                <w:lang w:eastAsia="pt-BR"/>
              </w:rPr>
              <w:t xml:space="preserve">Professor Eduardo Antônio </w:t>
            </w:r>
            <w:proofErr w:type="spellStart"/>
            <w:r w:rsidRPr="00D2465B">
              <w:rPr>
                <w:rFonts w:ascii="inherit" w:eastAsia="Times New Roman" w:hAnsi="inherit" w:cs="Times New Roman"/>
                <w:b/>
                <w:bCs/>
                <w:color w:val="000000"/>
                <w:sz w:val="23"/>
                <w:lang w:eastAsia="pt-BR"/>
              </w:rPr>
              <w:t>Linck</w:t>
            </w:r>
            <w:proofErr w:type="spellEnd"/>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19:00</w:t>
            </w:r>
            <w:proofErr w:type="gramEnd"/>
            <w:r w:rsidRPr="00D2465B">
              <w:rPr>
                <w:rFonts w:ascii="inherit" w:eastAsia="Times New Roman" w:hAnsi="inherit" w:cs="Times New Roman"/>
                <w:color w:val="000000"/>
                <w:sz w:val="23"/>
                <w:szCs w:val="23"/>
                <w:bdr w:val="none" w:sz="0" w:space="0" w:color="auto" w:frame="1"/>
                <w:lang w:eastAsia="pt-BR"/>
              </w:rPr>
              <w:t xml:space="preserve"> – 19:20</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821A72" w:rsidRDefault="00AF0049" w:rsidP="00161347">
            <w:pPr>
              <w:spacing w:line="240" w:lineRule="auto"/>
              <w:ind w:left="0" w:right="-2"/>
              <w:rPr>
                <w:rFonts w:ascii="inherit" w:eastAsia="Times New Roman" w:hAnsi="inherit" w:cs="Times New Roman"/>
                <w:color w:val="000000"/>
                <w:sz w:val="23"/>
                <w:szCs w:val="23"/>
                <w:bdr w:val="none" w:sz="0" w:space="0" w:color="auto" w:frame="1"/>
                <w:lang w:eastAsia="pt-BR"/>
              </w:rPr>
            </w:pPr>
            <w:r w:rsidRPr="00D2465B">
              <w:rPr>
                <w:rFonts w:ascii="inherit" w:eastAsia="Times New Roman" w:hAnsi="inherit" w:cs="Times New Roman"/>
                <w:color w:val="000000"/>
                <w:sz w:val="23"/>
                <w:szCs w:val="23"/>
                <w:bdr w:val="none" w:sz="0" w:space="0" w:color="auto" w:frame="1"/>
                <w:lang w:eastAsia="pt-BR"/>
              </w:rPr>
              <w:t xml:space="preserve">Apresentador (a):  </w:t>
            </w:r>
            <w:r>
              <w:rPr>
                <w:rFonts w:ascii="inherit" w:eastAsia="Times New Roman" w:hAnsi="inherit" w:cs="Times New Roman"/>
                <w:color w:val="000000"/>
                <w:sz w:val="23"/>
                <w:szCs w:val="23"/>
                <w:bdr w:val="none" w:sz="0" w:space="0" w:color="auto" w:frame="1"/>
                <w:lang w:eastAsia="pt-BR"/>
              </w:rPr>
              <w:t>Professor Eduardo(</w:t>
            </w:r>
            <w:proofErr w:type="spellStart"/>
            <w:r>
              <w:rPr>
                <w:rFonts w:ascii="inherit" w:eastAsia="Times New Roman" w:hAnsi="inherit" w:cs="Times New Roman"/>
                <w:color w:val="000000"/>
                <w:sz w:val="23"/>
                <w:szCs w:val="23"/>
                <w:bdr w:val="none" w:sz="0" w:space="0" w:color="auto" w:frame="1"/>
                <w:lang w:eastAsia="pt-BR"/>
              </w:rPr>
              <w:t>IFPa</w:t>
            </w:r>
            <w:proofErr w:type="spellEnd"/>
            <w:r w:rsidRPr="00D2465B">
              <w:rPr>
                <w:rFonts w:ascii="inherit" w:eastAsia="Times New Roman" w:hAnsi="inherit" w:cs="Times New Roman"/>
                <w:color w:val="000000"/>
                <w:sz w:val="23"/>
                <w:szCs w:val="23"/>
                <w:bdr w:val="none" w:sz="0" w:space="0" w:color="auto" w:frame="1"/>
                <w:lang w:eastAsia="pt-BR"/>
              </w:rPr>
              <w:t>)</w:t>
            </w:r>
          </w:p>
          <w:p w:rsidR="00AF0049" w:rsidRPr="00B921B6" w:rsidRDefault="00AF0049" w:rsidP="00161347">
            <w:pPr>
              <w:spacing w:line="240" w:lineRule="auto"/>
              <w:ind w:left="0" w:right="-2"/>
              <w:rPr>
                <w:rFonts w:ascii="Times New Roman" w:hAnsi="Times New Roman" w:cs="Times New Roman"/>
              </w:rPr>
            </w:pPr>
            <w:r w:rsidRPr="00D2465B">
              <w:rPr>
                <w:rFonts w:ascii="inherit" w:eastAsia="Times New Roman" w:hAnsi="inherit" w:cs="Times New Roman"/>
                <w:color w:val="000000"/>
                <w:sz w:val="23"/>
                <w:szCs w:val="23"/>
                <w:bdr w:val="none" w:sz="0" w:space="0" w:color="auto" w:frame="1"/>
                <w:lang w:eastAsia="pt-BR"/>
              </w:rPr>
              <w:t>Titulo:</w:t>
            </w:r>
            <w:r w:rsidRPr="00D2465B">
              <w:rPr>
                <w:rFonts w:ascii="inherit" w:eastAsia="Times New Roman" w:hAnsi="inherit" w:cs="Times New Roman"/>
                <w:color w:val="000000"/>
                <w:sz w:val="23"/>
                <w:lang w:eastAsia="pt-BR"/>
              </w:rPr>
              <w:t> </w:t>
            </w:r>
            <w:r w:rsidRPr="008E0951">
              <w:rPr>
                <w:rFonts w:ascii="inherit" w:eastAsia="Times New Roman" w:hAnsi="inherit" w:cs="Times New Roman"/>
                <w:b/>
                <w:bCs/>
                <w:i/>
                <w:iCs/>
                <w:color w:val="000000"/>
                <w:sz w:val="23"/>
                <w:lang w:eastAsia="pt-BR"/>
              </w:rPr>
              <w:t xml:space="preserve">A </w:t>
            </w:r>
            <w:proofErr w:type="gramStart"/>
            <w:r w:rsidRPr="008E0951">
              <w:rPr>
                <w:rFonts w:ascii="inherit" w:eastAsia="Times New Roman" w:hAnsi="inherit" w:cs="Times New Roman"/>
                <w:b/>
                <w:bCs/>
                <w:i/>
                <w:iCs/>
                <w:color w:val="000000"/>
                <w:sz w:val="23"/>
                <w:lang w:eastAsia="pt-BR"/>
              </w:rPr>
              <w:t>industria</w:t>
            </w:r>
            <w:proofErr w:type="gramEnd"/>
            <w:r w:rsidRPr="008E0951">
              <w:rPr>
                <w:rFonts w:ascii="inherit" w:eastAsia="Times New Roman" w:hAnsi="inherit" w:cs="Times New Roman"/>
                <w:b/>
                <w:bCs/>
                <w:i/>
                <w:iCs/>
                <w:color w:val="000000"/>
                <w:sz w:val="23"/>
                <w:lang w:eastAsia="pt-BR"/>
              </w:rPr>
              <w:t xml:space="preserve"> metalurgia e a inovação.</w:t>
            </w:r>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19:20</w:t>
            </w:r>
            <w:proofErr w:type="gramEnd"/>
            <w:r w:rsidRPr="00D2465B">
              <w:rPr>
                <w:rFonts w:ascii="inherit" w:eastAsia="Times New Roman" w:hAnsi="inherit" w:cs="Times New Roman"/>
                <w:color w:val="000000"/>
                <w:sz w:val="23"/>
                <w:szCs w:val="23"/>
                <w:bdr w:val="none" w:sz="0" w:space="0" w:color="auto" w:frame="1"/>
                <w:lang w:eastAsia="pt-BR"/>
              </w:rPr>
              <w:t xml:space="preserve"> – 19:40</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xml:space="preserve">Apresentador (a): </w:t>
            </w:r>
            <w:proofErr w:type="spellStart"/>
            <w:r w:rsidRPr="00D2465B">
              <w:rPr>
                <w:rFonts w:ascii="inherit" w:eastAsia="Times New Roman" w:hAnsi="inherit" w:cs="Times New Roman"/>
                <w:color w:val="000000"/>
                <w:sz w:val="23"/>
                <w:szCs w:val="23"/>
                <w:bdr w:val="none" w:sz="0" w:space="0" w:color="auto" w:frame="1"/>
                <w:lang w:eastAsia="pt-BR"/>
              </w:rPr>
              <w:t>Iades</w:t>
            </w:r>
            <w:proofErr w:type="spellEnd"/>
            <w:r w:rsidRPr="00D2465B">
              <w:rPr>
                <w:rFonts w:ascii="inherit" w:eastAsia="Times New Roman" w:hAnsi="inherit" w:cs="Times New Roman"/>
                <w:color w:val="000000"/>
                <w:sz w:val="23"/>
                <w:szCs w:val="23"/>
                <w:bdr w:val="none" w:sz="0" w:space="0" w:color="auto" w:frame="1"/>
                <w:lang w:eastAsia="pt-BR"/>
              </w:rPr>
              <w:t xml:space="preserve"> Armando </w:t>
            </w:r>
            <w:proofErr w:type="spellStart"/>
            <w:r w:rsidRPr="00D2465B">
              <w:rPr>
                <w:rFonts w:ascii="inherit" w:eastAsia="Times New Roman" w:hAnsi="inherit" w:cs="Times New Roman"/>
                <w:color w:val="000000"/>
                <w:sz w:val="23"/>
                <w:szCs w:val="23"/>
                <w:bdr w:val="none" w:sz="0" w:space="0" w:color="auto" w:frame="1"/>
                <w:lang w:eastAsia="pt-BR"/>
              </w:rPr>
              <w:t>Bruckmann</w:t>
            </w:r>
            <w:proofErr w:type="spellEnd"/>
            <w:r w:rsidRPr="00D2465B">
              <w:rPr>
                <w:rFonts w:ascii="inherit" w:eastAsia="Times New Roman" w:hAnsi="inherit" w:cs="Times New Roman"/>
                <w:color w:val="000000"/>
                <w:sz w:val="23"/>
                <w:szCs w:val="23"/>
                <w:bdr w:val="none" w:sz="0" w:space="0" w:color="auto" w:frame="1"/>
                <w:lang w:eastAsia="pt-BR"/>
              </w:rPr>
              <w:t xml:space="preserve"> (</w:t>
            </w:r>
            <w:proofErr w:type="spellStart"/>
            <w:proofErr w:type="gramStart"/>
            <w:r w:rsidRPr="00D2465B">
              <w:rPr>
                <w:rFonts w:ascii="inherit" w:eastAsia="Times New Roman" w:hAnsi="inherit" w:cs="Times New Roman"/>
                <w:color w:val="000000"/>
                <w:sz w:val="23"/>
                <w:szCs w:val="23"/>
                <w:bdr w:val="none" w:sz="0" w:space="0" w:color="auto" w:frame="1"/>
                <w:lang w:eastAsia="pt-BR"/>
              </w:rPr>
              <w:t>IFSul</w:t>
            </w:r>
            <w:proofErr w:type="spellEnd"/>
            <w:proofErr w:type="gramEnd"/>
            <w:r w:rsidRPr="00D2465B">
              <w:rPr>
                <w:rFonts w:ascii="inherit" w:eastAsia="Times New Roman" w:hAnsi="inherit" w:cs="Times New Roman"/>
                <w:color w:val="000000"/>
                <w:sz w:val="23"/>
                <w:szCs w:val="23"/>
                <w:bdr w:val="none" w:sz="0" w:space="0" w:color="auto" w:frame="1"/>
                <w:lang w:eastAsia="pt-BR"/>
              </w:rPr>
              <w:t>/UFRGS)</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Titulo: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i/>
                <w:iCs/>
                <w:color w:val="000000"/>
                <w:sz w:val="23"/>
                <w:lang w:eastAsia="pt-BR"/>
              </w:rPr>
              <w:t>Caracterização e dissolução de óxidos metalúrgicos.</w:t>
            </w:r>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19:40</w:t>
            </w:r>
            <w:proofErr w:type="gramEnd"/>
            <w:r w:rsidRPr="00D2465B">
              <w:rPr>
                <w:rFonts w:ascii="inherit" w:eastAsia="Times New Roman" w:hAnsi="inherit" w:cs="Times New Roman"/>
                <w:color w:val="000000"/>
                <w:sz w:val="23"/>
                <w:szCs w:val="23"/>
                <w:bdr w:val="none" w:sz="0" w:space="0" w:color="auto" w:frame="1"/>
                <w:lang w:eastAsia="pt-BR"/>
              </w:rPr>
              <w:t xml:space="preserve"> – 20:20</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xml:space="preserve">Palestrante: Pedro Jorge </w:t>
            </w:r>
            <w:proofErr w:type="spellStart"/>
            <w:proofErr w:type="gramStart"/>
            <w:r w:rsidRPr="00D2465B">
              <w:rPr>
                <w:rFonts w:ascii="inherit" w:eastAsia="Times New Roman" w:hAnsi="inherit" w:cs="Times New Roman"/>
                <w:color w:val="000000"/>
                <w:sz w:val="23"/>
                <w:szCs w:val="23"/>
                <w:bdr w:val="none" w:sz="0" w:space="0" w:color="auto" w:frame="1"/>
                <w:lang w:eastAsia="pt-BR"/>
              </w:rPr>
              <w:t>WalburgaKeglevich</w:t>
            </w:r>
            <w:proofErr w:type="spellEnd"/>
            <w:proofErr w:type="gramEnd"/>
            <w:r w:rsidRPr="00D2465B">
              <w:rPr>
                <w:rFonts w:ascii="inherit" w:eastAsia="Times New Roman" w:hAnsi="inherit" w:cs="Times New Roman"/>
                <w:color w:val="000000"/>
                <w:sz w:val="23"/>
                <w:szCs w:val="23"/>
                <w:bdr w:val="none" w:sz="0" w:space="0" w:color="auto" w:frame="1"/>
                <w:lang w:eastAsia="pt-BR"/>
              </w:rPr>
              <w:t xml:space="preserve"> de </w:t>
            </w:r>
            <w:proofErr w:type="spellStart"/>
            <w:r w:rsidRPr="00D2465B">
              <w:rPr>
                <w:rFonts w:ascii="inherit" w:eastAsia="Times New Roman" w:hAnsi="inherit" w:cs="Times New Roman"/>
                <w:color w:val="000000"/>
                <w:sz w:val="23"/>
                <w:szCs w:val="23"/>
                <w:bdr w:val="none" w:sz="0" w:space="0" w:color="auto" w:frame="1"/>
                <w:lang w:eastAsia="pt-BR"/>
              </w:rPr>
              <w:t>Buzin</w:t>
            </w:r>
            <w:proofErr w:type="spellEnd"/>
            <w:r w:rsidRPr="00D2465B">
              <w:rPr>
                <w:rFonts w:ascii="inherit" w:eastAsia="Times New Roman" w:hAnsi="inherit" w:cs="Times New Roman"/>
                <w:color w:val="000000"/>
                <w:sz w:val="23"/>
                <w:szCs w:val="23"/>
                <w:bdr w:val="none" w:sz="0" w:space="0" w:color="auto" w:frame="1"/>
                <w:lang w:eastAsia="pt-BR"/>
              </w:rPr>
              <w:t xml:space="preserve"> (UFRGS)</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Título: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color w:val="000000"/>
                <w:sz w:val="23"/>
                <w:lang w:eastAsia="pt-BR"/>
              </w:rPr>
              <w:t> </w:t>
            </w:r>
            <w:r w:rsidRPr="00D2465B">
              <w:rPr>
                <w:rFonts w:ascii="inherit" w:eastAsia="Times New Roman" w:hAnsi="inherit" w:cs="Times New Roman"/>
                <w:b/>
                <w:bCs/>
                <w:i/>
                <w:iCs/>
                <w:color w:val="000000"/>
                <w:sz w:val="23"/>
                <w:lang w:eastAsia="pt-BR"/>
              </w:rPr>
              <w:t xml:space="preserve">A Gestão Integrada de Resíduos da Indústria </w:t>
            </w:r>
            <w:proofErr w:type="spellStart"/>
            <w:r w:rsidRPr="00D2465B">
              <w:rPr>
                <w:rFonts w:ascii="inherit" w:eastAsia="Times New Roman" w:hAnsi="inherit" w:cs="Times New Roman"/>
                <w:b/>
                <w:bCs/>
                <w:i/>
                <w:iCs/>
                <w:color w:val="000000"/>
                <w:sz w:val="23"/>
                <w:lang w:eastAsia="pt-BR"/>
              </w:rPr>
              <w:t>Metalmecânica</w:t>
            </w:r>
            <w:proofErr w:type="spellEnd"/>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Pr>
                <w:rFonts w:ascii="inherit" w:eastAsia="Times New Roman" w:hAnsi="inherit" w:cs="Times New Roman"/>
                <w:color w:val="000000"/>
                <w:sz w:val="23"/>
                <w:szCs w:val="23"/>
                <w:bdr w:val="none" w:sz="0" w:space="0" w:color="auto" w:frame="1"/>
                <w:lang w:eastAsia="pt-BR"/>
              </w:rPr>
              <w:t>20:20</w:t>
            </w:r>
            <w:proofErr w:type="gramEnd"/>
            <w:r>
              <w:rPr>
                <w:rFonts w:ascii="inherit" w:eastAsia="Times New Roman" w:hAnsi="inherit" w:cs="Times New Roman"/>
                <w:color w:val="000000"/>
                <w:sz w:val="23"/>
                <w:szCs w:val="23"/>
                <w:bdr w:val="none" w:sz="0" w:space="0" w:color="auto" w:frame="1"/>
                <w:lang w:eastAsia="pt-BR"/>
              </w:rPr>
              <w:t xml:space="preserve"> – 21:2</w:t>
            </w:r>
            <w:r w:rsidRPr="00D2465B">
              <w:rPr>
                <w:rFonts w:ascii="inherit" w:eastAsia="Times New Roman" w:hAnsi="inherit" w:cs="Times New Roman"/>
                <w:color w:val="000000"/>
                <w:sz w:val="23"/>
                <w:szCs w:val="23"/>
                <w:bdr w:val="none" w:sz="0" w:space="0" w:color="auto" w:frame="1"/>
                <w:lang w:eastAsia="pt-BR"/>
              </w:rPr>
              <w:t>0</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xml:space="preserve">Palestrante: </w:t>
            </w:r>
            <w:r w:rsidRPr="00B125C4">
              <w:rPr>
                <w:rFonts w:ascii="inherit" w:eastAsia="Times New Roman" w:hAnsi="inherit" w:cs="Times New Roman"/>
                <w:color w:val="000000"/>
                <w:sz w:val="23"/>
                <w:szCs w:val="23"/>
                <w:bdr w:val="none" w:sz="0" w:space="0" w:color="auto" w:frame="1"/>
                <w:lang w:eastAsia="pt-BR"/>
              </w:rPr>
              <w:t xml:space="preserve">Dr. Ing. Ernesto Gustavo </w:t>
            </w:r>
            <w:proofErr w:type="spellStart"/>
            <w:r w:rsidRPr="00B125C4">
              <w:rPr>
                <w:rFonts w:ascii="inherit" w:eastAsia="Times New Roman" w:hAnsi="inherit" w:cs="Times New Roman"/>
                <w:color w:val="000000"/>
                <w:sz w:val="23"/>
                <w:szCs w:val="23"/>
                <w:bdr w:val="none" w:sz="0" w:space="0" w:color="auto" w:frame="1"/>
                <w:lang w:eastAsia="pt-BR"/>
              </w:rPr>
              <w:t>Maffia</w:t>
            </w:r>
            <w:proofErr w:type="spellEnd"/>
            <w:r w:rsidRPr="00B125C4">
              <w:rPr>
                <w:rFonts w:ascii="inherit" w:eastAsia="Times New Roman" w:hAnsi="inherit" w:cs="Times New Roman"/>
                <w:color w:val="000000"/>
                <w:sz w:val="23"/>
                <w:szCs w:val="23"/>
                <w:bdr w:val="none" w:sz="0" w:space="0" w:color="auto" w:frame="1"/>
                <w:lang w:eastAsia="pt-BR"/>
              </w:rPr>
              <w:t xml:space="preserve"> - </w:t>
            </w:r>
            <w:proofErr w:type="spellStart"/>
            <w:r w:rsidRPr="00B125C4">
              <w:rPr>
                <w:rFonts w:ascii="inherit" w:eastAsia="Times New Roman" w:hAnsi="inherit" w:cs="Times New Roman"/>
                <w:color w:val="000000"/>
                <w:sz w:val="23"/>
                <w:szCs w:val="23"/>
                <w:bdr w:val="none" w:sz="0" w:space="0" w:color="auto" w:frame="1"/>
                <w:lang w:eastAsia="pt-BR"/>
              </w:rPr>
              <w:t>Facultad</w:t>
            </w:r>
            <w:proofErr w:type="spellEnd"/>
            <w:r w:rsidRPr="00B125C4">
              <w:rPr>
                <w:rFonts w:ascii="inherit" w:eastAsia="Times New Roman" w:hAnsi="inherit" w:cs="Times New Roman"/>
                <w:color w:val="000000"/>
                <w:sz w:val="23"/>
                <w:szCs w:val="23"/>
                <w:bdr w:val="none" w:sz="0" w:space="0" w:color="auto" w:frame="1"/>
                <w:lang w:eastAsia="pt-BR"/>
              </w:rPr>
              <w:t xml:space="preserve"> de </w:t>
            </w:r>
            <w:proofErr w:type="spellStart"/>
            <w:r w:rsidRPr="00B125C4">
              <w:rPr>
                <w:rFonts w:ascii="inherit" w:eastAsia="Times New Roman" w:hAnsi="inherit" w:cs="Times New Roman"/>
                <w:color w:val="000000"/>
                <w:sz w:val="23"/>
                <w:szCs w:val="23"/>
                <w:bdr w:val="none" w:sz="0" w:space="0" w:color="auto" w:frame="1"/>
                <w:lang w:eastAsia="pt-BR"/>
              </w:rPr>
              <w:t>Ingenieria</w:t>
            </w:r>
            <w:proofErr w:type="spellEnd"/>
            <w:r w:rsidRPr="00B125C4">
              <w:rPr>
                <w:rFonts w:ascii="inherit" w:eastAsia="Times New Roman" w:hAnsi="inherit" w:cs="Times New Roman"/>
                <w:color w:val="000000"/>
                <w:sz w:val="23"/>
                <w:szCs w:val="23"/>
                <w:bdr w:val="none" w:sz="0" w:space="0" w:color="auto" w:frame="1"/>
                <w:lang w:eastAsia="pt-BR"/>
              </w:rPr>
              <w:t xml:space="preserve"> de La </w:t>
            </w:r>
            <w:proofErr w:type="spellStart"/>
            <w:r w:rsidRPr="00B125C4">
              <w:rPr>
                <w:rFonts w:ascii="inherit" w:eastAsia="Times New Roman" w:hAnsi="inherit" w:cs="Times New Roman"/>
                <w:color w:val="000000"/>
                <w:sz w:val="23"/>
                <w:szCs w:val="23"/>
                <w:bdr w:val="none" w:sz="0" w:space="0" w:color="auto" w:frame="1"/>
                <w:lang w:eastAsia="pt-BR"/>
              </w:rPr>
              <w:t>Plata</w:t>
            </w:r>
            <w:proofErr w:type="spellEnd"/>
            <w:r w:rsidRPr="00D2465B">
              <w:rPr>
                <w:rFonts w:ascii="inherit" w:eastAsia="Times New Roman" w:hAnsi="inherit" w:cs="Times New Roman"/>
                <w:color w:val="000000"/>
                <w:sz w:val="23"/>
                <w:szCs w:val="23"/>
                <w:bdr w:val="none" w:sz="0" w:space="0" w:color="auto" w:frame="1"/>
                <w:lang w:eastAsia="pt-BR"/>
              </w:rPr>
              <w:t xml:space="preserve"> </w:t>
            </w:r>
            <w:proofErr w:type="gramStart"/>
            <w:r w:rsidRPr="00D2465B">
              <w:rPr>
                <w:rFonts w:ascii="inherit" w:eastAsia="Times New Roman" w:hAnsi="inherit" w:cs="Times New Roman"/>
                <w:color w:val="000000"/>
                <w:sz w:val="23"/>
                <w:szCs w:val="23"/>
                <w:bdr w:val="none" w:sz="0" w:space="0" w:color="auto" w:frame="1"/>
                <w:lang w:eastAsia="pt-BR"/>
              </w:rPr>
              <w:t>Título:</w:t>
            </w:r>
            <w:proofErr w:type="gramEnd"/>
            <w:r>
              <w:rPr>
                <w:rFonts w:ascii="inherit" w:eastAsia="Times New Roman" w:hAnsi="inherit" w:cs="Times New Roman"/>
                <w:b/>
                <w:bCs/>
                <w:i/>
                <w:iCs/>
                <w:color w:val="000000"/>
                <w:sz w:val="23"/>
                <w:lang w:eastAsia="pt-BR"/>
              </w:rPr>
              <w:t xml:space="preserve">Desenvolvimento de </w:t>
            </w:r>
            <w:r>
              <w:rPr>
                <w:rFonts w:ascii="inherit" w:eastAsia="Times New Roman" w:hAnsi="inherit" w:cs="Times New Roman" w:hint="eastAsia"/>
                <w:b/>
                <w:bCs/>
                <w:i/>
                <w:iCs/>
                <w:color w:val="000000"/>
                <w:sz w:val="23"/>
                <w:lang w:eastAsia="pt-BR"/>
              </w:rPr>
              <w:t>compósito</w:t>
            </w:r>
            <w:r>
              <w:rPr>
                <w:rFonts w:ascii="inherit" w:eastAsia="Times New Roman" w:hAnsi="inherit" w:cs="Times New Roman"/>
                <w:b/>
                <w:bCs/>
                <w:i/>
                <w:iCs/>
                <w:color w:val="000000"/>
                <w:sz w:val="23"/>
                <w:lang w:eastAsia="pt-BR"/>
              </w:rPr>
              <w:t xml:space="preserve"> aplicados a </w:t>
            </w:r>
            <w:r>
              <w:rPr>
                <w:rFonts w:ascii="inherit" w:eastAsia="Times New Roman" w:hAnsi="inherit" w:cs="Times New Roman" w:hint="eastAsia"/>
                <w:b/>
                <w:bCs/>
                <w:i/>
                <w:iCs/>
                <w:color w:val="000000"/>
                <w:sz w:val="23"/>
                <w:lang w:eastAsia="pt-BR"/>
              </w:rPr>
              <w:t>área</w:t>
            </w:r>
            <w:r>
              <w:rPr>
                <w:rFonts w:ascii="inherit" w:eastAsia="Times New Roman" w:hAnsi="inherit" w:cs="Times New Roman"/>
                <w:b/>
                <w:bCs/>
                <w:i/>
                <w:iCs/>
                <w:color w:val="000000"/>
                <w:sz w:val="23"/>
                <w:lang w:eastAsia="pt-BR"/>
              </w:rPr>
              <w:t xml:space="preserve"> espacial</w:t>
            </w:r>
            <w:r w:rsidRPr="00D2465B">
              <w:rPr>
                <w:rFonts w:ascii="inherit" w:eastAsia="Times New Roman" w:hAnsi="inherit" w:cs="Times New Roman"/>
                <w:color w:val="000000"/>
                <w:sz w:val="23"/>
                <w:szCs w:val="23"/>
                <w:bdr w:val="none" w:sz="0" w:space="0" w:color="auto" w:frame="1"/>
                <w:lang w:eastAsia="pt-BR"/>
              </w:rPr>
              <w:t> </w:t>
            </w:r>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21:20</w:t>
            </w:r>
            <w:proofErr w:type="gramEnd"/>
            <w:r w:rsidRPr="00D2465B">
              <w:rPr>
                <w:rFonts w:ascii="inherit" w:eastAsia="Times New Roman" w:hAnsi="inherit" w:cs="Times New Roman"/>
                <w:color w:val="000000"/>
                <w:sz w:val="23"/>
                <w:szCs w:val="23"/>
                <w:bdr w:val="none" w:sz="0" w:space="0" w:color="auto" w:frame="1"/>
                <w:lang w:eastAsia="pt-BR"/>
              </w:rPr>
              <w:t xml:space="preserve"> – 21:40</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Apresentador (a): Vanessa Moura de Souza (</w:t>
            </w:r>
            <w:proofErr w:type="spellStart"/>
            <w:proofErr w:type="gramStart"/>
            <w:r w:rsidRPr="00D2465B">
              <w:rPr>
                <w:rFonts w:ascii="inherit" w:eastAsia="Times New Roman" w:hAnsi="inherit" w:cs="Times New Roman"/>
                <w:color w:val="000000"/>
                <w:sz w:val="23"/>
                <w:szCs w:val="23"/>
                <w:bdr w:val="none" w:sz="0" w:space="0" w:color="auto" w:frame="1"/>
                <w:lang w:eastAsia="pt-BR"/>
              </w:rPr>
              <w:t>IFSul</w:t>
            </w:r>
            <w:proofErr w:type="spellEnd"/>
            <w:proofErr w:type="gramEnd"/>
            <w:r w:rsidRPr="00D2465B">
              <w:rPr>
                <w:rFonts w:ascii="inherit" w:eastAsia="Times New Roman" w:hAnsi="inherit" w:cs="Times New Roman"/>
                <w:color w:val="000000"/>
                <w:sz w:val="23"/>
                <w:szCs w:val="23"/>
                <w:bdr w:val="none" w:sz="0" w:space="0" w:color="auto" w:frame="1"/>
                <w:lang w:eastAsia="pt-BR"/>
              </w:rPr>
              <w:t>/UFRGS)</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xml:space="preserve">Titulo: Aplicabilidade da simulação no processo de </w:t>
            </w:r>
            <w:proofErr w:type="spellStart"/>
            <w:r w:rsidRPr="00D2465B">
              <w:rPr>
                <w:rFonts w:ascii="inherit" w:eastAsia="Times New Roman" w:hAnsi="inherit" w:cs="Times New Roman"/>
                <w:color w:val="000000"/>
                <w:sz w:val="23"/>
                <w:szCs w:val="23"/>
                <w:bdr w:val="none" w:sz="0" w:space="0" w:color="auto" w:frame="1"/>
                <w:lang w:eastAsia="pt-BR"/>
              </w:rPr>
              <w:t>trefilação</w:t>
            </w:r>
            <w:proofErr w:type="spellEnd"/>
          </w:p>
        </w:tc>
      </w:tr>
      <w:tr w:rsidR="00AF0049" w:rsidRPr="00D2465B" w:rsidTr="00AF0049">
        <w:trPr>
          <w:tblCellSpacing w:w="15" w:type="dxa"/>
        </w:trPr>
        <w:tc>
          <w:tcPr>
            <w:tcW w:w="1869"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lastRenderedPageBreak/>
              <w:t>21:40</w:t>
            </w:r>
            <w:proofErr w:type="gramEnd"/>
            <w:r w:rsidRPr="00D2465B">
              <w:rPr>
                <w:rFonts w:ascii="inherit" w:eastAsia="Times New Roman" w:hAnsi="inherit" w:cs="Times New Roman"/>
                <w:color w:val="000000"/>
                <w:sz w:val="23"/>
                <w:szCs w:val="23"/>
                <w:bdr w:val="none" w:sz="0" w:space="0" w:color="auto" w:frame="1"/>
                <w:lang w:eastAsia="pt-BR"/>
              </w:rPr>
              <w:t xml:space="preserve"> – 22:00</w:t>
            </w:r>
          </w:p>
        </w:tc>
        <w:tc>
          <w:tcPr>
            <w:tcW w:w="6801"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xml:space="preserve">Apresentador (a):  Cláudia Regina </w:t>
            </w:r>
            <w:proofErr w:type="spellStart"/>
            <w:r w:rsidRPr="00D2465B">
              <w:rPr>
                <w:rFonts w:ascii="inherit" w:eastAsia="Times New Roman" w:hAnsi="inherit" w:cs="Times New Roman"/>
                <w:color w:val="000000"/>
                <w:sz w:val="23"/>
                <w:szCs w:val="23"/>
                <w:bdr w:val="none" w:sz="0" w:space="0" w:color="auto" w:frame="1"/>
                <w:lang w:eastAsia="pt-BR"/>
              </w:rPr>
              <w:t>Klauck</w:t>
            </w:r>
            <w:proofErr w:type="spellEnd"/>
            <w:r w:rsidRPr="00D2465B">
              <w:rPr>
                <w:rFonts w:ascii="inherit" w:eastAsia="Times New Roman" w:hAnsi="inherit" w:cs="Times New Roman"/>
                <w:color w:val="000000"/>
                <w:sz w:val="23"/>
                <w:szCs w:val="23"/>
                <w:bdr w:val="none" w:sz="0" w:space="0" w:color="auto" w:frame="1"/>
                <w:lang w:eastAsia="pt-BR"/>
              </w:rPr>
              <w:t xml:space="preserve"> (FEEVALE)</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Titulo: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i/>
                <w:iCs/>
                <w:color w:val="000000"/>
                <w:sz w:val="23"/>
                <w:lang w:eastAsia="pt-BR"/>
              </w:rPr>
              <w:t>Lixiviado de aterro sanitário: tecnologias de tratamento e avaliação de toxicidade</w:t>
            </w:r>
          </w:p>
        </w:tc>
      </w:tr>
    </w:tbl>
    <w:p w:rsidR="00AF0049" w:rsidRPr="00D2465B" w:rsidRDefault="00AF0049" w:rsidP="00161347">
      <w:pPr>
        <w:shd w:val="clear" w:color="auto" w:fill="FFFFFF"/>
        <w:spacing w:line="240" w:lineRule="auto"/>
        <w:ind w:right="-2"/>
        <w:textAlignment w:val="baseline"/>
        <w:rPr>
          <w:rFonts w:ascii="inherit" w:eastAsia="Times New Roman" w:hAnsi="inherit" w:cs="Helvetica"/>
          <w:color w:val="373737"/>
          <w:sz w:val="23"/>
          <w:szCs w:val="23"/>
          <w:lang w:eastAsia="pt-BR"/>
        </w:rPr>
      </w:pPr>
      <w:r w:rsidRPr="00D2465B">
        <w:rPr>
          <w:rFonts w:ascii="inherit" w:eastAsia="Times New Roman" w:hAnsi="inherit" w:cs="Helvetica"/>
          <w:b/>
          <w:bCs/>
          <w:color w:val="000000"/>
          <w:sz w:val="23"/>
          <w:lang w:eastAsia="pt-BR"/>
        </w:rPr>
        <w:t> </w:t>
      </w:r>
    </w:p>
    <w:tbl>
      <w:tblPr>
        <w:tblW w:w="8760" w:type="dxa"/>
        <w:tblCellSpacing w:w="15" w:type="dxa"/>
        <w:tblBorders>
          <w:bottom w:val="single" w:sz="6" w:space="0" w:color="DDDDDD"/>
        </w:tblBorders>
        <w:tblCellMar>
          <w:left w:w="0" w:type="dxa"/>
          <w:right w:w="0" w:type="dxa"/>
        </w:tblCellMar>
        <w:tblLook w:val="04A0"/>
      </w:tblPr>
      <w:tblGrid>
        <w:gridCol w:w="1775"/>
        <w:gridCol w:w="6985"/>
      </w:tblGrid>
      <w:tr w:rsidR="00AF0049" w:rsidRPr="00D2465B" w:rsidTr="00AF0049">
        <w:trPr>
          <w:tblCellSpacing w:w="15" w:type="dxa"/>
        </w:trPr>
        <w:tc>
          <w:tcPr>
            <w:tcW w:w="8700" w:type="dxa"/>
            <w:gridSpan w:val="2"/>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E0519" w:rsidP="00161347">
            <w:pPr>
              <w:spacing w:line="240" w:lineRule="auto"/>
              <w:ind w:right="-2"/>
              <w:jc w:val="center"/>
              <w:rPr>
                <w:rFonts w:ascii="inherit" w:eastAsia="Times New Roman" w:hAnsi="inherit" w:cs="Times New Roman"/>
                <w:sz w:val="23"/>
                <w:szCs w:val="23"/>
                <w:lang w:eastAsia="pt-BR"/>
              </w:rPr>
            </w:pPr>
            <w:r>
              <w:rPr>
                <w:rFonts w:ascii="inherit" w:eastAsia="Times New Roman" w:hAnsi="inherit" w:cs="Times New Roman"/>
                <w:color w:val="000000"/>
                <w:sz w:val="23"/>
                <w:szCs w:val="23"/>
                <w:bdr w:val="none" w:sz="0" w:space="0" w:color="auto" w:frame="1"/>
                <w:lang w:eastAsia="pt-BR"/>
              </w:rPr>
              <w:t xml:space="preserve">Dia </w:t>
            </w:r>
            <w:r w:rsidR="00AF0049">
              <w:rPr>
                <w:rFonts w:ascii="inherit" w:eastAsia="Times New Roman" w:hAnsi="inherit" w:cs="Times New Roman"/>
                <w:color w:val="000000"/>
                <w:sz w:val="23"/>
                <w:szCs w:val="23"/>
                <w:bdr w:val="none" w:sz="0" w:space="0" w:color="auto" w:frame="1"/>
                <w:lang w:eastAsia="pt-BR"/>
              </w:rPr>
              <w:t>0</w:t>
            </w:r>
            <w:r>
              <w:rPr>
                <w:rFonts w:ascii="inherit" w:eastAsia="Times New Roman" w:hAnsi="inherit" w:cs="Times New Roman"/>
                <w:color w:val="000000"/>
                <w:sz w:val="23"/>
                <w:szCs w:val="23"/>
                <w:bdr w:val="none" w:sz="0" w:space="0" w:color="auto" w:frame="1"/>
                <w:lang w:eastAsia="pt-BR"/>
              </w:rPr>
              <w:t>9</w:t>
            </w:r>
            <w:r w:rsidR="00AF0049" w:rsidRPr="00D2465B">
              <w:rPr>
                <w:rFonts w:ascii="inherit" w:eastAsia="Times New Roman" w:hAnsi="inherit" w:cs="Times New Roman"/>
                <w:color w:val="000000"/>
                <w:sz w:val="23"/>
                <w:szCs w:val="23"/>
                <w:bdr w:val="none" w:sz="0" w:space="0" w:color="auto" w:frame="1"/>
                <w:lang w:eastAsia="pt-BR"/>
              </w:rPr>
              <w:t xml:space="preserve"> de Novembro, </w:t>
            </w:r>
            <w:proofErr w:type="gramStart"/>
            <w:r w:rsidR="00AF0049" w:rsidRPr="00D2465B">
              <w:rPr>
                <w:rFonts w:ascii="inherit" w:eastAsia="Times New Roman" w:hAnsi="inherit" w:cs="Times New Roman"/>
                <w:color w:val="000000"/>
                <w:sz w:val="23"/>
                <w:szCs w:val="23"/>
                <w:bdr w:val="none" w:sz="0" w:space="0" w:color="auto" w:frame="1"/>
                <w:lang w:eastAsia="pt-BR"/>
              </w:rPr>
              <w:t>Quinta-feira</w:t>
            </w:r>
            <w:proofErr w:type="gramEnd"/>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14:30</w:t>
            </w:r>
            <w:proofErr w:type="gramEnd"/>
            <w:r w:rsidRPr="00D2465B">
              <w:rPr>
                <w:rFonts w:ascii="inherit" w:eastAsia="Times New Roman" w:hAnsi="inherit" w:cs="Times New Roman"/>
                <w:color w:val="000000"/>
                <w:sz w:val="23"/>
                <w:szCs w:val="23"/>
                <w:bdr w:val="none" w:sz="0" w:space="0" w:color="auto" w:frame="1"/>
                <w:lang w:eastAsia="pt-BR"/>
              </w:rPr>
              <w:t xml:space="preserve"> – 15:30</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xml:space="preserve">Novas Inscrições / </w:t>
            </w:r>
            <w:proofErr w:type="gramStart"/>
            <w:r w:rsidRPr="00D2465B">
              <w:rPr>
                <w:rFonts w:ascii="inherit" w:eastAsia="Times New Roman" w:hAnsi="inherit" w:cs="Times New Roman"/>
                <w:color w:val="000000"/>
                <w:sz w:val="23"/>
                <w:szCs w:val="23"/>
                <w:bdr w:val="none" w:sz="0" w:space="0" w:color="auto" w:frame="1"/>
                <w:lang w:eastAsia="pt-BR"/>
              </w:rPr>
              <w:t>Entrega</w:t>
            </w:r>
            <w:proofErr w:type="gramEnd"/>
            <w:r w:rsidRPr="00D2465B">
              <w:rPr>
                <w:rFonts w:ascii="inherit" w:eastAsia="Times New Roman" w:hAnsi="inherit" w:cs="Times New Roman"/>
                <w:color w:val="000000"/>
                <w:sz w:val="23"/>
                <w:szCs w:val="23"/>
                <w:bdr w:val="none" w:sz="0" w:space="0" w:color="auto" w:frame="1"/>
                <w:lang w:eastAsia="pt-BR"/>
              </w:rPr>
              <w:t xml:space="preserve"> de Crachás</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b/>
                <w:bCs/>
                <w:color w:val="000000"/>
                <w:sz w:val="23"/>
                <w:lang w:eastAsia="pt-BR"/>
              </w:rPr>
              <w:t>Chairman:</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b/>
                <w:bCs/>
                <w:color w:val="000000"/>
                <w:sz w:val="23"/>
                <w:lang w:eastAsia="pt-BR"/>
              </w:rPr>
              <w:t xml:space="preserve">Professor Carlos Alexandre </w:t>
            </w:r>
            <w:proofErr w:type="spellStart"/>
            <w:r w:rsidRPr="00D2465B">
              <w:rPr>
                <w:rFonts w:ascii="inherit" w:eastAsia="Times New Roman" w:hAnsi="inherit" w:cs="Times New Roman"/>
                <w:b/>
                <w:bCs/>
                <w:color w:val="000000"/>
                <w:sz w:val="23"/>
                <w:lang w:eastAsia="pt-BR"/>
              </w:rPr>
              <w:t>Wurzel</w:t>
            </w:r>
            <w:proofErr w:type="spellEnd"/>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15:30</w:t>
            </w:r>
            <w:proofErr w:type="gramEnd"/>
            <w:r w:rsidRPr="00D2465B">
              <w:rPr>
                <w:rFonts w:ascii="inherit" w:eastAsia="Times New Roman" w:hAnsi="inherit" w:cs="Times New Roman"/>
                <w:color w:val="000000"/>
                <w:sz w:val="23"/>
                <w:szCs w:val="23"/>
                <w:bdr w:val="none" w:sz="0" w:space="0" w:color="auto" w:frame="1"/>
                <w:lang w:eastAsia="pt-BR"/>
              </w:rPr>
              <w:t xml:space="preserve"> – 15:50</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xml:space="preserve">Apresentador (a): </w:t>
            </w:r>
            <w:proofErr w:type="spellStart"/>
            <w:r w:rsidRPr="00D2465B">
              <w:rPr>
                <w:rFonts w:ascii="inherit" w:eastAsia="Times New Roman" w:hAnsi="inherit" w:cs="Times New Roman"/>
                <w:color w:val="000000"/>
                <w:sz w:val="23"/>
                <w:szCs w:val="23"/>
                <w:bdr w:val="none" w:sz="0" w:space="0" w:color="auto" w:frame="1"/>
                <w:lang w:eastAsia="pt-BR"/>
              </w:rPr>
              <w:t>Leisle</w:t>
            </w:r>
            <w:proofErr w:type="spellEnd"/>
            <w:r w:rsidRPr="00D2465B">
              <w:rPr>
                <w:rFonts w:ascii="inherit" w:eastAsia="Times New Roman" w:hAnsi="inherit" w:cs="Times New Roman"/>
                <w:color w:val="000000"/>
                <w:sz w:val="23"/>
                <w:szCs w:val="23"/>
                <w:bdr w:val="none" w:sz="0" w:space="0" w:color="auto" w:frame="1"/>
                <w:lang w:eastAsia="pt-BR"/>
              </w:rPr>
              <w:t xml:space="preserve"> Daniela </w:t>
            </w:r>
            <w:proofErr w:type="spellStart"/>
            <w:r w:rsidRPr="00D2465B">
              <w:rPr>
                <w:rFonts w:ascii="inherit" w:eastAsia="Times New Roman" w:hAnsi="inherit" w:cs="Times New Roman"/>
                <w:color w:val="000000"/>
                <w:sz w:val="23"/>
                <w:szCs w:val="23"/>
                <w:bdr w:val="none" w:sz="0" w:space="0" w:color="auto" w:frame="1"/>
                <w:lang w:eastAsia="pt-BR"/>
              </w:rPr>
              <w:t>Malmann</w:t>
            </w:r>
            <w:proofErr w:type="spellEnd"/>
            <w:r w:rsidRPr="00D2465B">
              <w:rPr>
                <w:rFonts w:ascii="inherit" w:eastAsia="Times New Roman" w:hAnsi="inherit" w:cs="Times New Roman"/>
                <w:color w:val="000000"/>
                <w:sz w:val="23"/>
                <w:szCs w:val="23"/>
                <w:bdr w:val="none" w:sz="0" w:space="0" w:color="auto" w:frame="1"/>
                <w:lang w:eastAsia="pt-BR"/>
              </w:rPr>
              <w:t xml:space="preserve"> (FEEVALE)</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Titulo: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i/>
                <w:iCs/>
                <w:color w:val="000000"/>
                <w:sz w:val="23"/>
                <w:lang w:eastAsia="pt-BR"/>
              </w:rPr>
              <w:t xml:space="preserve">Estudo do processo de desenvolvimento de micro e </w:t>
            </w:r>
            <w:proofErr w:type="spellStart"/>
            <w:r w:rsidRPr="00D2465B">
              <w:rPr>
                <w:rFonts w:ascii="inherit" w:eastAsia="Times New Roman" w:hAnsi="inherit" w:cs="Times New Roman"/>
                <w:b/>
                <w:bCs/>
                <w:i/>
                <w:iCs/>
                <w:color w:val="000000"/>
                <w:sz w:val="23"/>
                <w:lang w:eastAsia="pt-BR"/>
              </w:rPr>
              <w:t>nanopartícula</w:t>
            </w:r>
            <w:proofErr w:type="spellEnd"/>
            <w:r w:rsidRPr="00D2465B">
              <w:rPr>
                <w:rFonts w:ascii="inherit" w:eastAsia="Times New Roman" w:hAnsi="inherit" w:cs="Times New Roman"/>
                <w:b/>
                <w:bCs/>
                <w:i/>
                <w:iCs/>
                <w:color w:val="000000"/>
                <w:sz w:val="23"/>
                <w:lang w:eastAsia="pt-BR"/>
              </w:rPr>
              <w:t xml:space="preserve"> de PCL com óleo essencial de </w:t>
            </w:r>
            <w:proofErr w:type="spellStart"/>
            <w:r w:rsidRPr="00D2465B">
              <w:rPr>
                <w:rFonts w:ascii="inherit" w:eastAsia="Times New Roman" w:hAnsi="inherit" w:cs="Times New Roman"/>
                <w:b/>
                <w:bCs/>
                <w:i/>
                <w:iCs/>
                <w:color w:val="000000"/>
                <w:sz w:val="23"/>
                <w:lang w:eastAsia="pt-BR"/>
              </w:rPr>
              <w:t>aloe</w:t>
            </w:r>
            <w:proofErr w:type="spellEnd"/>
            <w:r w:rsidRPr="00D2465B">
              <w:rPr>
                <w:rFonts w:ascii="inherit" w:eastAsia="Times New Roman" w:hAnsi="inherit" w:cs="Times New Roman"/>
                <w:b/>
                <w:bCs/>
                <w:i/>
                <w:iCs/>
                <w:color w:val="000000"/>
                <w:sz w:val="23"/>
                <w:lang w:eastAsia="pt-BR"/>
              </w:rPr>
              <w:t xml:space="preserve"> vera e eucalipto</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15:50</w:t>
            </w:r>
            <w:proofErr w:type="gramEnd"/>
            <w:r w:rsidRPr="00D2465B">
              <w:rPr>
                <w:rFonts w:ascii="inherit" w:eastAsia="Times New Roman" w:hAnsi="inherit" w:cs="Times New Roman"/>
                <w:color w:val="000000"/>
                <w:sz w:val="23"/>
                <w:szCs w:val="23"/>
                <w:bdr w:val="none" w:sz="0" w:space="0" w:color="auto" w:frame="1"/>
                <w:lang w:eastAsia="pt-BR"/>
              </w:rPr>
              <w:t xml:space="preserve"> – 16:10</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xml:space="preserve">Apresentador (a): Fernando </w:t>
            </w:r>
            <w:proofErr w:type="spellStart"/>
            <w:r w:rsidRPr="00D2465B">
              <w:rPr>
                <w:rFonts w:ascii="inherit" w:eastAsia="Times New Roman" w:hAnsi="inherit" w:cs="Times New Roman"/>
                <w:color w:val="000000"/>
                <w:sz w:val="23"/>
                <w:szCs w:val="23"/>
                <w:bdr w:val="none" w:sz="0" w:space="0" w:color="auto" w:frame="1"/>
                <w:lang w:eastAsia="pt-BR"/>
              </w:rPr>
              <w:t>Cantini</w:t>
            </w:r>
            <w:proofErr w:type="spellEnd"/>
            <w:r w:rsidRPr="00D2465B">
              <w:rPr>
                <w:rFonts w:ascii="inherit" w:eastAsia="Times New Roman" w:hAnsi="inherit" w:cs="Times New Roman"/>
                <w:color w:val="000000"/>
                <w:sz w:val="23"/>
                <w:szCs w:val="23"/>
                <w:bdr w:val="none" w:sz="0" w:space="0" w:color="auto" w:frame="1"/>
                <w:lang w:eastAsia="pt-BR"/>
              </w:rPr>
              <w:t xml:space="preserve"> (UFRGS)</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Titulo: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i/>
                <w:iCs/>
                <w:color w:val="000000"/>
                <w:sz w:val="23"/>
                <w:lang w:eastAsia="pt-BR"/>
              </w:rPr>
              <w:t>Análise estatística de ensaios de compressão uniaxial</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16:10</w:t>
            </w:r>
            <w:proofErr w:type="gramEnd"/>
            <w:r w:rsidRPr="00D2465B">
              <w:rPr>
                <w:rFonts w:ascii="inherit" w:eastAsia="Times New Roman" w:hAnsi="inherit" w:cs="Times New Roman"/>
                <w:color w:val="000000"/>
                <w:sz w:val="23"/>
                <w:szCs w:val="23"/>
                <w:bdr w:val="none" w:sz="0" w:space="0" w:color="auto" w:frame="1"/>
                <w:lang w:eastAsia="pt-BR"/>
              </w:rPr>
              <w:t xml:space="preserve"> – 16:30</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Apresentador (a):</w:t>
            </w:r>
            <w:proofErr w:type="gramStart"/>
            <w:r w:rsidRPr="00D2465B">
              <w:rPr>
                <w:rFonts w:ascii="inherit" w:eastAsia="Times New Roman" w:hAnsi="inherit" w:cs="Times New Roman"/>
                <w:color w:val="000000"/>
                <w:sz w:val="23"/>
                <w:szCs w:val="23"/>
                <w:bdr w:val="none" w:sz="0" w:space="0" w:color="auto" w:frame="1"/>
                <w:lang w:eastAsia="pt-BR"/>
              </w:rPr>
              <w:t xml:space="preserve">  </w:t>
            </w:r>
            <w:proofErr w:type="gramEnd"/>
            <w:r w:rsidRPr="00D2465B">
              <w:rPr>
                <w:rFonts w:ascii="inherit" w:eastAsia="Times New Roman" w:hAnsi="inherit" w:cs="Times New Roman"/>
                <w:color w:val="000000"/>
                <w:sz w:val="23"/>
                <w:szCs w:val="23"/>
                <w:bdr w:val="none" w:sz="0" w:space="0" w:color="auto" w:frame="1"/>
                <w:lang w:eastAsia="pt-BR"/>
              </w:rPr>
              <w:t>Naiara Camila Martins  (FEEVALE)</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Titulo: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i/>
                <w:iCs/>
                <w:color w:val="000000"/>
                <w:sz w:val="23"/>
                <w:lang w:eastAsia="pt-BR"/>
              </w:rPr>
              <w:t>Caracterização de membrana de troca catiônica e SUA aplicação em eletrodiálise</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16:30</w:t>
            </w:r>
            <w:proofErr w:type="gramEnd"/>
            <w:r w:rsidRPr="00D2465B">
              <w:rPr>
                <w:rFonts w:ascii="inherit" w:eastAsia="Times New Roman" w:hAnsi="inherit" w:cs="Times New Roman"/>
                <w:color w:val="000000"/>
                <w:sz w:val="23"/>
                <w:szCs w:val="23"/>
                <w:bdr w:val="none" w:sz="0" w:space="0" w:color="auto" w:frame="1"/>
                <w:lang w:eastAsia="pt-BR"/>
              </w:rPr>
              <w:t xml:space="preserve"> – 16:50</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xml:space="preserve">Apresentador (a): Lucas </w:t>
            </w:r>
            <w:proofErr w:type="spellStart"/>
            <w:r w:rsidRPr="00D2465B">
              <w:rPr>
                <w:rFonts w:ascii="inherit" w:eastAsia="Times New Roman" w:hAnsi="inherit" w:cs="Times New Roman"/>
                <w:color w:val="000000"/>
                <w:sz w:val="23"/>
                <w:szCs w:val="23"/>
                <w:bdr w:val="none" w:sz="0" w:space="0" w:color="auto" w:frame="1"/>
                <w:lang w:eastAsia="pt-BR"/>
              </w:rPr>
              <w:t>Adamy</w:t>
            </w:r>
            <w:proofErr w:type="spellEnd"/>
            <w:r w:rsidRPr="00D2465B">
              <w:rPr>
                <w:rFonts w:ascii="inherit" w:eastAsia="Times New Roman" w:hAnsi="inherit" w:cs="Times New Roman"/>
                <w:color w:val="000000"/>
                <w:sz w:val="23"/>
                <w:szCs w:val="23"/>
                <w:bdr w:val="none" w:sz="0" w:space="0" w:color="auto" w:frame="1"/>
                <w:lang w:eastAsia="pt-BR"/>
              </w:rPr>
              <w:t xml:space="preserve"> (UNISINOS)</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Titulo: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i/>
                <w:iCs/>
                <w:color w:val="000000"/>
                <w:sz w:val="23"/>
                <w:lang w:eastAsia="pt-BR"/>
              </w:rPr>
              <w:t>Simulação de um tanque de escorva para bomba em sistema de descarte de óleo</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16:50</w:t>
            </w:r>
            <w:proofErr w:type="gramEnd"/>
            <w:r w:rsidRPr="00D2465B">
              <w:rPr>
                <w:rFonts w:ascii="inherit" w:eastAsia="Times New Roman" w:hAnsi="inherit" w:cs="Times New Roman"/>
                <w:color w:val="000000"/>
                <w:sz w:val="23"/>
                <w:szCs w:val="23"/>
                <w:bdr w:val="none" w:sz="0" w:space="0" w:color="auto" w:frame="1"/>
                <w:lang w:eastAsia="pt-BR"/>
              </w:rPr>
              <w:t xml:space="preserve"> – 17:10</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Apresentador (a): Vinicius Ribeiro (UNIRITTER)</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Titulo: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i/>
                <w:iCs/>
                <w:color w:val="000000"/>
                <w:sz w:val="23"/>
                <w:lang w:eastAsia="pt-BR"/>
              </w:rPr>
              <w:t>Projeto de aletas baseado em soluções exatas da equação de condução do calor</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17:10</w:t>
            </w:r>
            <w:proofErr w:type="gramEnd"/>
            <w:r w:rsidRPr="00D2465B">
              <w:rPr>
                <w:rFonts w:ascii="inherit" w:eastAsia="Times New Roman" w:hAnsi="inherit" w:cs="Times New Roman"/>
                <w:color w:val="000000"/>
                <w:sz w:val="23"/>
                <w:szCs w:val="23"/>
                <w:bdr w:val="none" w:sz="0" w:space="0" w:color="auto" w:frame="1"/>
                <w:lang w:eastAsia="pt-BR"/>
              </w:rPr>
              <w:t xml:space="preserve"> – 17:30</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Apresentador (a):</w:t>
            </w:r>
            <w:proofErr w:type="gramStart"/>
            <w:r w:rsidRPr="00D2465B">
              <w:rPr>
                <w:rFonts w:ascii="inherit" w:eastAsia="Times New Roman" w:hAnsi="inherit" w:cs="Times New Roman"/>
                <w:color w:val="000000"/>
                <w:sz w:val="23"/>
                <w:szCs w:val="23"/>
                <w:bdr w:val="none" w:sz="0" w:space="0" w:color="auto" w:frame="1"/>
                <w:lang w:eastAsia="pt-BR"/>
              </w:rPr>
              <w:t xml:space="preserve">  </w:t>
            </w:r>
            <w:proofErr w:type="gramEnd"/>
            <w:r w:rsidRPr="00D2465B">
              <w:rPr>
                <w:rFonts w:ascii="inherit" w:eastAsia="Times New Roman" w:hAnsi="inherit" w:cs="Times New Roman"/>
                <w:color w:val="000000"/>
                <w:sz w:val="23"/>
                <w:szCs w:val="23"/>
                <w:bdr w:val="none" w:sz="0" w:space="0" w:color="auto" w:frame="1"/>
                <w:lang w:eastAsia="pt-BR"/>
              </w:rPr>
              <w:t>Cleber Agenor Marçal de Faria (FEEVALE)</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Titulo: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i/>
                <w:iCs/>
                <w:color w:val="000000"/>
                <w:sz w:val="23"/>
                <w:lang w:eastAsia="pt-BR"/>
              </w:rPr>
              <w:t>Estudo de uma máquina síncrona trifásica com ímãs permanentes para aplicação em aerogeradores de pequeno porte</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17:30</w:t>
            </w:r>
            <w:proofErr w:type="gramEnd"/>
            <w:r w:rsidRPr="00D2465B">
              <w:rPr>
                <w:rFonts w:ascii="inherit" w:eastAsia="Times New Roman" w:hAnsi="inherit" w:cs="Times New Roman"/>
                <w:color w:val="000000"/>
                <w:sz w:val="23"/>
                <w:szCs w:val="23"/>
                <w:bdr w:val="none" w:sz="0" w:space="0" w:color="auto" w:frame="1"/>
                <w:lang w:eastAsia="pt-BR"/>
              </w:rPr>
              <w:t xml:space="preserve"> – 17:50</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xml:space="preserve">Apresentador (a): Cristiano </w:t>
            </w:r>
            <w:proofErr w:type="spellStart"/>
            <w:r w:rsidRPr="00D2465B">
              <w:rPr>
                <w:rFonts w:ascii="inherit" w:eastAsia="Times New Roman" w:hAnsi="inherit" w:cs="Times New Roman"/>
                <w:color w:val="000000"/>
                <w:sz w:val="23"/>
                <w:szCs w:val="23"/>
                <w:bdr w:val="none" w:sz="0" w:space="0" w:color="auto" w:frame="1"/>
                <w:lang w:eastAsia="pt-BR"/>
              </w:rPr>
              <w:t>Linck</w:t>
            </w:r>
            <w:proofErr w:type="spellEnd"/>
            <w:r w:rsidRPr="00D2465B">
              <w:rPr>
                <w:rFonts w:ascii="inherit" w:eastAsia="Times New Roman" w:hAnsi="inherit" w:cs="Times New Roman"/>
                <w:color w:val="000000"/>
                <w:sz w:val="23"/>
                <w:szCs w:val="23"/>
                <w:bdr w:val="none" w:sz="0" w:space="0" w:color="auto" w:frame="1"/>
                <w:lang w:eastAsia="pt-BR"/>
              </w:rPr>
              <w:t xml:space="preserve"> (SENAI)</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Titulo: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i/>
                <w:iCs/>
                <w:color w:val="000000"/>
                <w:sz w:val="23"/>
                <w:lang w:eastAsia="pt-BR"/>
              </w:rPr>
              <w:t>Análise da influência da velocidade de injeção no controle geométrico de forma de peças injetadas em Polipropileno (PP)</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17:50</w:t>
            </w:r>
            <w:proofErr w:type="gramEnd"/>
            <w:r w:rsidRPr="00D2465B">
              <w:rPr>
                <w:rFonts w:ascii="inherit" w:eastAsia="Times New Roman" w:hAnsi="inherit" w:cs="Times New Roman"/>
                <w:color w:val="000000"/>
                <w:sz w:val="23"/>
                <w:szCs w:val="23"/>
                <w:bdr w:val="none" w:sz="0" w:space="0" w:color="auto" w:frame="1"/>
                <w:lang w:eastAsia="pt-BR"/>
              </w:rPr>
              <w:t xml:space="preserve"> – 18:40</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Seção de Pôster – Saguão</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18:40</w:t>
            </w:r>
            <w:proofErr w:type="gramEnd"/>
            <w:r w:rsidRPr="00D2465B">
              <w:rPr>
                <w:rFonts w:ascii="inherit" w:eastAsia="Times New Roman" w:hAnsi="inherit" w:cs="Times New Roman"/>
                <w:color w:val="000000"/>
                <w:sz w:val="23"/>
                <w:szCs w:val="23"/>
                <w:bdr w:val="none" w:sz="0" w:space="0" w:color="auto" w:frame="1"/>
                <w:lang w:eastAsia="pt-BR"/>
              </w:rPr>
              <w:t xml:space="preserve"> – 19:00</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spellStart"/>
            <w:r w:rsidRPr="00D2465B">
              <w:rPr>
                <w:rFonts w:ascii="inherit" w:eastAsia="Times New Roman" w:hAnsi="inherit" w:cs="Times New Roman"/>
                <w:i/>
                <w:iCs/>
                <w:color w:val="000000"/>
                <w:sz w:val="23"/>
                <w:lang w:eastAsia="pt-BR"/>
              </w:rPr>
              <w:t>Coffee</w:t>
            </w:r>
            <w:proofErr w:type="spellEnd"/>
            <w:r w:rsidRPr="00D2465B">
              <w:rPr>
                <w:rFonts w:ascii="inherit" w:eastAsia="Times New Roman" w:hAnsi="inherit" w:cs="Times New Roman"/>
                <w:i/>
                <w:iCs/>
                <w:color w:val="000000"/>
                <w:sz w:val="23"/>
                <w:lang w:eastAsia="pt-BR"/>
              </w:rPr>
              <w:t xml:space="preserve"> </w:t>
            </w:r>
            <w:proofErr w:type="spellStart"/>
            <w:r w:rsidRPr="00D2465B">
              <w:rPr>
                <w:rFonts w:ascii="inherit" w:eastAsia="Times New Roman" w:hAnsi="inherit" w:cs="Times New Roman"/>
                <w:i/>
                <w:iCs/>
                <w:color w:val="000000"/>
                <w:sz w:val="23"/>
                <w:lang w:eastAsia="pt-BR"/>
              </w:rPr>
              <w:t>Break</w:t>
            </w:r>
            <w:proofErr w:type="spellEnd"/>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b/>
                <w:bCs/>
                <w:color w:val="000000"/>
                <w:sz w:val="23"/>
                <w:lang w:eastAsia="pt-BR"/>
              </w:rPr>
              <w:t>Chairman:</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b/>
                <w:bCs/>
                <w:color w:val="000000"/>
                <w:sz w:val="23"/>
                <w:lang w:eastAsia="pt-BR"/>
              </w:rPr>
              <w:t xml:space="preserve">Professor Pedro Carlos </w:t>
            </w:r>
            <w:proofErr w:type="spellStart"/>
            <w:r w:rsidRPr="00D2465B">
              <w:rPr>
                <w:rFonts w:ascii="inherit" w:eastAsia="Times New Roman" w:hAnsi="inherit" w:cs="Times New Roman"/>
                <w:b/>
                <w:bCs/>
                <w:color w:val="000000"/>
                <w:sz w:val="23"/>
                <w:lang w:eastAsia="pt-BR"/>
              </w:rPr>
              <w:t>Hernadez</w:t>
            </w:r>
            <w:proofErr w:type="spellEnd"/>
            <w:r w:rsidRPr="00D2465B">
              <w:rPr>
                <w:rFonts w:ascii="inherit" w:eastAsia="Times New Roman" w:hAnsi="inherit" w:cs="Times New Roman"/>
                <w:b/>
                <w:bCs/>
                <w:color w:val="000000"/>
                <w:sz w:val="23"/>
                <w:lang w:eastAsia="pt-BR"/>
              </w:rPr>
              <w:t xml:space="preserve"> Junior </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lastRenderedPageBreak/>
              <w:t>19:00</w:t>
            </w:r>
            <w:proofErr w:type="gramEnd"/>
            <w:r w:rsidRPr="00D2465B">
              <w:rPr>
                <w:rFonts w:ascii="inherit" w:eastAsia="Times New Roman" w:hAnsi="inherit" w:cs="Times New Roman"/>
                <w:color w:val="000000"/>
                <w:sz w:val="23"/>
                <w:szCs w:val="23"/>
                <w:bdr w:val="none" w:sz="0" w:space="0" w:color="auto" w:frame="1"/>
                <w:lang w:eastAsia="pt-BR"/>
              </w:rPr>
              <w:t xml:space="preserve"> – 19:50</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Palestrante: Everton Moreira Godoy – SKA</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Título: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i/>
                <w:iCs/>
                <w:color w:val="000000"/>
                <w:sz w:val="23"/>
                <w:lang w:eastAsia="pt-BR"/>
              </w:rPr>
              <w:t>Gestão e corte de chapas – Como obter o maior ganho?</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19:50</w:t>
            </w:r>
            <w:proofErr w:type="gramEnd"/>
            <w:r w:rsidRPr="00D2465B">
              <w:rPr>
                <w:rFonts w:ascii="inherit" w:eastAsia="Times New Roman" w:hAnsi="inherit" w:cs="Times New Roman"/>
                <w:color w:val="000000"/>
                <w:sz w:val="23"/>
                <w:szCs w:val="23"/>
                <w:bdr w:val="none" w:sz="0" w:space="0" w:color="auto" w:frame="1"/>
                <w:lang w:eastAsia="pt-BR"/>
              </w:rPr>
              <w:t xml:space="preserve"> – 20:20</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xml:space="preserve">Palestrante: Luiz Gilberto </w:t>
            </w:r>
            <w:proofErr w:type="spellStart"/>
            <w:r w:rsidRPr="00D2465B">
              <w:rPr>
                <w:rFonts w:ascii="inherit" w:eastAsia="Times New Roman" w:hAnsi="inherit" w:cs="Times New Roman"/>
                <w:color w:val="000000"/>
                <w:sz w:val="23"/>
                <w:szCs w:val="23"/>
                <w:bdr w:val="none" w:sz="0" w:space="0" w:color="auto" w:frame="1"/>
                <w:lang w:eastAsia="pt-BR"/>
              </w:rPr>
              <w:t>Mury</w:t>
            </w:r>
            <w:proofErr w:type="spellEnd"/>
            <w:r w:rsidRPr="00D2465B">
              <w:rPr>
                <w:rFonts w:ascii="inherit" w:eastAsia="Times New Roman" w:hAnsi="inherit" w:cs="Times New Roman"/>
                <w:color w:val="000000"/>
                <w:sz w:val="23"/>
                <w:szCs w:val="23"/>
                <w:bdr w:val="none" w:sz="0" w:space="0" w:color="auto" w:frame="1"/>
                <w:lang w:eastAsia="pt-BR"/>
              </w:rPr>
              <w:t xml:space="preserve"> – Agência Gaúcha de Desenvolvimento e Promoção do Investimento (AGDI)</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Título: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i/>
                <w:iCs/>
                <w:color w:val="000000"/>
                <w:sz w:val="23"/>
                <w:lang w:eastAsia="pt-BR"/>
              </w:rPr>
              <w:t xml:space="preserve">Inovação, Empreendedorismo e Desenvolvimento </w:t>
            </w:r>
            <w:proofErr w:type="gramStart"/>
            <w:r w:rsidRPr="00D2465B">
              <w:rPr>
                <w:rFonts w:ascii="inherit" w:eastAsia="Times New Roman" w:hAnsi="inherit" w:cs="Times New Roman"/>
                <w:b/>
                <w:bCs/>
                <w:i/>
                <w:iCs/>
                <w:color w:val="000000"/>
                <w:sz w:val="23"/>
                <w:lang w:eastAsia="pt-BR"/>
              </w:rPr>
              <w:t>Regional</w:t>
            </w:r>
            <w:proofErr w:type="gramEnd"/>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20:20</w:t>
            </w:r>
            <w:proofErr w:type="gramEnd"/>
            <w:r w:rsidRPr="00D2465B">
              <w:rPr>
                <w:rFonts w:ascii="inherit" w:eastAsia="Times New Roman" w:hAnsi="inherit" w:cs="Times New Roman"/>
                <w:color w:val="000000"/>
                <w:sz w:val="23"/>
                <w:szCs w:val="23"/>
                <w:bdr w:val="none" w:sz="0" w:space="0" w:color="auto" w:frame="1"/>
                <w:lang w:eastAsia="pt-BR"/>
              </w:rPr>
              <w:t xml:space="preserve"> – 21:00</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xml:space="preserve">Palestrante: Professor Dr. Gerhard </w:t>
            </w:r>
            <w:proofErr w:type="spellStart"/>
            <w:r w:rsidRPr="00D2465B">
              <w:rPr>
                <w:rFonts w:ascii="inherit" w:eastAsia="Times New Roman" w:hAnsi="inherit" w:cs="Times New Roman"/>
                <w:color w:val="000000"/>
                <w:sz w:val="23"/>
                <w:szCs w:val="23"/>
                <w:bdr w:val="none" w:sz="0" w:space="0" w:color="auto" w:frame="1"/>
                <w:lang w:eastAsia="pt-BR"/>
              </w:rPr>
              <w:t>Knornschild</w:t>
            </w:r>
            <w:proofErr w:type="spellEnd"/>
            <w:r w:rsidRPr="00D2465B">
              <w:rPr>
                <w:rFonts w:ascii="inherit" w:eastAsia="Times New Roman" w:hAnsi="inherit" w:cs="Times New Roman"/>
                <w:color w:val="000000"/>
                <w:sz w:val="23"/>
                <w:szCs w:val="23"/>
                <w:bdr w:val="none" w:sz="0" w:space="0" w:color="auto" w:frame="1"/>
                <w:lang w:eastAsia="pt-BR"/>
              </w:rPr>
              <w:t xml:space="preserve"> – </w:t>
            </w:r>
            <w:proofErr w:type="spellStart"/>
            <w:r w:rsidRPr="00D2465B">
              <w:rPr>
                <w:rFonts w:ascii="inherit" w:eastAsia="Times New Roman" w:hAnsi="inherit" w:cs="Times New Roman"/>
                <w:color w:val="000000"/>
                <w:sz w:val="23"/>
                <w:szCs w:val="23"/>
                <w:bdr w:val="none" w:sz="0" w:space="0" w:color="auto" w:frame="1"/>
                <w:lang w:eastAsia="pt-BR"/>
              </w:rPr>
              <w:t>Eletrocorr</w:t>
            </w:r>
            <w:proofErr w:type="spellEnd"/>
            <w:r w:rsidRPr="00D2465B">
              <w:rPr>
                <w:rFonts w:ascii="inherit" w:eastAsia="Times New Roman" w:hAnsi="inherit" w:cs="Times New Roman"/>
                <w:color w:val="000000"/>
                <w:sz w:val="23"/>
                <w:szCs w:val="23"/>
                <w:bdr w:val="none" w:sz="0" w:space="0" w:color="auto" w:frame="1"/>
                <w:lang w:eastAsia="pt-BR"/>
              </w:rPr>
              <w:t xml:space="preserve"> – UFRGS</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Título:</w:t>
            </w:r>
            <w:r w:rsidRPr="00D2465B">
              <w:rPr>
                <w:rFonts w:ascii="inherit" w:eastAsia="Times New Roman" w:hAnsi="inherit" w:cs="Times New Roman"/>
                <w:color w:val="000000"/>
                <w:sz w:val="23"/>
                <w:lang w:eastAsia="pt-BR"/>
              </w:rPr>
              <w:t> </w:t>
            </w:r>
            <w:proofErr w:type="spellStart"/>
            <w:r w:rsidRPr="00D2465B">
              <w:rPr>
                <w:rFonts w:ascii="inherit" w:eastAsia="Times New Roman" w:hAnsi="inherit" w:cs="Times New Roman"/>
                <w:b/>
                <w:bCs/>
                <w:i/>
                <w:iCs/>
                <w:color w:val="000000"/>
                <w:sz w:val="23"/>
                <w:lang w:eastAsia="pt-BR"/>
              </w:rPr>
              <w:t>Anodização</w:t>
            </w:r>
            <w:proofErr w:type="spellEnd"/>
            <w:r w:rsidRPr="00D2465B">
              <w:rPr>
                <w:rFonts w:ascii="inherit" w:eastAsia="Times New Roman" w:hAnsi="inherit" w:cs="Times New Roman"/>
                <w:b/>
                <w:bCs/>
                <w:i/>
                <w:iCs/>
                <w:color w:val="000000"/>
                <w:sz w:val="23"/>
                <w:lang w:eastAsia="pt-BR"/>
              </w:rPr>
              <w:t xml:space="preserve"> de ligas de magnésio</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21:00</w:t>
            </w:r>
            <w:proofErr w:type="gramEnd"/>
            <w:r w:rsidRPr="00D2465B">
              <w:rPr>
                <w:rFonts w:ascii="inherit" w:eastAsia="Times New Roman" w:hAnsi="inherit" w:cs="Times New Roman"/>
                <w:color w:val="000000"/>
                <w:sz w:val="23"/>
                <w:szCs w:val="23"/>
                <w:bdr w:val="none" w:sz="0" w:space="0" w:color="auto" w:frame="1"/>
                <w:lang w:eastAsia="pt-BR"/>
              </w:rPr>
              <w:t xml:space="preserve"> – 21:30</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xml:space="preserve">Palestrante: Antonio Carlos </w:t>
            </w:r>
            <w:proofErr w:type="spellStart"/>
            <w:r w:rsidRPr="00D2465B">
              <w:rPr>
                <w:rFonts w:ascii="inherit" w:eastAsia="Times New Roman" w:hAnsi="inherit" w:cs="Times New Roman"/>
                <w:color w:val="000000"/>
                <w:sz w:val="23"/>
                <w:szCs w:val="23"/>
                <w:bdr w:val="none" w:sz="0" w:space="0" w:color="auto" w:frame="1"/>
                <w:lang w:eastAsia="pt-BR"/>
              </w:rPr>
              <w:t>Beninca</w:t>
            </w:r>
            <w:proofErr w:type="spellEnd"/>
            <w:r w:rsidRPr="00D2465B">
              <w:rPr>
                <w:rFonts w:ascii="inherit" w:eastAsia="Times New Roman" w:hAnsi="inherit" w:cs="Times New Roman"/>
                <w:color w:val="000000"/>
                <w:sz w:val="23"/>
                <w:szCs w:val="23"/>
                <w:bdr w:val="none" w:sz="0" w:space="0" w:color="auto" w:frame="1"/>
                <w:lang w:eastAsia="pt-BR"/>
              </w:rPr>
              <w:t xml:space="preserve"> Jr – Diretor da empresa </w:t>
            </w:r>
            <w:proofErr w:type="spellStart"/>
            <w:r w:rsidRPr="00D2465B">
              <w:rPr>
                <w:rFonts w:ascii="inherit" w:eastAsia="Times New Roman" w:hAnsi="inherit" w:cs="Times New Roman"/>
                <w:color w:val="000000"/>
                <w:sz w:val="23"/>
                <w:szCs w:val="23"/>
                <w:bdr w:val="none" w:sz="0" w:space="0" w:color="auto" w:frame="1"/>
                <w:lang w:eastAsia="pt-BR"/>
              </w:rPr>
              <w:t>Victum</w:t>
            </w:r>
            <w:proofErr w:type="spellEnd"/>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Título: </w:t>
            </w:r>
            <w:r w:rsidRPr="00D2465B">
              <w:rPr>
                <w:rFonts w:ascii="inherit" w:eastAsia="Times New Roman" w:hAnsi="inherit" w:cs="Times New Roman"/>
                <w:b/>
                <w:bCs/>
                <w:i/>
                <w:iCs/>
                <w:color w:val="000000"/>
                <w:sz w:val="23"/>
                <w:lang w:eastAsia="pt-BR"/>
              </w:rPr>
              <w:t>Inovação em produtos para mudar vidas</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21:30</w:t>
            </w:r>
            <w:proofErr w:type="gramEnd"/>
            <w:r w:rsidRPr="00D2465B">
              <w:rPr>
                <w:rFonts w:ascii="inherit" w:eastAsia="Times New Roman" w:hAnsi="inherit" w:cs="Times New Roman"/>
                <w:color w:val="000000"/>
                <w:sz w:val="23"/>
                <w:szCs w:val="23"/>
                <w:bdr w:val="none" w:sz="0" w:space="0" w:color="auto" w:frame="1"/>
                <w:lang w:eastAsia="pt-BR"/>
              </w:rPr>
              <w:t xml:space="preserve"> – 21:50</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xml:space="preserve">Apresentador (a): Geraldo Tadeu da Silva </w:t>
            </w:r>
            <w:proofErr w:type="spellStart"/>
            <w:r w:rsidRPr="00D2465B">
              <w:rPr>
                <w:rFonts w:ascii="inherit" w:eastAsia="Times New Roman" w:hAnsi="inherit" w:cs="Times New Roman"/>
                <w:color w:val="000000"/>
                <w:sz w:val="23"/>
                <w:szCs w:val="23"/>
                <w:bdr w:val="none" w:sz="0" w:space="0" w:color="auto" w:frame="1"/>
                <w:lang w:eastAsia="pt-BR"/>
              </w:rPr>
              <w:t>Thiesen</w:t>
            </w:r>
            <w:proofErr w:type="spellEnd"/>
            <w:r w:rsidRPr="00D2465B">
              <w:rPr>
                <w:rFonts w:ascii="inherit" w:eastAsia="Times New Roman" w:hAnsi="inherit" w:cs="Times New Roman"/>
                <w:color w:val="000000"/>
                <w:sz w:val="23"/>
                <w:szCs w:val="23"/>
                <w:bdr w:val="none" w:sz="0" w:space="0" w:color="auto" w:frame="1"/>
                <w:lang w:eastAsia="pt-BR"/>
              </w:rPr>
              <w:t xml:space="preserve"> (</w:t>
            </w:r>
            <w:proofErr w:type="spellStart"/>
            <w:proofErr w:type="gramStart"/>
            <w:r w:rsidRPr="00D2465B">
              <w:rPr>
                <w:rFonts w:ascii="inherit" w:eastAsia="Times New Roman" w:hAnsi="inherit" w:cs="Times New Roman"/>
                <w:color w:val="000000"/>
                <w:sz w:val="23"/>
                <w:szCs w:val="23"/>
                <w:bdr w:val="none" w:sz="0" w:space="0" w:color="auto" w:frame="1"/>
                <w:lang w:eastAsia="pt-BR"/>
              </w:rPr>
              <w:t>IFSul</w:t>
            </w:r>
            <w:proofErr w:type="spellEnd"/>
            <w:proofErr w:type="gramEnd"/>
            <w:r w:rsidRPr="00D2465B">
              <w:rPr>
                <w:rFonts w:ascii="inherit" w:eastAsia="Times New Roman" w:hAnsi="inherit" w:cs="Times New Roman"/>
                <w:color w:val="000000"/>
                <w:sz w:val="23"/>
                <w:szCs w:val="23"/>
                <w:bdr w:val="none" w:sz="0" w:space="0" w:color="auto" w:frame="1"/>
                <w:lang w:eastAsia="pt-BR"/>
              </w:rPr>
              <w:t>/UFRGS)</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Titulo: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i/>
                <w:iCs/>
                <w:color w:val="000000"/>
                <w:sz w:val="23"/>
                <w:lang w:eastAsia="pt-BR"/>
              </w:rPr>
              <w:t>Aplicação de compósitos de cinza pesada e ferro, obtidos via metalurgia do pó, para utilização como meio suporte de biofilme em filtro biológico percolador.</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21:50</w:t>
            </w:r>
            <w:proofErr w:type="gramEnd"/>
            <w:r w:rsidRPr="00D2465B">
              <w:rPr>
                <w:rFonts w:ascii="inherit" w:eastAsia="Times New Roman" w:hAnsi="inherit" w:cs="Times New Roman"/>
                <w:color w:val="000000"/>
                <w:sz w:val="23"/>
                <w:szCs w:val="23"/>
                <w:bdr w:val="none" w:sz="0" w:space="0" w:color="auto" w:frame="1"/>
                <w:lang w:eastAsia="pt-BR"/>
              </w:rPr>
              <w:t xml:space="preserve"> – 22:10</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Apresentador (a):</w:t>
            </w:r>
            <w:proofErr w:type="gramStart"/>
            <w:r w:rsidRPr="00D2465B">
              <w:rPr>
                <w:rFonts w:ascii="inherit" w:eastAsia="Times New Roman" w:hAnsi="inherit" w:cs="Times New Roman"/>
                <w:color w:val="000000"/>
                <w:sz w:val="23"/>
                <w:szCs w:val="23"/>
                <w:bdr w:val="none" w:sz="0" w:space="0" w:color="auto" w:frame="1"/>
                <w:lang w:eastAsia="pt-BR"/>
              </w:rPr>
              <w:t xml:space="preserve">  </w:t>
            </w:r>
            <w:proofErr w:type="gramEnd"/>
            <w:r w:rsidRPr="00D2465B">
              <w:rPr>
                <w:rFonts w:ascii="inherit" w:eastAsia="Times New Roman" w:hAnsi="inherit" w:cs="Times New Roman"/>
                <w:color w:val="000000"/>
                <w:sz w:val="23"/>
                <w:szCs w:val="23"/>
                <w:bdr w:val="none" w:sz="0" w:space="0" w:color="auto" w:frame="1"/>
                <w:lang w:eastAsia="pt-BR"/>
              </w:rPr>
              <w:t xml:space="preserve">Sandro Luís </w:t>
            </w:r>
            <w:proofErr w:type="spellStart"/>
            <w:r w:rsidRPr="00D2465B">
              <w:rPr>
                <w:rFonts w:ascii="inherit" w:eastAsia="Times New Roman" w:hAnsi="inherit" w:cs="Times New Roman"/>
                <w:color w:val="000000"/>
                <w:sz w:val="23"/>
                <w:szCs w:val="23"/>
                <w:bdr w:val="none" w:sz="0" w:space="0" w:color="auto" w:frame="1"/>
                <w:lang w:eastAsia="pt-BR"/>
              </w:rPr>
              <w:t>Arenhardt</w:t>
            </w:r>
            <w:proofErr w:type="spellEnd"/>
            <w:r w:rsidRPr="00D2465B">
              <w:rPr>
                <w:rFonts w:ascii="inherit" w:eastAsia="Times New Roman" w:hAnsi="inherit" w:cs="Times New Roman"/>
                <w:color w:val="000000"/>
                <w:sz w:val="23"/>
                <w:szCs w:val="23"/>
                <w:bdr w:val="none" w:sz="0" w:space="0" w:color="auto" w:frame="1"/>
                <w:lang w:eastAsia="pt-BR"/>
              </w:rPr>
              <w:t xml:space="preserve"> (</w:t>
            </w:r>
            <w:proofErr w:type="spellStart"/>
            <w:r w:rsidRPr="00D2465B">
              <w:rPr>
                <w:rFonts w:ascii="inherit" w:eastAsia="Times New Roman" w:hAnsi="inherit" w:cs="Times New Roman"/>
                <w:color w:val="000000"/>
                <w:sz w:val="23"/>
                <w:szCs w:val="23"/>
                <w:bdr w:val="none" w:sz="0" w:space="0" w:color="auto" w:frame="1"/>
                <w:lang w:eastAsia="pt-BR"/>
              </w:rPr>
              <w:t>IFSul</w:t>
            </w:r>
            <w:proofErr w:type="spellEnd"/>
            <w:r w:rsidRPr="00D2465B">
              <w:rPr>
                <w:rFonts w:ascii="inherit" w:eastAsia="Times New Roman" w:hAnsi="inherit" w:cs="Times New Roman"/>
                <w:color w:val="000000"/>
                <w:sz w:val="23"/>
                <w:szCs w:val="23"/>
                <w:bdr w:val="none" w:sz="0" w:space="0" w:color="auto" w:frame="1"/>
                <w:lang w:eastAsia="pt-BR"/>
              </w:rPr>
              <w:t>/UFRGS)</w:t>
            </w:r>
          </w:p>
          <w:p w:rsidR="00AF0049" w:rsidRPr="00D2465B" w:rsidRDefault="00AF0049" w:rsidP="00161347">
            <w:pPr>
              <w:spacing w:line="240" w:lineRule="auto"/>
              <w:ind w:left="0" w:right="-2"/>
              <w:textAlignment w:val="baseline"/>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Titulo:</w:t>
            </w:r>
            <w:r w:rsidRPr="00D2465B">
              <w:rPr>
                <w:rFonts w:ascii="inherit" w:eastAsia="Times New Roman" w:hAnsi="inherit" w:cs="Times New Roman"/>
                <w:color w:val="000000"/>
                <w:sz w:val="23"/>
                <w:lang w:eastAsia="pt-BR"/>
              </w:rPr>
              <w:t> </w:t>
            </w:r>
            <w:r w:rsidRPr="00D2465B">
              <w:rPr>
                <w:rFonts w:ascii="inherit" w:eastAsia="Times New Roman" w:hAnsi="inherit" w:cs="Times New Roman"/>
                <w:b/>
                <w:bCs/>
                <w:i/>
                <w:iCs/>
                <w:color w:val="000000"/>
                <w:sz w:val="23"/>
                <w:lang w:eastAsia="pt-BR"/>
              </w:rPr>
              <w:t>Estudo do comportamento do Alumínio (Al) com adição de 3% Cobre (Cu) obtida pela metalurgia do pó convencional</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 </w:t>
            </w:r>
          </w:p>
        </w:tc>
      </w:tr>
      <w:tr w:rsidR="00AF0049" w:rsidRPr="00D2465B" w:rsidTr="00AF0049">
        <w:trPr>
          <w:tblCellSpacing w:w="15" w:type="dxa"/>
        </w:trPr>
        <w:tc>
          <w:tcPr>
            <w:tcW w:w="173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proofErr w:type="gramStart"/>
            <w:r w:rsidRPr="00D2465B">
              <w:rPr>
                <w:rFonts w:ascii="inherit" w:eastAsia="Times New Roman" w:hAnsi="inherit" w:cs="Times New Roman"/>
                <w:color w:val="000000"/>
                <w:sz w:val="23"/>
                <w:szCs w:val="23"/>
                <w:bdr w:val="none" w:sz="0" w:space="0" w:color="auto" w:frame="1"/>
                <w:lang w:eastAsia="pt-BR"/>
              </w:rPr>
              <w:t>22:10</w:t>
            </w:r>
            <w:proofErr w:type="gramEnd"/>
            <w:r w:rsidRPr="00D2465B">
              <w:rPr>
                <w:rFonts w:ascii="inherit" w:eastAsia="Times New Roman" w:hAnsi="inherit" w:cs="Times New Roman"/>
                <w:color w:val="000000"/>
                <w:sz w:val="23"/>
                <w:szCs w:val="23"/>
                <w:bdr w:val="none" w:sz="0" w:space="0" w:color="auto" w:frame="1"/>
                <w:lang w:eastAsia="pt-BR"/>
              </w:rPr>
              <w:t xml:space="preserve"> – 22:20</w:t>
            </w:r>
          </w:p>
        </w:tc>
        <w:tc>
          <w:tcPr>
            <w:tcW w:w="6940" w:type="dxa"/>
            <w:tcBorders>
              <w:top w:val="single" w:sz="6" w:space="0" w:color="DDDDDD"/>
              <w:left w:val="nil"/>
              <w:bottom w:val="nil"/>
              <w:right w:val="nil"/>
            </w:tcBorders>
            <w:tcMar>
              <w:top w:w="90" w:type="dxa"/>
              <w:left w:w="0" w:type="dxa"/>
              <w:bottom w:w="90" w:type="dxa"/>
              <w:right w:w="150" w:type="dxa"/>
            </w:tcMar>
            <w:vAlign w:val="bottom"/>
            <w:hideMark/>
          </w:tcPr>
          <w:p w:rsidR="00AF0049" w:rsidRPr="00D2465B" w:rsidRDefault="00AF0049" w:rsidP="00161347">
            <w:pPr>
              <w:spacing w:line="240" w:lineRule="auto"/>
              <w:ind w:left="0" w:right="-2"/>
              <w:rPr>
                <w:rFonts w:ascii="inherit" w:eastAsia="Times New Roman" w:hAnsi="inherit" w:cs="Times New Roman"/>
                <w:sz w:val="23"/>
                <w:szCs w:val="23"/>
                <w:lang w:eastAsia="pt-BR"/>
              </w:rPr>
            </w:pPr>
            <w:r w:rsidRPr="00D2465B">
              <w:rPr>
                <w:rFonts w:ascii="inherit" w:eastAsia="Times New Roman" w:hAnsi="inherit" w:cs="Times New Roman"/>
                <w:color w:val="000000"/>
                <w:sz w:val="23"/>
                <w:szCs w:val="23"/>
                <w:bdr w:val="none" w:sz="0" w:space="0" w:color="auto" w:frame="1"/>
                <w:lang w:eastAsia="pt-BR"/>
              </w:rPr>
              <w:t>Encerramento:</w:t>
            </w:r>
          </w:p>
        </w:tc>
      </w:tr>
    </w:tbl>
    <w:p w:rsidR="00AE0519" w:rsidRDefault="00AE0519" w:rsidP="00801162">
      <w:pPr>
        <w:spacing w:line="240" w:lineRule="auto"/>
        <w:rPr>
          <w:rFonts w:ascii="inherit" w:eastAsia="Times New Roman" w:hAnsi="inherit" w:cs="Helvetica"/>
          <w:b/>
          <w:bCs/>
          <w:color w:val="373737"/>
          <w:sz w:val="23"/>
          <w:lang w:eastAsia="pt-BR"/>
        </w:rPr>
      </w:pPr>
    </w:p>
    <w:p w:rsidR="00842265" w:rsidRPr="00842265" w:rsidRDefault="00842265" w:rsidP="00842265">
      <w:pPr>
        <w:spacing w:line="240" w:lineRule="auto"/>
        <w:ind w:left="0" w:right="-1"/>
        <w:rPr>
          <w:rFonts w:eastAsia="Times New Roman" w:cs="Arial"/>
          <w:sz w:val="24"/>
          <w:szCs w:val="24"/>
        </w:rPr>
      </w:pPr>
      <w:r>
        <w:rPr>
          <w:rFonts w:eastAsia="Times New Roman" w:cs="Arial"/>
          <w:sz w:val="24"/>
          <w:szCs w:val="24"/>
        </w:rPr>
        <w:tab/>
        <w:t>A Programação da sala temática na área de educação e ambiental ainda está muito incipiente. Como o evento começou com estas novas salas temáticas neste ano, diversos autores destas áreas ainda não submeteram artigos, pois estão em processo de construção.</w:t>
      </w:r>
    </w:p>
    <w:p w:rsidR="00AE0519" w:rsidRDefault="00AE0519" w:rsidP="00801162">
      <w:pPr>
        <w:spacing w:line="240" w:lineRule="auto"/>
      </w:pPr>
    </w:p>
    <w:p w:rsidR="00572C52" w:rsidRPr="0005734E" w:rsidRDefault="00572C52" w:rsidP="00572C52">
      <w:pPr>
        <w:autoSpaceDE w:val="0"/>
        <w:autoSpaceDN w:val="0"/>
        <w:adjustRightInd w:val="0"/>
        <w:spacing w:line="240" w:lineRule="auto"/>
        <w:ind w:left="0" w:right="0"/>
        <w:jc w:val="left"/>
        <w:rPr>
          <w:rFonts w:ascii="Helvetica-Bold" w:hAnsi="Helvetica-Bold" w:cs="Helvetica-Bold"/>
          <w:b/>
          <w:bCs/>
          <w:sz w:val="22"/>
        </w:rPr>
      </w:pPr>
      <w:r>
        <w:rPr>
          <w:rFonts w:ascii="Helvetica-Bold" w:hAnsi="Helvetica-Bold" w:cs="Helvetica-Bold"/>
          <w:b/>
          <w:bCs/>
          <w:sz w:val="22"/>
        </w:rPr>
        <w:t>l</w:t>
      </w:r>
      <w:r w:rsidRPr="0005734E">
        <w:rPr>
          <w:rFonts w:ascii="Helvetica-Bold" w:hAnsi="Helvetica-Bold" w:cs="Helvetica-Bold"/>
          <w:b/>
          <w:bCs/>
          <w:sz w:val="22"/>
        </w:rPr>
        <w:t>) Etapas de execução com respectivo cronograma de atividades;</w:t>
      </w:r>
    </w:p>
    <w:tbl>
      <w:tblPr>
        <w:tblStyle w:val="Tabelacomgrade"/>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2"/>
        <w:gridCol w:w="7087"/>
        <w:gridCol w:w="284"/>
        <w:gridCol w:w="1617"/>
        <w:gridCol w:w="84"/>
      </w:tblGrid>
      <w:tr w:rsidR="00DD491C" w:rsidRPr="00A645CD" w:rsidTr="00572C52">
        <w:trPr>
          <w:gridBefore w:val="1"/>
          <w:gridAfter w:val="1"/>
          <w:wBefore w:w="392" w:type="dxa"/>
          <w:wAfter w:w="84" w:type="dxa"/>
        </w:trPr>
        <w:tc>
          <w:tcPr>
            <w:tcW w:w="7371" w:type="dxa"/>
            <w:gridSpan w:val="2"/>
            <w:vAlign w:val="center"/>
          </w:tcPr>
          <w:p w:rsidR="00DD491C" w:rsidRPr="00A645CD" w:rsidRDefault="00DD491C" w:rsidP="00801162">
            <w:pPr>
              <w:pStyle w:val="Default"/>
              <w:rPr>
                <w:rFonts w:ascii="Arial" w:hAnsi="Arial" w:cs="Arial"/>
                <w:b/>
                <w:bCs/>
                <w:sz w:val="22"/>
                <w:szCs w:val="22"/>
                <w:lang w:val="pt-BR"/>
              </w:rPr>
            </w:pPr>
          </w:p>
        </w:tc>
        <w:tc>
          <w:tcPr>
            <w:tcW w:w="1617" w:type="dxa"/>
            <w:vAlign w:val="bottom"/>
          </w:tcPr>
          <w:p w:rsidR="00DD491C" w:rsidRPr="00A645CD" w:rsidRDefault="00DD491C" w:rsidP="00801162">
            <w:pPr>
              <w:pStyle w:val="Default"/>
              <w:rPr>
                <w:rFonts w:ascii="Arial" w:hAnsi="Arial" w:cs="Arial"/>
                <w:b/>
                <w:bCs/>
                <w:sz w:val="22"/>
                <w:szCs w:val="22"/>
                <w:lang w:val="pt-BR"/>
              </w:rPr>
            </w:pPr>
          </w:p>
        </w:tc>
      </w:tr>
      <w:tr w:rsidR="00C50708" w:rsidTr="00572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7"/>
        </w:trPr>
        <w:tc>
          <w:tcPr>
            <w:tcW w:w="7479" w:type="dxa"/>
            <w:gridSpan w:val="2"/>
            <w:vAlign w:val="center"/>
          </w:tcPr>
          <w:p w:rsidR="00C50708" w:rsidRPr="00F958A6" w:rsidRDefault="00C50708" w:rsidP="00801162">
            <w:pPr>
              <w:jc w:val="center"/>
              <w:rPr>
                <w:b/>
                <w:sz w:val="24"/>
                <w:szCs w:val="24"/>
                <w:lang w:val="pt-PT"/>
              </w:rPr>
            </w:pPr>
            <w:r w:rsidRPr="00F958A6">
              <w:rPr>
                <w:b/>
                <w:sz w:val="24"/>
                <w:szCs w:val="24"/>
                <w:lang w:val="pt-PT"/>
              </w:rPr>
              <w:t>ATIVIDADES</w:t>
            </w:r>
          </w:p>
        </w:tc>
        <w:tc>
          <w:tcPr>
            <w:tcW w:w="1985" w:type="dxa"/>
            <w:gridSpan w:val="3"/>
            <w:vAlign w:val="center"/>
          </w:tcPr>
          <w:p w:rsidR="00C50708" w:rsidRPr="00F958A6" w:rsidRDefault="00C50708" w:rsidP="00801162">
            <w:pPr>
              <w:jc w:val="center"/>
              <w:rPr>
                <w:b/>
                <w:sz w:val="24"/>
                <w:szCs w:val="24"/>
                <w:lang w:val="pt-PT"/>
              </w:rPr>
            </w:pPr>
            <w:r w:rsidRPr="00F958A6">
              <w:rPr>
                <w:b/>
                <w:sz w:val="24"/>
                <w:szCs w:val="24"/>
                <w:lang w:val="pt-PT"/>
              </w:rPr>
              <w:t>MÊS</w:t>
            </w:r>
          </w:p>
        </w:tc>
      </w:tr>
      <w:tr w:rsidR="00C50708" w:rsidTr="00572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9" w:type="dxa"/>
            <w:gridSpan w:val="2"/>
          </w:tcPr>
          <w:p w:rsidR="00C50708" w:rsidRPr="00C50708" w:rsidRDefault="00C50708" w:rsidP="00801162">
            <w:pPr>
              <w:autoSpaceDE w:val="0"/>
              <w:autoSpaceDN w:val="0"/>
              <w:adjustRightInd w:val="0"/>
              <w:rPr>
                <w:color w:val="000000"/>
                <w:sz w:val="24"/>
                <w:szCs w:val="24"/>
                <w:lang w:val="pt-BR"/>
              </w:rPr>
            </w:pPr>
            <w:r w:rsidRPr="00C50708">
              <w:rPr>
                <w:color w:val="000000"/>
                <w:sz w:val="24"/>
                <w:szCs w:val="24"/>
                <w:lang w:val="pt-BR"/>
              </w:rPr>
              <w:t xml:space="preserve">Definição de Datas, Local, Valores e Comissão </w:t>
            </w:r>
            <w:proofErr w:type="gramStart"/>
            <w:r w:rsidRPr="00C50708">
              <w:rPr>
                <w:color w:val="000000"/>
                <w:sz w:val="24"/>
                <w:szCs w:val="24"/>
                <w:lang w:val="pt-BR"/>
              </w:rPr>
              <w:t>Organizadora</w:t>
            </w:r>
            <w:proofErr w:type="gramEnd"/>
          </w:p>
        </w:tc>
        <w:tc>
          <w:tcPr>
            <w:tcW w:w="1985" w:type="dxa"/>
            <w:gridSpan w:val="3"/>
          </w:tcPr>
          <w:p w:rsidR="00C50708" w:rsidRPr="00DD4232" w:rsidRDefault="009A2697" w:rsidP="000E76B4">
            <w:pPr>
              <w:autoSpaceDE w:val="0"/>
              <w:autoSpaceDN w:val="0"/>
              <w:adjustRightInd w:val="0"/>
              <w:jc w:val="center"/>
              <w:rPr>
                <w:color w:val="000000"/>
                <w:sz w:val="24"/>
                <w:szCs w:val="24"/>
              </w:rPr>
            </w:pPr>
            <w:r>
              <w:rPr>
                <w:color w:val="000000"/>
                <w:sz w:val="24"/>
                <w:szCs w:val="24"/>
              </w:rPr>
              <w:t>0</w:t>
            </w:r>
            <w:r w:rsidR="000E76B4">
              <w:rPr>
                <w:color w:val="000000"/>
                <w:sz w:val="24"/>
                <w:szCs w:val="24"/>
              </w:rPr>
              <w:t>4/2017</w:t>
            </w:r>
          </w:p>
        </w:tc>
      </w:tr>
      <w:tr w:rsidR="00C50708" w:rsidTr="00572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9" w:type="dxa"/>
            <w:gridSpan w:val="2"/>
          </w:tcPr>
          <w:p w:rsidR="00C50708" w:rsidRPr="00F958A6" w:rsidRDefault="00C50708" w:rsidP="00801162">
            <w:pPr>
              <w:autoSpaceDE w:val="0"/>
              <w:autoSpaceDN w:val="0"/>
              <w:adjustRightInd w:val="0"/>
              <w:rPr>
                <w:sz w:val="24"/>
                <w:szCs w:val="24"/>
                <w:lang w:val="pt-PT"/>
              </w:rPr>
            </w:pPr>
            <w:r w:rsidRPr="00C50708">
              <w:rPr>
                <w:color w:val="000000"/>
                <w:sz w:val="24"/>
                <w:szCs w:val="24"/>
                <w:lang w:val="pt-BR"/>
              </w:rPr>
              <w:t xml:space="preserve">Convite para Apresentadores de Trabalhos. Início de Recebimento de Resumos </w:t>
            </w:r>
          </w:p>
        </w:tc>
        <w:tc>
          <w:tcPr>
            <w:tcW w:w="1985" w:type="dxa"/>
            <w:gridSpan w:val="3"/>
          </w:tcPr>
          <w:p w:rsidR="00C50708" w:rsidRPr="00F958A6" w:rsidRDefault="009A2697" w:rsidP="00801162">
            <w:pPr>
              <w:jc w:val="center"/>
              <w:rPr>
                <w:sz w:val="24"/>
                <w:szCs w:val="24"/>
                <w:lang w:val="pt-PT"/>
              </w:rPr>
            </w:pPr>
            <w:r>
              <w:rPr>
                <w:color w:val="000000"/>
                <w:sz w:val="24"/>
                <w:szCs w:val="24"/>
              </w:rPr>
              <w:t>04/20</w:t>
            </w:r>
            <w:r w:rsidR="000E76B4">
              <w:rPr>
                <w:color w:val="000000"/>
                <w:sz w:val="24"/>
                <w:szCs w:val="24"/>
              </w:rPr>
              <w:t>17</w:t>
            </w:r>
          </w:p>
        </w:tc>
      </w:tr>
      <w:tr w:rsidR="00C50708" w:rsidTr="00572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9" w:type="dxa"/>
            <w:gridSpan w:val="2"/>
          </w:tcPr>
          <w:p w:rsidR="00C50708" w:rsidRPr="00F958A6" w:rsidRDefault="00C50708" w:rsidP="00801162">
            <w:pPr>
              <w:autoSpaceDE w:val="0"/>
              <w:autoSpaceDN w:val="0"/>
              <w:adjustRightInd w:val="0"/>
              <w:rPr>
                <w:sz w:val="24"/>
                <w:szCs w:val="24"/>
                <w:lang w:val="pt-PT"/>
              </w:rPr>
            </w:pPr>
            <w:r w:rsidRPr="00C50708">
              <w:rPr>
                <w:color w:val="000000"/>
                <w:sz w:val="24"/>
                <w:szCs w:val="24"/>
                <w:lang w:val="pt-BR"/>
              </w:rPr>
              <w:t xml:space="preserve">Convite aos Palestrantes (de dentro e fora do estado) e Convite para participação do Comitê Científico. </w:t>
            </w:r>
            <w:proofErr w:type="spellStart"/>
            <w:r w:rsidRPr="00460887">
              <w:rPr>
                <w:color w:val="000000"/>
                <w:sz w:val="24"/>
                <w:szCs w:val="24"/>
              </w:rPr>
              <w:t>Recebimento</w:t>
            </w:r>
            <w:proofErr w:type="spellEnd"/>
            <w:r w:rsidRPr="00460887">
              <w:rPr>
                <w:color w:val="000000"/>
                <w:sz w:val="24"/>
                <w:szCs w:val="24"/>
              </w:rPr>
              <w:t xml:space="preserve"> dos </w:t>
            </w:r>
            <w:proofErr w:type="spellStart"/>
            <w:r w:rsidRPr="00460887">
              <w:rPr>
                <w:color w:val="000000"/>
                <w:sz w:val="24"/>
                <w:szCs w:val="24"/>
              </w:rPr>
              <w:t>Resumos</w:t>
            </w:r>
            <w:proofErr w:type="spellEnd"/>
          </w:p>
        </w:tc>
        <w:tc>
          <w:tcPr>
            <w:tcW w:w="1985" w:type="dxa"/>
            <w:gridSpan w:val="3"/>
          </w:tcPr>
          <w:p w:rsidR="00C50708" w:rsidRPr="00F958A6" w:rsidRDefault="000E76B4" w:rsidP="00801162">
            <w:pPr>
              <w:jc w:val="center"/>
              <w:rPr>
                <w:sz w:val="24"/>
                <w:szCs w:val="24"/>
                <w:lang w:val="pt-PT"/>
              </w:rPr>
            </w:pPr>
            <w:r>
              <w:rPr>
                <w:color w:val="000000"/>
                <w:sz w:val="24"/>
                <w:szCs w:val="24"/>
              </w:rPr>
              <w:t>05/2017</w:t>
            </w:r>
          </w:p>
        </w:tc>
      </w:tr>
      <w:tr w:rsidR="00C50708" w:rsidTr="00572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9" w:type="dxa"/>
            <w:gridSpan w:val="2"/>
          </w:tcPr>
          <w:p w:rsidR="00BD6114" w:rsidRPr="00BD6114" w:rsidRDefault="00C50708" w:rsidP="00801162">
            <w:pPr>
              <w:rPr>
                <w:color w:val="000000"/>
                <w:sz w:val="24"/>
                <w:szCs w:val="24"/>
                <w:lang w:val="pt-BR"/>
              </w:rPr>
            </w:pPr>
            <w:r w:rsidRPr="00C50708">
              <w:rPr>
                <w:color w:val="000000"/>
                <w:sz w:val="24"/>
                <w:szCs w:val="24"/>
                <w:lang w:val="pt-BR"/>
              </w:rPr>
              <w:t xml:space="preserve">Definição dos Palestrantes </w:t>
            </w:r>
            <w:r w:rsidR="00DD4232">
              <w:rPr>
                <w:color w:val="000000"/>
                <w:sz w:val="24"/>
                <w:szCs w:val="24"/>
                <w:lang w:val="pt-BR"/>
              </w:rPr>
              <w:t xml:space="preserve">pelo </w:t>
            </w:r>
            <w:r w:rsidRPr="00C50708">
              <w:rPr>
                <w:color w:val="000000"/>
                <w:sz w:val="24"/>
                <w:szCs w:val="24"/>
                <w:lang w:val="pt-BR"/>
              </w:rPr>
              <w:t>Comitê Científico</w:t>
            </w:r>
            <w:r w:rsidR="00DD4232">
              <w:rPr>
                <w:color w:val="000000"/>
                <w:sz w:val="24"/>
                <w:szCs w:val="24"/>
                <w:lang w:val="pt-BR"/>
              </w:rPr>
              <w:t xml:space="preserve"> e comissão organizadora</w:t>
            </w:r>
            <w:r w:rsidRPr="00C50708">
              <w:rPr>
                <w:color w:val="000000"/>
                <w:sz w:val="24"/>
                <w:szCs w:val="24"/>
                <w:lang w:val="pt-BR"/>
              </w:rPr>
              <w:t xml:space="preserve">. </w:t>
            </w:r>
          </w:p>
        </w:tc>
        <w:tc>
          <w:tcPr>
            <w:tcW w:w="1985" w:type="dxa"/>
            <w:gridSpan w:val="3"/>
          </w:tcPr>
          <w:p w:rsidR="00C50708" w:rsidRPr="00F958A6" w:rsidRDefault="00C50708" w:rsidP="00801162">
            <w:pPr>
              <w:jc w:val="center"/>
              <w:rPr>
                <w:sz w:val="24"/>
                <w:szCs w:val="24"/>
                <w:lang w:val="pt-PT"/>
              </w:rPr>
            </w:pPr>
            <w:r w:rsidRPr="00460887">
              <w:rPr>
                <w:color w:val="000000"/>
                <w:sz w:val="24"/>
                <w:szCs w:val="24"/>
              </w:rPr>
              <w:t>0</w:t>
            </w:r>
            <w:r w:rsidRPr="00F958A6">
              <w:rPr>
                <w:color w:val="000000"/>
                <w:sz w:val="24"/>
                <w:szCs w:val="24"/>
              </w:rPr>
              <w:t>6</w:t>
            </w:r>
            <w:r w:rsidR="000E76B4">
              <w:rPr>
                <w:color w:val="000000"/>
                <w:sz w:val="24"/>
                <w:szCs w:val="24"/>
              </w:rPr>
              <w:t>/2017</w:t>
            </w:r>
          </w:p>
        </w:tc>
      </w:tr>
      <w:tr w:rsidR="00BD6114" w:rsidTr="00572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9" w:type="dxa"/>
            <w:gridSpan w:val="2"/>
          </w:tcPr>
          <w:p w:rsidR="00BD6114" w:rsidRPr="00507AF3" w:rsidRDefault="00507AF3" w:rsidP="00801162">
            <w:pPr>
              <w:rPr>
                <w:color w:val="000000"/>
                <w:sz w:val="24"/>
                <w:szCs w:val="24"/>
                <w:lang w:val="pt-BR"/>
              </w:rPr>
            </w:pPr>
            <w:r w:rsidRPr="00507AF3">
              <w:rPr>
                <w:color w:val="000000"/>
                <w:sz w:val="24"/>
                <w:szCs w:val="24"/>
                <w:lang w:val="pt-BR"/>
              </w:rPr>
              <w:t>Convite de participantes de outras instituiç</w:t>
            </w:r>
            <w:r>
              <w:rPr>
                <w:color w:val="000000"/>
                <w:sz w:val="24"/>
                <w:szCs w:val="24"/>
                <w:lang w:val="pt-BR"/>
              </w:rPr>
              <w:t>ões</w:t>
            </w:r>
          </w:p>
        </w:tc>
        <w:tc>
          <w:tcPr>
            <w:tcW w:w="1985" w:type="dxa"/>
            <w:gridSpan w:val="3"/>
          </w:tcPr>
          <w:p w:rsidR="00BD6114" w:rsidRPr="00507AF3" w:rsidRDefault="00507AF3" w:rsidP="00801162">
            <w:pPr>
              <w:jc w:val="center"/>
              <w:rPr>
                <w:color w:val="000000"/>
                <w:sz w:val="24"/>
                <w:szCs w:val="24"/>
                <w:lang w:val="pt-BR"/>
              </w:rPr>
            </w:pPr>
            <w:r w:rsidRPr="00460887">
              <w:rPr>
                <w:color w:val="000000"/>
                <w:sz w:val="24"/>
                <w:szCs w:val="24"/>
              </w:rPr>
              <w:t>0</w:t>
            </w:r>
            <w:r>
              <w:rPr>
                <w:color w:val="000000"/>
                <w:sz w:val="24"/>
                <w:szCs w:val="24"/>
              </w:rPr>
              <w:t>7</w:t>
            </w:r>
            <w:r w:rsidR="000E76B4">
              <w:rPr>
                <w:color w:val="000000"/>
                <w:sz w:val="24"/>
                <w:szCs w:val="24"/>
              </w:rPr>
              <w:t>/2017</w:t>
            </w:r>
          </w:p>
        </w:tc>
      </w:tr>
      <w:tr w:rsidR="00C50708" w:rsidTr="00572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9" w:type="dxa"/>
            <w:gridSpan w:val="2"/>
          </w:tcPr>
          <w:p w:rsidR="00C50708" w:rsidRPr="00F958A6" w:rsidRDefault="00C50708" w:rsidP="00801162">
            <w:pPr>
              <w:rPr>
                <w:sz w:val="24"/>
                <w:szCs w:val="24"/>
                <w:lang w:val="pt-PT"/>
              </w:rPr>
            </w:pPr>
            <w:r w:rsidRPr="00C50708">
              <w:rPr>
                <w:color w:val="000000"/>
                <w:sz w:val="24"/>
                <w:szCs w:val="24"/>
                <w:lang w:val="pt-BR"/>
              </w:rPr>
              <w:t>Recebimento da Versão Final das Apresentações.</w:t>
            </w:r>
          </w:p>
        </w:tc>
        <w:tc>
          <w:tcPr>
            <w:tcW w:w="1985" w:type="dxa"/>
            <w:gridSpan w:val="3"/>
          </w:tcPr>
          <w:p w:rsidR="00C50708" w:rsidRPr="00F958A6" w:rsidRDefault="00C50708" w:rsidP="00801162">
            <w:pPr>
              <w:jc w:val="center"/>
              <w:rPr>
                <w:sz w:val="24"/>
                <w:szCs w:val="24"/>
                <w:lang w:val="pt-PT"/>
              </w:rPr>
            </w:pPr>
            <w:r w:rsidRPr="00460887">
              <w:rPr>
                <w:color w:val="000000"/>
                <w:sz w:val="24"/>
                <w:szCs w:val="24"/>
              </w:rPr>
              <w:t>0</w:t>
            </w:r>
            <w:r w:rsidR="00BD6114">
              <w:rPr>
                <w:color w:val="000000"/>
                <w:sz w:val="24"/>
                <w:szCs w:val="24"/>
              </w:rPr>
              <w:t>8</w:t>
            </w:r>
            <w:r w:rsidR="000E76B4">
              <w:rPr>
                <w:color w:val="000000"/>
                <w:sz w:val="24"/>
                <w:szCs w:val="24"/>
              </w:rPr>
              <w:t>/2017</w:t>
            </w:r>
          </w:p>
        </w:tc>
      </w:tr>
      <w:tr w:rsidR="00C50708" w:rsidTr="00572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9" w:type="dxa"/>
            <w:gridSpan w:val="2"/>
          </w:tcPr>
          <w:p w:rsidR="00C50708" w:rsidRPr="00F958A6" w:rsidRDefault="00C50708" w:rsidP="00801162">
            <w:pPr>
              <w:rPr>
                <w:sz w:val="24"/>
                <w:szCs w:val="24"/>
                <w:lang w:val="pt-PT"/>
              </w:rPr>
            </w:pPr>
            <w:r w:rsidRPr="00C50708">
              <w:rPr>
                <w:color w:val="000000"/>
                <w:sz w:val="24"/>
                <w:szCs w:val="24"/>
                <w:lang w:val="pt-BR"/>
              </w:rPr>
              <w:t>Avaliação das Apresentações e Sugestões para os Autores.</w:t>
            </w:r>
          </w:p>
        </w:tc>
        <w:tc>
          <w:tcPr>
            <w:tcW w:w="1985" w:type="dxa"/>
            <w:gridSpan w:val="3"/>
          </w:tcPr>
          <w:p w:rsidR="00C50708" w:rsidRPr="00F958A6" w:rsidRDefault="00C50708" w:rsidP="00801162">
            <w:pPr>
              <w:jc w:val="center"/>
              <w:rPr>
                <w:sz w:val="24"/>
                <w:szCs w:val="24"/>
                <w:lang w:val="pt-PT"/>
              </w:rPr>
            </w:pPr>
            <w:r w:rsidRPr="00460887">
              <w:rPr>
                <w:color w:val="000000"/>
                <w:sz w:val="24"/>
                <w:szCs w:val="24"/>
              </w:rPr>
              <w:t>0</w:t>
            </w:r>
            <w:r w:rsidR="00BD6114">
              <w:rPr>
                <w:color w:val="000000"/>
                <w:sz w:val="24"/>
                <w:szCs w:val="24"/>
              </w:rPr>
              <w:t>9</w:t>
            </w:r>
            <w:r w:rsidR="000E76B4">
              <w:rPr>
                <w:color w:val="000000"/>
                <w:sz w:val="24"/>
                <w:szCs w:val="24"/>
              </w:rPr>
              <w:t>/2017</w:t>
            </w:r>
          </w:p>
        </w:tc>
      </w:tr>
      <w:tr w:rsidR="00C50708" w:rsidTr="00572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9" w:type="dxa"/>
            <w:gridSpan w:val="2"/>
          </w:tcPr>
          <w:p w:rsidR="00C50708" w:rsidRPr="00F958A6" w:rsidRDefault="00C50708" w:rsidP="00801162">
            <w:pPr>
              <w:rPr>
                <w:sz w:val="24"/>
                <w:szCs w:val="24"/>
                <w:lang w:val="pt-PT"/>
              </w:rPr>
            </w:pPr>
            <w:r w:rsidRPr="00C50708">
              <w:rPr>
                <w:color w:val="000000"/>
                <w:sz w:val="24"/>
                <w:szCs w:val="24"/>
                <w:lang w:val="pt-BR"/>
              </w:rPr>
              <w:t>Preparação dos Folders, Cartazes, Anais e CDs.</w:t>
            </w:r>
          </w:p>
        </w:tc>
        <w:tc>
          <w:tcPr>
            <w:tcW w:w="1985" w:type="dxa"/>
            <w:gridSpan w:val="3"/>
          </w:tcPr>
          <w:p w:rsidR="00C50708" w:rsidRPr="00F958A6" w:rsidRDefault="00BD6114" w:rsidP="00801162">
            <w:pPr>
              <w:jc w:val="center"/>
              <w:rPr>
                <w:sz w:val="24"/>
                <w:szCs w:val="24"/>
                <w:lang w:val="pt-PT"/>
              </w:rPr>
            </w:pPr>
            <w:r>
              <w:rPr>
                <w:color w:val="000000"/>
                <w:sz w:val="24"/>
                <w:szCs w:val="24"/>
              </w:rPr>
              <w:t>10</w:t>
            </w:r>
            <w:r w:rsidR="000E76B4">
              <w:rPr>
                <w:color w:val="000000"/>
                <w:sz w:val="24"/>
                <w:szCs w:val="24"/>
              </w:rPr>
              <w:t>/2017</w:t>
            </w:r>
          </w:p>
        </w:tc>
      </w:tr>
      <w:tr w:rsidR="00C50708" w:rsidTr="00572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9" w:type="dxa"/>
            <w:gridSpan w:val="2"/>
          </w:tcPr>
          <w:p w:rsidR="00C50708" w:rsidRPr="00F958A6" w:rsidRDefault="00C50708" w:rsidP="00801162">
            <w:pPr>
              <w:rPr>
                <w:sz w:val="24"/>
                <w:szCs w:val="24"/>
                <w:lang w:val="pt-PT"/>
              </w:rPr>
            </w:pPr>
            <w:proofErr w:type="spellStart"/>
            <w:r w:rsidRPr="00460887">
              <w:rPr>
                <w:color w:val="000000"/>
                <w:sz w:val="24"/>
                <w:szCs w:val="24"/>
              </w:rPr>
              <w:t>Realização</w:t>
            </w:r>
            <w:proofErr w:type="spellEnd"/>
            <w:r w:rsidRPr="00460887">
              <w:rPr>
                <w:color w:val="000000"/>
                <w:sz w:val="24"/>
                <w:szCs w:val="24"/>
              </w:rPr>
              <w:t xml:space="preserve"> do </w:t>
            </w:r>
            <w:proofErr w:type="spellStart"/>
            <w:r w:rsidRPr="00460887">
              <w:rPr>
                <w:color w:val="000000"/>
                <w:sz w:val="24"/>
                <w:szCs w:val="24"/>
              </w:rPr>
              <w:t>Congresso</w:t>
            </w:r>
            <w:proofErr w:type="spellEnd"/>
          </w:p>
        </w:tc>
        <w:tc>
          <w:tcPr>
            <w:tcW w:w="1985" w:type="dxa"/>
            <w:gridSpan w:val="3"/>
          </w:tcPr>
          <w:p w:rsidR="00C50708" w:rsidRPr="00F958A6" w:rsidRDefault="00C50708" w:rsidP="00801162">
            <w:pPr>
              <w:jc w:val="center"/>
              <w:rPr>
                <w:sz w:val="24"/>
                <w:szCs w:val="24"/>
                <w:lang w:val="pt-PT"/>
              </w:rPr>
            </w:pPr>
            <w:r w:rsidRPr="00460887">
              <w:rPr>
                <w:color w:val="000000"/>
                <w:sz w:val="24"/>
                <w:szCs w:val="24"/>
              </w:rPr>
              <w:t>1</w:t>
            </w:r>
            <w:r w:rsidR="00BD6114">
              <w:rPr>
                <w:color w:val="000000"/>
                <w:sz w:val="24"/>
                <w:szCs w:val="24"/>
              </w:rPr>
              <w:t>1</w:t>
            </w:r>
            <w:r w:rsidR="000E76B4">
              <w:rPr>
                <w:color w:val="000000"/>
                <w:sz w:val="24"/>
                <w:szCs w:val="24"/>
              </w:rPr>
              <w:t>/2017</w:t>
            </w:r>
          </w:p>
        </w:tc>
      </w:tr>
      <w:tr w:rsidR="009A2697" w:rsidTr="00572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9" w:type="dxa"/>
            <w:gridSpan w:val="2"/>
          </w:tcPr>
          <w:p w:rsidR="009A2697" w:rsidRPr="009A2697" w:rsidRDefault="009A2697" w:rsidP="00801162">
            <w:pPr>
              <w:rPr>
                <w:color w:val="000000"/>
                <w:sz w:val="24"/>
                <w:szCs w:val="24"/>
                <w:lang w:val="pt-BR"/>
              </w:rPr>
            </w:pPr>
            <w:r w:rsidRPr="009A2697">
              <w:rPr>
                <w:color w:val="000000"/>
                <w:sz w:val="24"/>
                <w:szCs w:val="24"/>
                <w:lang w:val="pt-BR"/>
              </w:rPr>
              <w:t>Prestação de contas e relat</w:t>
            </w:r>
            <w:r>
              <w:rPr>
                <w:color w:val="000000"/>
                <w:sz w:val="24"/>
                <w:szCs w:val="24"/>
                <w:lang w:val="pt-BR"/>
              </w:rPr>
              <w:t xml:space="preserve">ório final </w:t>
            </w:r>
          </w:p>
        </w:tc>
        <w:tc>
          <w:tcPr>
            <w:tcW w:w="1985" w:type="dxa"/>
            <w:gridSpan w:val="3"/>
          </w:tcPr>
          <w:p w:rsidR="009A2697" w:rsidRPr="009A2697" w:rsidRDefault="009A2697" w:rsidP="000E76B4">
            <w:pPr>
              <w:jc w:val="center"/>
              <w:rPr>
                <w:color w:val="000000"/>
                <w:sz w:val="24"/>
                <w:szCs w:val="24"/>
                <w:lang w:val="pt-BR"/>
              </w:rPr>
            </w:pPr>
            <w:r w:rsidRPr="00460887">
              <w:rPr>
                <w:color w:val="000000"/>
                <w:sz w:val="24"/>
                <w:szCs w:val="24"/>
              </w:rPr>
              <w:t>1</w:t>
            </w:r>
            <w:r w:rsidR="000E76B4">
              <w:rPr>
                <w:color w:val="000000"/>
                <w:sz w:val="24"/>
                <w:szCs w:val="24"/>
              </w:rPr>
              <w:t>2/2017</w:t>
            </w:r>
          </w:p>
        </w:tc>
      </w:tr>
    </w:tbl>
    <w:p w:rsidR="00C50708" w:rsidRDefault="00C50708" w:rsidP="00801162">
      <w:pPr>
        <w:spacing w:line="240" w:lineRule="auto"/>
        <w:rPr>
          <w:sz w:val="24"/>
          <w:lang w:val="pt-PT"/>
        </w:rPr>
      </w:pPr>
    </w:p>
    <w:p w:rsidR="00572C52" w:rsidRPr="0005734E" w:rsidRDefault="00572C52" w:rsidP="00572C52">
      <w:pPr>
        <w:autoSpaceDE w:val="0"/>
        <w:autoSpaceDN w:val="0"/>
        <w:adjustRightInd w:val="0"/>
        <w:spacing w:line="240" w:lineRule="auto"/>
        <w:ind w:left="0" w:right="0"/>
        <w:jc w:val="left"/>
        <w:rPr>
          <w:rFonts w:ascii="Helvetica-Bold" w:hAnsi="Helvetica-Bold" w:cs="Helvetica-Bold"/>
          <w:b/>
          <w:bCs/>
          <w:sz w:val="22"/>
        </w:rPr>
      </w:pPr>
      <w:r>
        <w:rPr>
          <w:rFonts w:ascii="Helvetica-Bold" w:hAnsi="Helvetica-Bold" w:cs="Helvetica-Bold"/>
          <w:b/>
          <w:bCs/>
          <w:sz w:val="22"/>
        </w:rPr>
        <w:t>m</w:t>
      </w:r>
      <w:r w:rsidRPr="0005734E">
        <w:rPr>
          <w:rFonts w:ascii="Helvetica-Bold" w:hAnsi="Helvetica-Bold" w:cs="Helvetica-Bold"/>
          <w:b/>
          <w:bCs/>
          <w:sz w:val="22"/>
        </w:rPr>
        <w:t>) Informações sobre público-alvo e participantes do evento;</w:t>
      </w:r>
    </w:p>
    <w:p w:rsidR="00572C52" w:rsidRPr="00572C52" w:rsidRDefault="00572C52" w:rsidP="00801162">
      <w:pPr>
        <w:spacing w:line="240" w:lineRule="auto"/>
        <w:rPr>
          <w:sz w:val="24"/>
        </w:rPr>
      </w:pPr>
    </w:p>
    <w:p w:rsidR="00C50708" w:rsidRPr="00E329FE" w:rsidRDefault="00C50708" w:rsidP="00801162">
      <w:pPr>
        <w:pStyle w:val="Recuodecorpodetexto"/>
        <w:ind w:left="0" w:firstLine="708"/>
        <w:rPr>
          <w:rFonts w:ascii="Arial" w:hAnsi="Arial" w:cs="Arial"/>
          <w:b w:val="0"/>
          <w:sz w:val="24"/>
          <w:szCs w:val="24"/>
          <w:lang w:eastAsia="en-US"/>
        </w:rPr>
      </w:pPr>
      <w:r w:rsidRPr="00E329FE">
        <w:rPr>
          <w:rFonts w:ascii="Arial" w:hAnsi="Arial" w:cs="Arial"/>
          <w:b w:val="0"/>
          <w:sz w:val="24"/>
          <w:szCs w:val="24"/>
          <w:lang w:eastAsia="en-US"/>
        </w:rPr>
        <w:t xml:space="preserve">O público do evento é composto por fabricantes de equipamentos, fornecedores, empresas integradoras, pesquisadores, estudantes, entre outros. O evento contará </w:t>
      </w:r>
      <w:r w:rsidRPr="00E329FE">
        <w:rPr>
          <w:rFonts w:ascii="Arial" w:hAnsi="Arial" w:cs="Arial"/>
          <w:b w:val="0"/>
          <w:sz w:val="24"/>
          <w:szCs w:val="24"/>
          <w:lang w:eastAsia="en-US"/>
        </w:rPr>
        <w:lastRenderedPageBreak/>
        <w:t xml:space="preserve">ainda com a presença de pesquisadores nacionais, especialmente convidados pela Comissão Organizadora do seminário, os quais apresentarão trabalhos desenvolvidos nas universidades e institutos de pesquisa. O seminário também contará com a presença de diversas empresas das áreas focadas, de forma a promover a troca de informações entre universidade e indústria, além dos alunos de graduação e cursos técnicos juntamente com alunos </w:t>
      </w:r>
      <w:r w:rsidR="000E76B4">
        <w:rPr>
          <w:rFonts w:ascii="Arial" w:hAnsi="Arial" w:cs="Arial"/>
          <w:b w:val="0"/>
          <w:sz w:val="24"/>
          <w:szCs w:val="24"/>
          <w:lang w:eastAsia="en-US"/>
        </w:rPr>
        <w:t xml:space="preserve">em todos os níveis </w:t>
      </w:r>
      <w:r w:rsidR="000E76B4" w:rsidRPr="00E329FE">
        <w:rPr>
          <w:rFonts w:ascii="Arial" w:hAnsi="Arial" w:cs="Arial"/>
          <w:b w:val="0"/>
          <w:sz w:val="24"/>
          <w:szCs w:val="24"/>
          <w:lang w:eastAsia="en-US"/>
        </w:rPr>
        <w:t>da pós-graduação</w:t>
      </w:r>
      <w:r w:rsidRPr="00E329FE">
        <w:rPr>
          <w:rFonts w:ascii="Arial" w:hAnsi="Arial" w:cs="Arial"/>
          <w:b w:val="0"/>
          <w:sz w:val="24"/>
          <w:szCs w:val="24"/>
          <w:lang w:eastAsia="en-US"/>
        </w:rPr>
        <w:t xml:space="preserve">. </w:t>
      </w:r>
    </w:p>
    <w:p w:rsidR="00B16938" w:rsidRDefault="00B16938" w:rsidP="00801162">
      <w:pPr>
        <w:autoSpaceDE w:val="0"/>
        <w:autoSpaceDN w:val="0"/>
        <w:adjustRightInd w:val="0"/>
        <w:spacing w:line="240" w:lineRule="auto"/>
        <w:ind w:left="0" w:right="0"/>
        <w:jc w:val="left"/>
        <w:rPr>
          <w:rFonts w:ascii="Helvetica" w:hAnsi="Helvetica" w:cs="Helvetica"/>
          <w:sz w:val="22"/>
        </w:rPr>
      </w:pPr>
    </w:p>
    <w:p w:rsidR="00572C52" w:rsidRPr="0005734E" w:rsidRDefault="00572C52" w:rsidP="00572C52">
      <w:pPr>
        <w:autoSpaceDE w:val="0"/>
        <w:autoSpaceDN w:val="0"/>
        <w:adjustRightInd w:val="0"/>
        <w:spacing w:line="240" w:lineRule="auto"/>
        <w:ind w:left="0" w:right="0"/>
        <w:jc w:val="left"/>
        <w:rPr>
          <w:rFonts w:ascii="Helvetica-Bold" w:hAnsi="Helvetica-Bold" w:cs="Helvetica-Bold"/>
          <w:b/>
          <w:bCs/>
          <w:sz w:val="22"/>
        </w:rPr>
      </w:pPr>
      <w:r>
        <w:rPr>
          <w:rFonts w:ascii="Helvetica-Bold" w:hAnsi="Helvetica-Bold" w:cs="Helvetica-Bold"/>
          <w:b/>
          <w:bCs/>
          <w:sz w:val="22"/>
        </w:rPr>
        <w:t>n</w:t>
      </w:r>
      <w:r w:rsidRPr="0005734E">
        <w:rPr>
          <w:rFonts w:ascii="Helvetica-Bold" w:hAnsi="Helvetica-Bold" w:cs="Helvetica-Bold"/>
          <w:b/>
          <w:bCs/>
          <w:sz w:val="22"/>
        </w:rPr>
        <w:t xml:space="preserve">) Disponibilidade efetiva de contrapartida, de </w:t>
      </w:r>
      <w:proofErr w:type="spellStart"/>
      <w:proofErr w:type="gramStart"/>
      <w:r w:rsidRPr="0005734E">
        <w:rPr>
          <w:rFonts w:ascii="Helvetica-Bold" w:hAnsi="Helvetica-Bold" w:cs="Helvetica-Bold"/>
          <w:b/>
          <w:bCs/>
          <w:sz w:val="22"/>
        </w:rPr>
        <w:t>infra-estrutura</w:t>
      </w:r>
      <w:proofErr w:type="spellEnd"/>
      <w:proofErr w:type="gramEnd"/>
      <w:r w:rsidRPr="0005734E">
        <w:rPr>
          <w:rFonts w:ascii="Helvetica-Bold" w:hAnsi="Helvetica-Bold" w:cs="Helvetica-Bold"/>
          <w:b/>
          <w:bCs/>
          <w:sz w:val="22"/>
        </w:rPr>
        <w:t xml:space="preserve"> e de apoio técnico para o</w:t>
      </w:r>
    </w:p>
    <w:p w:rsidR="00572C52" w:rsidRPr="0005734E" w:rsidRDefault="00572C52" w:rsidP="00572C52">
      <w:pPr>
        <w:autoSpaceDE w:val="0"/>
        <w:autoSpaceDN w:val="0"/>
        <w:adjustRightInd w:val="0"/>
        <w:spacing w:line="240" w:lineRule="auto"/>
        <w:ind w:left="0" w:right="0"/>
        <w:jc w:val="left"/>
        <w:rPr>
          <w:rFonts w:ascii="Helvetica-Bold" w:hAnsi="Helvetica-Bold" w:cs="Helvetica-Bold"/>
          <w:b/>
          <w:bCs/>
          <w:sz w:val="22"/>
        </w:rPr>
      </w:pPr>
      <w:proofErr w:type="gramStart"/>
      <w:r w:rsidRPr="0005734E">
        <w:rPr>
          <w:rFonts w:ascii="Helvetica-Bold" w:hAnsi="Helvetica-Bold" w:cs="Helvetica-Bold"/>
          <w:b/>
          <w:bCs/>
          <w:sz w:val="22"/>
        </w:rPr>
        <w:t>desenvolvimento</w:t>
      </w:r>
      <w:proofErr w:type="gramEnd"/>
      <w:r w:rsidRPr="0005734E">
        <w:rPr>
          <w:rFonts w:ascii="Helvetica-Bold" w:hAnsi="Helvetica-Bold" w:cs="Helvetica-Bold"/>
          <w:b/>
          <w:bCs/>
          <w:sz w:val="22"/>
        </w:rPr>
        <w:t xml:space="preserve"> do projeto;</w:t>
      </w:r>
    </w:p>
    <w:p w:rsidR="00572C52" w:rsidRPr="00E329FE" w:rsidRDefault="00572C52" w:rsidP="00801162">
      <w:pPr>
        <w:pStyle w:val="Recuodecorpodetexto"/>
        <w:ind w:left="0" w:firstLine="708"/>
        <w:rPr>
          <w:rFonts w:ascii="Arial" w:hAnsi="Arial" w:cs="Arial"/>
          <w:b w:val="0"/>
          <w:sz w:val="24"/>
          <w:szCs w:val="24"/>
          <w:lang w:eastAsia="en-US"/>
        </w:rPr>
      </w:pPr>
    </w:p>
    <w:p w:rsidR="000E23C7" w:rsidRPr="00E329FE" w:rsidRDefault="000E23C7" w:rsidP="00D66F25">
      <w:pPr>
        <w:pStyle w:val="Recuodecorpodetexto"/>
        <w:ind w:left="0" w:firstLine="708"/>
        <w:rPr>
          <w:rFonts w:ascii="Arial" w:hAnsi="Arial" w:cs="Arial"/>
          <w:b w:val="0"/>
          <w:sz w:val="24"/>
          <w:szCs w:val="24"/>
          <w:lang w:eastAsia="en-US"/>
        </w:rPr>
      </w:pPr>
      <w:r w:rsidRPr="00E329FE">
        <w:rPr>
          <w:rFonts w:ascii="Arial" w:hAnsi="Arial" w:cs="Arial"/>
          <w:b w:val="0"/>
          <w:sz w:val="24"/>
          <w:szCs w:val="24"/>
          <w:lang w:eastAsia="en-US"/>
        </w:rPr>
        <w:t xml:space="preserve">Espaço físico para realização do evento nos dias </w:t>
      </w:r>
      <w:r w:rsidR="00D66F25">
        <w:rPr>
          <w:rFonts w:ascii="Arial" w:hAnsi="Arial" w:cs="Arial"/>
          <w:b w:val="0"/>
          <w:sz w:val="24"/>
          <w:szCs w:val="24"/>
          <w:lang w:eastAsia="en-US"/>
        </w:rPr>
        <w:t xml:space="preserve">07 a </w:t>
      </w:r>
      <w:r w:rsidRPr="00E329FE">
        <w:rPr>
          <w:rFonts w:ascii="Arial" w:hAnsi="Arial" w:cs="Arial"/>
          <w:b w:val="0"/>
          <w:sz w:val="24"/>
          <w:szCs w:val="24"/>
          <w:lang w:eastAsia="en-US"/>
        </w:rPr>
        <w:t>0</w:t>
      </w:r>
      <w:r w:rsidR="00D66F25">
        <w:rPr>
          <w:rFonts w:ascii="Arial" w:hAnsi="Arial" w:cs="Arial"/>
          <w:b w:val="0"/>
          <w:sz w:val="24"/>
          <w:szCs w:val="24"/>
          <w:lang w:eastAsia="en-US"/>
        </w:rPr>
        <w:t>9</w:t>
      </w:r>
      <w:r w:rsidRPr="00E329FE">
        <w:rPr>
          <w:rFonts w:ascii="Arial" w:hAnsi="Arial" w:cs="Arial"/>
          <w:b w:val="0"/>
          <w:sz w:val="24"/>
          <w:szCs w:val="24"/>
          <w:lang w:eastAsia="en-US"/>
        </w:rPr>
        <w:t xml:space="preserve"> de novembro de 201</w:t>
      </w:r>
      <w:r w:rsidR="00D66F25">
        <w:rPr>
          <w:rFonts w:ascii="Arial" w:hAnsi="Arial" w:cs="Arial"/>
          <w:b w:val="0"/>
          <w:sz w:val="24"/>
          <w:szCs w:val="24"/>
          <w:lang w:eastAsia="en-US"/>
        </w:rPr>
        <w:t xml:space="preserve">7, </w:t>
      </w:r>
      <w:r w:rsidRPr="00E329FE">
        <w:rPr>
          <w:rFonts w:ascii="Arial" w:hAnsi="Arial" w:cs="Arial"/>
          <w:b w:val="0"/>
          <w:sz w:val="24"/>
          <w:szCs w:val="24"/>
          <w:lang w:eastAsia="en-US"/>
        </w:rPr>
        <w:t>inclui</w:t>
      </w:r>
      <w:r w:rsidR="00D66F25">
        <w:rPr>
          <w:rFonts w:ascii="Arial" w:hAnsi="Arial" w:cs="Arial"/>
          <w:b w:val="0"/>
          <w:sz w:val="24"/>
          <w:szCs w:val="24"/>
          <w:lang w:eastAsia="en-US"/>
        </w:rPr>
        <w:t xml:space="preserve"> um</w:t>
      </w:r>
      <w:r w:rsidRPr="00E329FE">
        <w:rPr>
          <w:rFonts w:ascii="Arial" w:hAnsi="Arial" w:cs="Arial"/>
          <w:b w:val="0"/>
          <w:sz w:val="24"/>
          <w:szCs w:val="24"/>
          <w:lang w:eastAsia="en-US"/>
        </w:rPr>
        <w:t xml:space="preserve"> auditório para 3</w:t>
      </w:r>
      <w:r w:rsidR="00D66F25">
        <w:rPr>
          <w:rFonts w:ascii="Arial" w:hAnsi="Arial" w:cs="Arial"/>
          <w:b w:val="0"/>
          <w:sz w:val="24"/>
          <w:szCs w:val="24"/>
          <w:lang w:eastAsia="en-US"/>
        </w:rPr>
        <w:t>3</w:t>
      </w:r>
      <w:r w:rsidRPr="00E329FE">
        <w:rPr>
          <w:rFonts w:ascii="Arial" w:hAnsi="Arial" w:cs="Arial"/>
          <w:b w:val="0"/>
          <w:sz w:val="24"/>
          <w:szCs w:val="24"/>
          <w:lang w:eastAsia="en-US"/>
        </w:rPr>
        <w:t xml:space="preserve">0 pessoas, miniauditório para 40 pessoas, salas de aula </w:t>
      </w:r>
      <w:r w:rsidR="00D66F25">
        <w:rPr>
          <w:rFonts w:ascii="Arial" w:hAnsi="Arial" w:cs="Arial"/>
          <w:b w:val="0"/>
          <w:sz w:val="24"/>
          <w:szCs w:val="24"/>
          <w:lang w:eastAsia="en-US"/>
        </w:rPr>
        <w:t>que servirão para atender as salas temáticas de meio ambiente (</w:t>
      </w:r>
      <w:proofErr w:type="gramStart"/>
      <w:r w:rsidR="00D66F25">
        <w:rPr>
          <w:rFonts w:ascii="Arial" w:hAnsi="Arial" w:cs="Arial"/>
          <w:b w:val="0"/>
          <w:sz w:val="24"/>
          <w:szCs w:val="24"/>
          <w:lang w:eastAsia="en-US"/>
        </w:rPr>
        <w:t>1</w:t>
      </w:r>
      <w:proofErr w:type="gramEnd"/>
      <w:r w:rsidR="00D66F25">
        <w:rPr>
          <w:rFonts w:ascii="Arial" w:hAnsi="Arial" w:cs="Arial"/>
          <w:b w:val="0"/>
          <w:sz w:val="24"/>
          <w:szCs w:val="24"/>
          <w:lang w:eastAsia="en-US"/>
        </w:rPr>
        <w:t xml:space="preserve"> sala) e a sala temática de educação (2 Salas) </w:t>
      </w:r>
      <w:r w:rsidRPr="00E329FE">
        <w:rPr>
          <w:rFonts w:ascii="Arial" w:hAnsi="Arial" w:cs="Arial"/>
          <w:b w:val="0"/>
          <w:sz w:val="24"/>
          <w:szCs w:val="24"/>
          <w:lang w:eastAsia="en-US"/>
        </w:rPr>
        <w:t>e saguão</w:t>
      </w:r>
      <w:r w:rsidR="00D66F25">
        <w:rPr>
          <w:rFonts w:ascii="Arial" w:hAnsi="Arial" w:cs="Arial"/>
          <w:b w:val="0"/>
          <w:sz w:val="24"/>
          <w:szCs w:val="24"/>
          <w:lang w:eastAsia="en-US"/>
        </w:rPr>
        <w:t xml:space="preserve"> para a colocação dos pôster e sua apresentação</w:t>
      </w:r>
      <w:r w:rsidRPr="00E329FE">
        <w:rPr>
          <w:rFonts w:ascii="Arial" w:hAnsi="Arial" w:cs="Arial"/>
          <w:b w:val="0"/>
          <w:sz w:val="24"/>
          <w:szCs w:val="24"/>
          <w:lang w:eastAsia="en-US"/>
        </w:rPr>
        <w:t>;</w:t>
      </w:r>
    </w:p>
    <w:p w:rsidR="000E23C7" w:rsidRPr="00947150" w:rsidRDefault="000E23C7" w:rsidP="00801162">
      <w:pPr>
        <w:pStyle w:val="Recuodecorpodetexto"/>
        <w:ind w:left="0" w:firstLine="708"/>
        <w:rPr>
          <w:rFonts w:ascii="Arial" w:hAnsi="Arial" w:cs="Arial"/>
          <w:b w:val="0"/>
          <w:sz w:val="24"/>
          <w:szCs w:val="24"/>
          <w:lang w:eastAsia="en-US"/>
        </w:rPr>
      </w:pPr>
      <w:r w:rsidRPr="00947150">
        <w:rPr>
          <w:rFonts w:ascii="Arial" w:hAnsi="Arial" w:cs="Arial"/>
          <w:b w:val="0"/>
          <w:sz w:val="24"/>
          <w:szCs w:val="24"/>
          <w:lang w:eastAsia="en-US"/>
        </w:rPr>
        <w:t>-Hospedagem e atualização do site do evento (</w:t>
      </w:r>
      <w:hyperlink r:id="rId12" w:tgtFrame="_blank" w:history="1">
        <w:r w:rsidRPr="00947150">
          <w:rPr>
            <w:rFonts w:ascii="Arial" w:hAnsi="Arial" w:cs="Arial"/>
            <w:b w:val="0"/>
            <w:sz w:val="24"/>
            <w:szCs w:val="24"/>
            <w:lang w:eastAsia="en-US"/>
          </w:rPr>
          <w:t>http://ww2.sapucaia.ifsul.edu.br/sites/inovtec/</w:t>
        </w:r>
      </w:hyperlink>
      <w:r w:rsidRPr="00947150">
        <w:rPr>
          <w:rFonts w:ascii="Arial" w:hAnsi="Arial" w:cs="Arial"/>
          <w:b w:val="0"/>
          <w:sz w:val="24"/>
          <w:szCs w:val="24"/>
          <w:lang w:eastAsia="en-US"/>
        </w:rPr>
        <w:t>);</w:t>
      </w:r>
    </w:p>
    <w:p w:rsidR="000E23C7" w:rsidRPr="00E329FE" w:rsidRDefault="000E23C7" w:rsidP="00801162">
      <w:pPr>
        <w:pStyle w:val="Recuodecorpodetexto"/>
        <w:ind w:left="0" w:firstLine="708"/>
        <w:rPr>
          <w:rFonts w:ascii="Arial" w:hAnsi="Arial" w:cs="Arial"/>
          <w:b w:val="0"/>
          <w:sz w:val="24"/>
          <w:szCs w:val="24"/>
          <w:lang w:eastAsia="en-US"/>
        </w:rPr>
      </w:pPr>
      <w:r w:rsidRPr="00E329FE">
        <w:rPr>
          <w:rFonts w:ascii="Arial" w:hAnsi="Arial" w:cs="Arial"/>
          <w:b w:val="0"/>
          <w:sz w:val="24"/>
          <w:szCs w:val="24"/>
          <w:lang w:eastAsia="en-US"/>
        </w:rPr>
        <w:t xml:space="preserve">- Comissão para organização e execução do evento (inscrições de trabalhos e do público, recepção aos participantes, logística dos palestrantes da região metropolitana, cerimonial, programação cultural, </w:t>
      </w:r>
      <w:proofErr w:type="spellStart"/>
      <w:r w:rsidRPr="00E329FE">
        <w:rPr>
          <w:rFonts w:ascii="Arial" w:hAnsi="Arial" w:cs="Arial"/>
          <w:b w:val="0"/>
          <w:sz w:val="24"/>
          <w:szCs w:val="24"/>
          <w:lang w:eastAsia="en-US"/>
        </w:rPr>
        <w:t>etc</w:t>
      </w:r>
      <w:proofErr w:type="spellEnd"/>
      <w:r w:rsidRPr="00E329FE">
        <w:rPr>
          <w:rFonts w:ascii="Arial" w:hAnsi="Arial" w:cs="Arial"/>
          <w:b w:val="0"/>
          <w:sz w:val="24"/>
          <w:szCs w:val="24"/>
          <w:lang w:eastAsia="en-US"/>
        </w:rPr>
        <w:t>);</w:t>
      </w:r>
    </w:p>
    <w:p w:rsidR="000E23C7" w:rsidRPr="00E329FE" w:rsidRDefault="000E23C7" w:rsidP="00801162">
      <w:pPr>
        <w:pStyle w:val="Recuodecorpodetexto"/>
        <w:ind w:left="0" w:firstLine="708"/>
        <w:rPr>
          <w:rFonts w:ascii="Arial" w:hAnsi="Arial" w:cs="Arial"/>
          <w:b w:val="0"/>
          <w:sz w:val="24"/>
          <w:szCs w:val="24"/>
          <w:lang w:eastAsia="en-US"/>
        </w:rPr>
      </w:pPr>
      <w:r w:rsidRPr="00E329FE">
        <w:rPr>
          <w:rFonts w:ascii="Arial" w:hAnsi="Arial" w:cs="Arial"/>
          <w:b w:val="0"/>
          <w:sz w:val="24"/>
          <w:szCs w:val="24"/>
          <w:lang w:eastAsia="en-US"/>
        </w:rPr>
        <w:t>- Inscrições e avaliações dos trabalhos;</w:t>
      </w:r>
    </w:p>
    <w:p w:rsidR="000E23C7" w:rsidRPr="00E329FE" w:rsidRDefault="000E23C7" w:rsidP="00801162">
      <w:pPr>
        <w:pStyle w:val="Recuodecorpodetexto"/>
        <w:ind w:left="0" w:firstLine="708"/>
        <w:rPr>
          <w:rFonts w:ascii="Arial" w:hAnsi="Arial" w:cs="Arial"/>
          <w:b w:val="0"/>
          <w:sz w:val="24"/>
          <w:szCs w:val="24"/>
          <w:lang w:eastAsia="en-US"/>
        </w:rPr>
      </w:pPr>
      <w:r w:rsidRPr="00E329FE">
        <w:rPr>
          <w:rFonts w:ascii="Arial" w:hAnsi="Arial" w:cs="Arial"/>
          <w:b w:val="0"/>
          <w:sz w:val="24"/>
          <w:szCs w:val="24"/>
          <w:lang w:eastAsia="en-US"/>
        </w:rPr>
        <w:t>- Arte dos materiais de divulgação;</w:t>
      </w:r>
    </w:p>
    <w:p w:rsidR="000E23C7" w:rsidRPr="000E23C7" w:rsidRDefault="000E23C7" w:rsidP="00801162">
      <w:pPr>
        <w:pStyle w:val="Recuodecorpodetexto"/>
        <w:ind w:left="0" w:firstLine="708"/>
        <w:rPr>
          <w:rFonts w:ascii="Arial" w:hAnsi="Arial" w:cs="Arial"/>
          <w:b w:val="0"/>
          <w:sz w:val="24"/>
          <w:szCs w:val="24"/>
          <w:lang w:val="en-US" w:eastAsia="en-US"/>
        </w:rPr>
      </w:pPr>
      <w:r w:rsidRPr="000E23C7">
        <w:rPr>
          <w:rFonts w:ascii="Arial" w:hAnsi="Arial" w:cs="Arial"/>
          <w:b w:val="0"/>
          <w:sz w:val="24"/>
          <w:szCs w:val="24"/>
          <w:lang w:val="en-US" w:eastAsia="en-US"/>
        </w:rPr>
        <w:t xml:space="preserve">- </w:t>
      </w:r>
      <w:proofErr w:type="spellStart"/>
      <w:r w:rsidRPr="000E23C7">
        <w:rPr>
          <w:rFonts w:ascii="Arial" w:hAnsi="Arial" w:cs="Arial"/>
          <w:b w:val="0"/>
          <w:sz w:val="24"/>
          <w:szCs w:val="24"/>
          <w:lang w:val="en-US" w:eastAsia="en-US"/>
        </w:rPr>
        <w:t>Divulgação</w:t>
      </w:r>
      <w:proofErr w:type="spellEnd"/>
      <w:r w:rsidRPr="000E23C7">
        <w:rPr>
          <w:rFonts w:ascii="Arial" w:hAnsi="Arial" w:cs="Arial"/>
          <w:b w:val="0"/>
          <w:sz w:val="24"/>
          <w:szCs w:val="24"/>
          <w:lang w:val="en-US" w:eastAsia="en-US"/>
        </w:rPr>
        <w:t>;</w:t>
      </w:r>
    </w:p>
    <w:p w:rsidR="000E23C7" w:rsidRPr="000E23C7" w:rsidRDefault="000E23C7" w:rsidP="00801162">
      <w:pPr>
        <w:pStyle w:val="Recuodecorpodetexto"/>
        <w:ind w:left="0" w:firstLine="708"/>
        <w:rPr>
          <w:rFonts w:ascii="Arial" w:hAnsi="Arial" w:cs="Arial"/>
          <w:b w:val="0"/>
          <w:sz w:val="24"/>
          <w:szCs w:val="24"/>
          <w:lang w:val="en-US" w:eastAsia="en-US"/>
        </w:rPr>
      </w:pPr>
      <w:r w:rsidRPr="000E23C7">
        <w:rPr>
          <w:rFonts w:ascii="Arial" w:hAnsi="Arial" w:cs="Arial"/>
          <w:b w:val="0"/>
          <w:sz w:val="24"/>
          <w:szCs w:val="24"/>
          <w:lang w:val="en-US" w:eastAsia="en-US"/>
        </w:rPr>
        <w:t>- Certificações;</w:t>
      </w:r>
    </w:p>
    <w:p w:rsidR="007D7D44" w:rsidRDefault="007D7D44" w:rsidP="00801162">
      <w:pPr>
        <w:spacing w:line="240" w:lineRule="auto"/>
        <w:ind w:left="0" w:right="-2"/>
        <w:jc w:val="center"/>
      </w:pPr>
    </w:p>
    <w:p w:rsidR="00052768" w:rsidRDefault="00052768" w:rsidP="00801162">
      <w:pPr>
        <w:autoSpaceDE w:val="0"/>
        <w:autoSpaceDN w:val="0"/>
        <w:adjustRightInd w:val="0"/>
        <w:spacing w:line="240" w:lineRule="auto"/>
        <w:ind w:left="0" w:right="0"/>
        <w:jc w:val="left"/>
        <w:rPr>
          <w:rFonts w:ascii="Helvetica-Bold" w:hAnsi="Helvetica-Bold" w:cs="Helvetica-Bold"/>
          <w:b/>
          <w:bCs/>
          <w:sz w:val="22"/>
        </w:rPr>
      </w:pPr>
    </w:p>
    <w:p w:rsidR="00B16938" w:rsidRPr="00C50708" w:rsidRDefault="00B16938" w:rsidP="00801162">
      <w:pPr>
        <w:autoSpaceDE w:val="0"/>
        <w:autoSpaceDN w:val="0"/>
        <w:adjustRightInd w:val="0"/>
        <w:spacing w:line="240" w:lineRule="auto"/>
        <w:ind w:left="0" w:right="0"/>
        <w:jc w:val="left"/>
        <w:rPr>
          <w:rFonts w:ascii="Helvetica-Bold" w:hAnsi="Helvetica-Bold" w:cs="Helvetica-Bold"/>
          <w:b/>
          <w:bCs/>
          <w:sz w:val="22"/>
        </w:rPr>
      </w:pPr>
      <w:r w:rsidRPr="00C50708">
        <w:rPr>
          <w:rFonts w:ascii="Helvetica-Bold" w:hAnsi="Helvetica-Bold" w:cs="Helvetica-Bold"/>
          <w:b/>
          <w:bCs/>
          <w:sz w:val="22"/>
        </w:rPr>
        <w:t>Comissão Científica</w:t>
      </w:r>
    </w:p>
    <w:tbl>
      <w:tblPr>
        <w:tblStyle w:val="SombreamentoMdio1-nfase2"/>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076"/>
        <w:gridCol w:w="3303"/>
      </w:tblGrid>
      <w:tr w:rsidR="00B16938" w:rsidTr="00B16938">
        <w:trPr>
          <w:cnfStyle w:val="100000000000"/>
          <w:tblHeader/>
        </w:trPr>
        <w:tc>
          <w:tcPr>
            <w:cnfStyle w:val="001000000000"/>
            <w:tcW w:w="3119" w:type="dxa"/>
            <w:tcBorders>
              <w:bottom w:val="single" w:sz="4" w:space="0" w:color="auto"/>
            </w:tcBorders>
            <w:shd w:val="clear" w:color="auto" w:fill="C2D69B" w:themeFill="accent3" w:themeFillTint="99"/>
          </w:tcPr>
          <w:p w:rsidR="00B16938" w:rsidRPr="0055458B" w:rsidRDefault="00B16938" w:rsidP="00801162">
            <w:pPr>
              <w:pStyle w:val="Default"/>
              <w:jc w:val="center"/>
              <w:rPr>
                <w:bCs w:val="0"/>
                <w:sz w:val="23"/>
                <w:szCs w:val="23"/>
                <w:lang w:val="pt-BR"/>
              </w:rPr>
            </w:pPr>
            <w:r w:rsidRPr="0055458B">
              <w:rPr>
                <w:bCs w:val="0"/>
                <w:sz w:val="23"/>
                <w:szCs w:val="23"/>
                <w:lang w:val="pt-BR"/>
              </w:rPr>
              <w:t>Titulo/Nome</w:t>
            </w:r>
          </w:p>
        </w:tc>
        <w:tc>
          <w:tcPr>
            <w:tcW w:w="3076" w:type="dxa"/>
            <w:shd w:val="clear" w:color="auto" w:fill="C2D69B" w:themeFill="accent3" w:themeFillTint="99"/>
          </w:tcPr>
          <w:p w:rsidR="00B16938" w:rsidRPr="0055458B" w:rsidRDefault="00B16938" w:rsidP="00801162">
            <w:pPr>
              <w:pStyle w:val="Default"/>
              <w:jc w:val="center"/>
              <w:cnfStyle w:val="100000000000"/>
              <w:rPr>
                <w:bCs w:val="0"/>
                <w:sz w:val="23"/>
                <w:szCs w:val="23"/>
                <w:lang w:val="pt-BR"/>
              </w:rPr>
            </w:pPr>
            <w:r w:rsidRPr="0055458B">
              <w:rPr>
                <w:bCs w:val="0"/>
                <w:sz w:val="23"/>
                <w:szCs w:val="23"/>
                <w:lang w:val="pt-BR"/>
              </w:rPr>
              <w:t xml:space="preserve">Instituição ao qual o pesquisador está </w:t>
            </w:r>
            <w:proofErr w:type="gramStart"/>
            <w:r w:rsidRPr="0055458B">
              <w:rPr>
                <w:bCs w:val="0"/>
                <w:sz w:val="23"/>
                <w:szCs w:val="23"/>
                <w:lang w:val="pt-BR"/>
              </w:rPr>
              <w:t>ligada</w:t>
            </w:r>
            <w:proofErr w:type="gramEnd"/>
          </w:p>
        </w:tc>
        <w:tc>
          <w:tcPr>
            <w:tcW w:w="3303" w:type="dxa"/>
            <w:tcBorders>
              <w:bottom w:val="single" w:sz="4" w:space="0" w:color="auto"/>
            </w:tcBorders>
            <w:shd w:val="clear" w:color="auto" w:fill="C2D69B" w:themeFill="accent3" w:themeFillTint="99"/>
          </w:tcPr>
          <w:p w:rsidR="00B16938" w:rsidRPr="0055458B" w:rsidRDefault="00B16938" w:rsidP="00801162">
            <w:pPr>
              <w:pStyle w:val="Default"/>
              <w:jc w:val="center"/>
              <w:cnfStyle w:val="100000000000"/>
              <w:rPr>
                <w:bCs w:val="0"/>
                <w:sz w:val="23"/>
                <w:szCs w:val="23"/>
                <w:lang w:val="pt-BR"/>
              </w:rPr>
            </w:pPr>
            <w:r w:rsidRPr="0055458B">
              <w:rPr>
                <w:bCs w:val="0"/>
                <w:sz w:val="23"/>
                <w:szCs w:val="23"/>
                <w:lang w:val="pt-BR"/>
              </w:rPr>
              <w:t xml:space="preserve">Currículo </w:t>
            </w:r>
            <w:proofErr w:type="gramStart"/>
            <w:r w:rsidRPr="0055458B">
              <w:rPr>
                <w:bCs w:val="0"/>
                <w:sz w:val="23"/>
                <w:szCs w:val="23"/>
                <w:lang w:val="pt-BR"/>
              </w:rPr>
              <w:t>lattes</w:t>
            </w:r>
            <w:proofErr w:type="gramEnd"/>
          </w:p>
        </w:tc>
      </w:tr>
      <w:tr w:rsidR="00B16938" w:rsidRPr="007E3FE9" w:rsidTr="00B16938">
        <w:trPr>
          <w:cnfStyle w:val="000000100000"/>
        </w:trPr>
        <w:tc>
          <w:tcPr>
            <w:cnfStyle w:val="001000000000"/>
            <w:tcW w:w="3119" w:type="dxa"/>
            <w:tcBorders>
              <w:right w:val="single" w:sz="4" w:space="0" w:color="auto"/>
            </w:tcBorders>
            <w:shd w:val="clear" w:color="auto" w:fill="EAF1DD" w:themeFill="accent3" w:themeFillTint="33"/>
          </w:tcPr>
          <w:p w:rsidR="00B16938" w:rsidRPr="00EE613B" w:rsidRDefault="00B16938" w:rsidP="00801162">
            <w:pPr>
              <w:rPr>
                <w:rFonts w:ascii="Times New Roman" w:hAnsi="Times New Roman" w:cs="Times New Roman"/>
                <w:sz w:val="24"/>
                <w:szCs w:val="24"/>
                <w:lang w:val="pt-BR"/>
              </w:rPr>
            </w:pPr>
            <w:r>
              <w:rPr>
                <w:rFonts w:ascii="Times New Roman" w:hAnsi="Times New Roman" w:cs="Times New Roman"/>
                <w:sz w:val="24"/>
                <w:szCs w:val="24"/>
                <w:lang w:val="pt-BR"/>
              </w:rPr>
              <w:t xml:space="preserve">Prof. </w:t>
            </w:r>
            <w:proofErr w:type="spellStart"/>
            <w:proofErr w:type="gramStart"/>
            <w:r>
              <w:rPr>
                <w:rFonts w:ascii="Times New Roman" w:hAnsi="Times New Roman" w:cs="Times New Roman"/>
                <w:sz w:val="24"/>
                <w:szCs w:val="24"/>
                <w:lang w:val="pt-BR"/>
              </w:rPr>
              <w:t>MSc</w:t>
            </w:r>
            <w:proofErr w:type="spellEnd"/>
            <w:proofErr w:type="gramEnd"/>
            <w:r>
              <w:rPr>
                <w:rFonts w:ascii="Times New Roman" w:hAnsi="Times New Roman" w:cs="Times New Roman"/>
                <w:sz w:val="24"/>
                <w:szCs w:val="24"/>
                <w:lang w:val="pt-BR"/>
              </w:rPr>
              <w:t>.</w:t>
            </w:r>
            <w:r w:rsidRPr="00EE613B">
              <w:rPr>
                <w:lang w:val="pt-BR"/>
              </w:rPr>
              <w:t xml:space="preserve">André </w:t>
            </w:r>
            <w:proofErr w:type="spellStart"/>
            <w:r w:rsidRPr="00EE613B">
              <w:rPr>
                <w:lang w:val="pt-BR"/>
              </w:rPr>
              <w:t>Seidel</w:t>
            </w:r>
            <w:proofErr w:type="spellEnd"/>
          </w:p>
        </w:tc>
        <w:tc>
          <w:tcPr>
            <w:tcW w:w="3076" w:type="dxa"/>
            <w:tcBorders>
              <w:left w:val="single" w:sz="4" w:space="0" w:color="auto"/>
              <w:right w:val="single" w:sz="4" w:space="0" w:color="auto"/>
            </w:tcBorders>
            <w:shd w:val="clear" w:color="auto" w:fill="EAF1DD" w:themeFill="accent3" w:themeFillTint="33"/>
          </w:tcPr>
          <w:p w:rsidR="00B16938" w:rsidRPr="007E3FE9" w:rsidRDefault="00B16938" w:rsidP="00801162">
            <w:pPr>
              <w:pStyle w:val="Default"/>
              <w:jc w:val="center"/>
              <w:cnfStyle w:val="000000100000"/>
              <w:rPr>
                <w:sz w:val="23"/>
                <w:szCs w:val="23"/>
                <w:lang w:val="pt-BR"/>
              </w:rPr>
            </w:pPr>
            <w:r w:rsidRPr="009663E6">
              <w:rPr>
                <w:rFonts w:eastAsia="Times New Roman"/>
                <w:lang w:val="pt-BR" w:eastAsia="pt-BR"/>
              </w:rPr>
              <w:t>UNILASALLE</w:t>
            </w:r>
          </w:p>
        </w:tc>
        <w:tc>
          <w:tcPr>
            <w:tcW w:w="3303" w:type="dxa"/>
            <w:tcBorders>
              <w:left w:val="single" w:sz="4" w:space="0" w:color="auto"/>
            </w:tcBorders>
            <w:shd w:val="clear" w:color="auto" w:fill="EAF1DD" w:themeFill="accent3" w:themeFillTint="33"/>
            <w:vAlign w:val="center"/>
          </w:tcPr>
          <w:p w:rsidR="00B16938" w:rsidRPr="007E3FE9" w:rsidRDefault="00B16938" w:rsidP="00801162">
            <w:pPr>
              <w:pStyle w:val="Default"/>
              <w:jc w:val="center"/>
              <w:cnfStyle w:val="000000100000"/>
              <w:rPr>
                <w:b/>
                <w:bCs/>
                <w:sz w:val="23"/>
                <w:szCs w:val="23"/>
                <w:lang w:val="pt-BR"/>
              </w:rPr>
            </w:pPr>
            <w:r w:rsidRPr="00EE613B">
              <w:rPr>
                <w:lang w:val="pt-BR"/>
              </w:rPr>
              <w:t>http://lattes.cnpq.br/6550440395878747</w:t>
            </w:r>
          </w:p>
        </w:tc>
      </w:tr>
      <w:tr w:rsidR="00B16938" w:rsidRPr="007E3FE9" w:rsidTr="00B16938">
        <w:trPr>
          <w:cnfStyle w:val="000000010000"/>
        </w:trPr>
        <w:tc>
          <w:tcPr>
            <w:cnfStyle w:val="001000000000"/>
            <w:tcW w:w="3119" w:type="dxa"/>
            <w:tcBorders>
              <w:right w:val="none" w:sz="0" w:space="0" w:color="auto"/>
            </w:tcBorders>
          </w:tcPr>
          <w:p w:rsidR="00B16938" w:rsidRPr="00336C0C" w:rsidRDefault="00B16938" w:rsidP="00801162">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Carlos Alberto Mendes Moraes</w:t>
            </w:r>
          </w:p>
        </w:tc>
        <w:tc>
          <w:tcPr>
            <w:tcW w:w="3076" w:type="dxa"/>
            <w:tcBorders>
              <w:left w:val="none" w:sz="0" w:space="0" w:color="auto"/>
              <w:right w:val="none" w:sz="0" w:space="0" w:color="auto"/>
            </w:tcBorders>
          </w:tcPr>
          <w:p w:rsidR="00B16938" w:rsidRPr="007E3FE9" w:rsidRDefault="00B16938" w:rsidP="00801162">
            <w:pPr>
              <w:pStyle w:val="Default"/>
              <w:jc w:val="center"/>
              <w:cnfStyle w:val="000000010000"/>
              <w:rPr>
                <w:sz w:val="23"/>
                <w:szCs w:val="23"/>
                <w:lang w:val="pt-BR"/>
              </w:rPr>
            </w:pPr>
            <w:r w:rsidRPr="009663E6">
              <w:rPr>
                <w:rFonts w:eastAsia="Times New Roman"/>
                <w:lang w:val="pt-BR" w:eastAsia="pt-BR"/>
              </w:rPr>
              <w:t>UNISINOS</w:t>
            </w:r>
          </w:p>
        </w:tc>
        <w:tc>
          <w:tcPr>
            <w:tcW w:w="3303" w:type="dxa"/>
            <w:tcBorders>
              <w:left w:val="none" w:sz="0" w:space="0" w:color="auto"/>
            </w:tcBorders>
            <w:vAlign w:val="center"/>
          </w:tcPr>
          <w:p w:rsidR="00B16938" w:rsidRPr="007E3FE9" w:rsidRDefault="00B16938" w:rsidP="00801162">
            <w:pPr>
              <w:pStyle w:val="Default"/>
              <w:jc w:val="center"/>
              <w:cnfStyle w:val="000000010000"/>
              <w:rPr>
                <w:b/>
                <w:bCs/>
                <w:sz w:val="23"/>
                <w:szCs w:val="23"/>
                <w:lang w:val="pt-BR"/>
              </w:rPr>
            </w:pPr>
            <w:r w:rsidRPr="00EE613B">
              <w:rPr>
                <w:lang w:val="pt-BR"/>
              </w:rPr>
              <w:t>http://lattes.cnpq.br/207654</w:t>
            </w:r>
            <w:r>
              <w:t>4554717764</w:t>
            </w:r>
          </w:p>
        </w:tc>
      </w:tr>
      <w:tr w:rsidR="00B16938" w:rsidRPr="007E3FE9" w:rsidTr="00B16938">
        <w:trPr>
          <w:cnfStyle w:val="000000100000"/>
        </w:trPr>
        <w:tc>
          <w:tcPr>
            <w:cnfStyle w:val="001000000000"/>
            <w:tcW w:w="3119" w:type="dxa"/>
            <w:tcBorders>
              <w:right w:val="single" w:sz="4" w:space="0" w:color="auto"/>
            </w:tcBorders>
            <w:shd w:val="clear" w:color="auto" w:fill="EAF1DD" w:themeFill="accent3" w:themeFillTint="33"/>
          </w:tcPr>
          <w:p w:rsidR="00B16938" w:rsidRPr="007E3FE9" w:rsidRDefault="00B16938" w:rsidP="00801162">
            <w:pPr>
              <w:rPr>
                <w:rFonts w:ascii="Times New Roman" w:hAnsi="Times New Roman" w:cs="Times New Roman"/>
                <w:sz w:val="24"/>
                <w:szCs w:val="24"/>
              </w:rPr>
            </w:pPr>
            <w:proofErr w:type="spellStart"/>
            <w:r w:rsidRPr="007E3FE9">
              <w:rPr>
                <w:rFonts w:ascii="Times New Roman" w:hAnsi="Times New Roman" w:cs="Times New Roman"/>
                <w:sz w:val="24"/>
                <w:szCs w:val="24"/>
                <w:lang w:val="pt-BR"/>
              </w:rPr>
              <w:t>Prof</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7E3FE9">
              <w:rPr>
                <w:rFonts w:ascii="Times New Roman" w:hAnsi="Times New Roman" w:cs="Times New Roman"/>
                <w:sz w:val="24"/>
                <w:szCs w:val="24"/>
                <w:lang w:val="pt-BR"/>
              </w:rPr>
              <w:t>Dr</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9663E6">
              <w:rPr>
                <w:rFonts w:ascii="Times New Roman" w:eastAsia="Times New Roman" w:hAnsi="Times New Roman" w:cs="Times New Roman"/>
                <w:sz w:val="24"/>
                <w:szCs w:val="24"/>
                <w:lang w:eastAsia="pt-BR"/>
              </w:rPr>
              <w:t>CéliaMalfatti</w:t>
            </w:r>
            <w:proofErr w:type="spellEnd"/>
          </w:p>
        </w:tc>
        <w:tc>
          <w:tcPr>
            <w:tcW w:w="3076" w:type="dxa"/>
            <w:tcBorders>
              <w:left w:val="single" w:sz="4" w:space="0" w:color="auto"/>
              <w:right w:val="single" w:sz="4" w:space="0" w:color="auto"/>
            </w:tcBorders>
            <w:shd w:val="clear" w:color="auto" w:fill="EAF1DD" w:themeFill="accent3" w:themeFillTint="33"/>
          </w:tcPr>
          <w:p w:rsidR="00B16938" w:rsidRPr="007E3FE9" w:rsidRDefault="00B16938" w:rsidP="00801162">
            <w:pPr>
              <w:pStyle w:val="Default"/>
              <w:jc w:val="center"/>
              <w:cnfStyle w:val="000000100000"/>
              <w:rPr>
                <w:sz w:val="23"/>
                <w:szCs w:val="23"/>
                <w:lang w:val="pt-BR"/>
              </w:rPr>
            </w:pPr>
            <w:r w:rsidRPr="009663E6">
              <w:rPr>
                <w:rFonts w:eastAsia="Times New Roman"/>
                <w:lang w:eastAsia="pt-BR"/>
              </w:rPr>
              <w:t>UFRGS</w:t>
            </w:r>
          </w:p>
        </w:tc>
        <w:tc>
          <w:tcPr>
            <w:tcW w:w="3303" w:type="dxa"/>
            <w:tcBorders>
              <w:left w:val="single" w:sz="4" w:space="0" w:color="auto"/>
            </w:tcBorders>
            <w:shd w:val="clear" w:color="auto" w:fill="EAF1DD" w:themeFill="accent3" w:themeFillTint="33"/>
            <w:vAlign w:val="center"/>
          </w:tcPr>
          <w:p w:rsidR="00B16938" w:rsidRPr="007440AA" w:rsidRDefault="00B16938" w:rsidP="00801162">
            <w:pPr>
              <w:ind w:left="-491" w:firstLine="491"/>
              <w:jc w:val="center"/>
              <w:cnfStyle w:val="000000100000"/>
              <w:rPr>
                <w:rFonts w:ascii="Times New Roman" w:hAnsi="Times New Roman" w:cs="Times New Roman"/>
                <w:bCs/>
                <w:sz w:val="23"/>
                <w:szCs w:val="23"/>
                <w:lang w:val="pt-BR"/>
              </w:rPr>
            </w:pPr>
            <w:r w:rsidRPr="007440AA">
              <w:rPr>
                <w:rFonts w:ascii="Times New Roman" w:hAnsi="Times New Roman" w:cs="Times New Roman"/>
                <w:bCs/>
                <w:sz w:val="24"/>
                <w:szCs w:val="24"/>
                <w:lang w:val="pt-BR"/>
              </w:rPr>
              <w:t>http://lattes.cnpq.br/6651224672106734</w:t>
            </w:r>
          </w:p>
        </w:tc>
      </w:tr>
      <w:tr w:rsidR="00B16938" w:rsidRPr="007E3FE9" w:rsidTr="00B16938">
        <w:trPr>
          <w:cnfStyle w:val="000000010000"/>
        </w:trPr>
        <w:tc>
          <w:tcPr>
            <w:cnfStyle w:val="001000000000"/>
            <w:tcW w:w="3119" w:type="dxa"/>
            <w:tcBorders>
              <w:right w:val="none" w:sz="0" w:space="0" w:color="auto"/>
            </w:tcBorders>
          </w:tcPr>
          <w:p w:rsidR="00B16938" w:rsidRPr="00336C0C" w:rsidRDefault="00B16938" w:rsidP="00801162">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 xml:space="preserve">César </w:t>
            </w:r>
            <w:proofErr w:type="spellStart"/>
            <w:r w:rsidRPr="009663E6">
              <w:rPr>
                <w:rFonts w:ascii="Times New Roman" w:eastAsia="Times New Roman" w:hAnsi="Times New Roman" w:cs="Times New Roman"/>
                <w:sz w:val="24"/>
                <w:szCs w:val="24"/>
                <w:lang w:val="pt-BR" w:eastAsia="pt-BR"/>
              </w:rPr>
              <w:t>AntonioOropesaAvellaneda</w:t>
            </w:r>
            <w:proofErr w:type="spellEnd"/>
          </w:p>
        </w:tc>
        <w:tc>
          <w:tcPr>
            <w:tcW w:w="3076" w:type="dxa"/>
            <w:tcBorders>
              <w:left w:val="none" w:sz="0" w:space="0" w:color="auto"/>
              <w:right w:val="none" w:sz="0" w:space="0" w:color="auto"/>
            </w:tcBorders>
          </w:tcPr>
          <w:p w:rsidR="00B16938" w:rsidRPr="007E3FE9" w:rsidRDefault="00B16938" w:rsidP="00801162">
            <w:pPr>
              <w:pStyle w:val="Default"/>
              <w:jc w:val="center"/>
              <w:cnfStyle w:val="000000010000"/>
              <w:rPr>
                <w:sz w:val="23"/>
                <w:szCs w:val="23"/>
                <w:lang w:val="pt-BR"/>
              </w:rPr>
            </w:pPr>
            <w:proofErr w:type="spellStart"/>
            <w:r w:rsidRPr="009663E6">
              <w:rPr>
                <w:rFonts w:eastAsia="Times New Roman"/>
                <w:lang w:eastAsia="pt-BR"/>
              </w:rPr>
              <w:t>UFPel</w:t>
            </w:r>
            <w:proofErr w:type="spellEnd"/>
            <w:r w:rsidRPr="009663E6">
              <w:rPr>
                <w:rFonts w:eastAsia="Times New Roman"/>
                <w:lang w:eastAsia="pt-BR"/>
              </w:rPr>
              <w:t> </w:t>
            </w:r>
          </w:p>
        </w:tc>
        <w:tc>
          <w:tcPr>
            <w:tcW w:w="3303" w:type="dxa"/>
            <w:tcBorders>
              <w:left w:val="none" w:sz="0" w:space="0" w:color="auto"/>
            </w:tcBorders>
            <w:vAlign w:val="center"/>
          </w:tcPr>
          <w:p w:rsidR="00B16938" w:rsidRPr="007E3FE9" w:rsidRDefault="00B16938" w:rsidP="00801162">
            <w:pPr>
              <w:pStyle w:val="Default"/>
              <w:jc w:val="center"/>
              <w:cnfStyle w:val="000000010000"/>
              <w:rPr>
                <w:b/>
                <w:bCs/>
                <w:sz w:val="23"/>
                <w:szCs w:val="23"/>
                <w:lang w:val="pt-BR"/>
              </w:rPr>
            </w:pPr>
            <w:r>
              <w:t>http://lattes.cnpq.br/9101375491904726</w:t>
            </w:r>
          </w:p>
        </w:tc>
      </w:tr>
      <w:tr w:rsidR="00B16938" w:rsidRPr="007E3FE9" w:rsidTr="00B16938">
        <w:trPr>
          <w:cnfStyle w:val="000000100000"/>
        </w:trPr>
        <w:tc>
          <w:tcPr>
            <w:cnfStyle w:val="001000000000"/>
            <w:tcW w:w="3119" w:type="dxa"/>
            <w:tcBorders>
              <w:right w:val="single" w:sz="4" w:space="0" w:color="auto"/>
            </w:tcBorders>
            <w:shd w:val="clear" w:color="auto" w:fill="EAF1DD" w:themeFill="accent3" w:themeFillTint="33"/>
          </w:tcPr>
          <w:p w:rsidR="00B16938" w:rsidRPr="00336C0C" w:rsidRDefault="00B16938" w:rsidP="00801162">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Cristiano Vitorino da Silva</w:t>
            </w:r>
          </w:p>
        </w:tc>
        <w:tc>
          <w:tcPr>
            <w:tcW w:w="3076" w:type="dxa"/>
            <w:tcBorders>
              <w:left w:val="single" w:sz="4" w:space="0" w:color="auto"/>
              <w:right w:val="single" w:sz="4" w:space="0" w:color="auto"/>
            </w:tcBorders>
            <w:shd w:val="clear" w:color="auto" w:fill="EAF1DD" w:themeFill="accent3" w:themeFillTint="33"/>
          </w:tcPr>
          <w:p w:rsidR="00B16938" w:rsidRPr="007E3FE9" w:rsidRDefault="00B16938" w:rsidP="00801162">
            <w:pPr>
              <w:pStyle w:val="Default"/>
              <w:jc w:val="center"/>
              <w:cnfStyle w:val="000000100000"/>
              <w:rPr>
                <w:sz w:val="23"/>
                <w:szCs w:val="23"/>
                <w:lang w:val="pt-BR"/>
              </w:rPr>
            </w:pPr>
            <w:r w:rsidRPr="009663E6">
              <w:rPr>
                <w:rFonts w:eastAsia="Times New Roman"/>
                <w:lang w:eastAsia="pt-BR"/>
              </w:rPr>
              <w:t>URI</w:t>
            </w:r>
          </w:p>
        </w:tc>
        <w:tc>
          <w:tcPr>
            <w:tcW w:w="3303" w:type="dxa"/>
            <w:tcBorders>
              <w:left w:val="single" w:sz="4" w:space="0" w:color="auto"/>
            </w:tcBorders>
            <w:shd w:val="clear" w:color="auto" w:fill="EAF1DD" w:themeFill="accent3" w:themeFillTint="33"/>
            <w:vAlign w:val="center"/>
          </w:tcPr>
          <w:p w:rsidR="00B16938" w:rsidRPr="00336C0C" w:rsidRDefault="00B16938" w:rsidP="00801162">
            <w:pPr>
              <w:pStyle w:val="Default"/>
              <w:jc w:val="center"/>
              <w:cnfStyle w:val="000000100000"/>
              <w:rPr>
                <w:b/>
                <w:bCs/>
                <w:sz w:val="23"/>
                <w:szCs w:val="23"/>
                <w:lang w:val="pt-BR"/>
              </w:rPr>
            </w:pPr>
            <w:r>
              <w:t>http://lattes.cnpq.br/1072626739410947</w:t>
            </w:r>
          </w:p>
        </w:tc>
      </w:tr>
      <w:tr w:rsidR="00B16938" w:rsidRPr="007E3FE9" w:rsidTr="00B16938">
        <w:trPr>
          <w:cnfStyle w:val="000000010000"/>
        </w:trPr>
        <w:tc>
          <w:tcPr>
            <w:cnfStyle w:val="001000000000"/>
            <w:tcW w:w="3119" w:type="dxa"/>
            <w:tcBorders>
              <w:bottom w:val="single" w:sz="4" w:space="0" w:color="auto"/>
              <w:right w:val="none" w:sz="0" w:space="0" w:color="auto"/>
            </w:tcBorders>
          </w:tcPr>
          <w:p w:rsidR="00B16938" w:rsidRPr="007E3FE9" w:rsidRDefault="00B16938" w:rsidP="00801162">
            <w:pPr>
              <w:rPr>
                <w:rFonts w:ascii="Times New Roman" w:hAnsi="Times New Roman" w:cs="Times New Roman"/>
                <w:sz w:val="24"/>
                <w:szCs w:val="24"/>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eastAsia="pt-BR"/>
              </w:rPr>
              <w:t xml:space="preserve">Daniel Pacheco </w:t>
            </w:r>
            <w:proofErr w:type="spellStart"/>
            <w:r w:rsidRPr="009663E6">
              <w:rPr>
                <w:rFonts w:ascii="Times New Roman" w:eastAsia="Times New Roman" w:hAnsi="Times New Roman" w:cs="Times New Roman"/>
                <w:sz w:val="24"/>
                <w:szCs w:val="24"/>
                <w:lang w:eastAsia="pt-BR"/>
              </w:rPr>
              <w:t>Lacerda</w:t>
            </w:r>
            <w:proofErr w:type="spellEnd"/>
          </w:p>
        </w:tc>
        <w:tc>
          <w:tcPr>
            <w:tcW w:w="3076" w:type="dxa"/>
            <w:tcBorders>
              <w:left w:val="none" w:sz="0" w:space="0" w:color="auto"/>
              <w:bottom w:val="single" w:sz="4" w:space="0" w:color="auto"/>
              <w:right w:val="none" w:sz="0" w:space="0" w:color="auto"/>
            </w:tcBorders>
          </w:tcPr>
          <w:p w:rsidR="00B16938" w:rsidRPr="007E3FE9" w:rsidRDefault="00B16938" w:rsidP="00801162">
            <w:pPr>
              <w:pStyle w:val="Default"/>
              <w:jc w:val="center"/>
              <w:cnfStyle w:val="000000010000"/>
              <w:rPr>
                <w:sz w:val="23"/>
                <w:szCs w:val="23"/>
                <w:lang w:val="pt-BR"/>
              </w:rPr>
            </w:pPr>
            <w:r w:rsidRPr="009663E6">
              <w:rPr>
                <w:rFonts w:eastAsia="Times New Roman"/>
                <w:lang w:eastAsia="pt-BR"/>
              </w:rPr>
              <w:t>UNISINOS</w:t>
            </w:r>
          </w:p>
        </w:tc>
        <w:tc>
          <w:tcPr>
            <w:tcW w:w="3303" w:type="dxa"/>
            <w:tcBorders>
              <w:left w:val="none" w:sz="0" w:space="0" w:color="auto"/>
              <w:bottom w:val="single" w:sz="4" w:space="0" w:color="auto"/>
            </w:tcBorders>
            <w:vAlign w:val="center"/>
          </w:tcPr>
          <w:p w:rsidR="00B16938" w:rsidRPr="007E3FE9" w:rsidRDefault="00B16938" w:rsidP="00801162">
            <w:pPr>
              <w:pStyle w:val="Default"/>
              <w:jc w:val="center"/>
              <w:cnfStyle w:val="000000010000"/>
              <w:rPr>
                <w:b/>
                <w:bCs/>
                <w:sz w:val="23"/>
                <w:szCs w:val="23"/>
                <w:lang w:val="pt-BR"/>
              </w:rPr>
            </w:pPr>
            <w:r>
              <w:t>http://lattes.cnpq.br/6330279254229431</w:t>
            </w:r>
          </w:p>
        </w:tc>
      </w:tr>
      <w:tr w:rsidR="00B16938" w:rsidRPr="007E3FE9" w:rsidTr="00B16938">
        <w:trPr>
          <w:cnfStyle w:val="000000100000"/>
        </w:trPr>
        <w:tc>
          <w:tcPr>
            <w:cnfStyle w:val="001000000000"/>
            <w:tcW w:w="3119" w:type="dxa"/>
            <w:tcBorders>
              <w:right w:val="single" w:sz="4" w:space="0" w:color="auto"/>
            </w:tcBorders>
            <w:shd w:val="clear" w:color="auto" w:fill="EAF1DD" w:themeFill="accent3" w:themeFillTint="33"/>
          </w:tcPr>
          <w:p w:rsidR="00B16938" w:rsidRPr="008B7F22" w:rsidRDefault="00B16938" w:rsidP="00801162">
            <w:pPr>
              <w:rPr>
                <w:rFonts w:ascii="Times New Roman" w:hAnsi="Times New Roman" w:cs="Times New Roman"/>
                <w:sz w:val="24"/>
                <w:szCs w:val="24"/>
                <w:lang w:val="pt-BR"/>
              </w:rPr>
            </w:pPr>
            <w:r>
              <w:rPr>
                <w:rFonts w:ascii="Times New Roman" w:hAnsi="Times New Roman" w:cs="Times New Roman"/>
                <w:sz w:val="24"/>
                <w:szCs w:val="24"/>
                <w:lang w:val="pt-BR"/>
              </w:rPr>
              <w:t xml:space="preserve">Prof. </w:t>
            </w:r>
            <w:proofErr w:type="spellStart"/>
            <w:proofErr w:type="gramStart"/>
            <w:r>
              <w:rPr>
                <w:rFonts w:ascii="Times New Roman" w:hAnsi="Times New Roman" w:cs="Times New Roman"/>
                <w:sz w:val="24"/>
                <w:szCs w:val="24"/>
                <w:lang w:val="pt-BR"/>
              </w:rPr>
              <w:t>MSc</w:t>
            </w:r>
            <w:proofErr w:type="spellEnd"/>
            <w:proofErr w:type="gramEnd"/>
            <w:r w:rsidRPr="007E3FE9">
              <w:rPr>
                <w:rFonts w:ascii="Times New Roman" w:hAnsi="Times New Roman" w:cs="Times New Roman"/>
                <w:sz w:val="24"/>
                <w:szCs w:val="24"/>
                <w:lang w:val="pt-BR"/>
              </w:rPr>
              <w:t xml:space="preserve">. </w:t>
            </w:r>
            <w:r w:rsidRPr="009663E6">
              <w:rPr>
                <w:rFonts w:ascii="Times New Roman" w:eastAsia="Times New Roman" w:hAnsi="Times New Roman" w:cs="Times New Roman"/>
                <w:sz w:val="24"/>
                <w:szCs w:val="24"/>
                <w:lang w:val="pt-BR" w:eastAsia="pt-BR"/>
              </w:rPr>
              <w:t>Diego Piazza</w:t>
            </w:r>
          </w:p>
        </w:tc>
        <w:tc>
          <w:tcPr>
            <w:tcW w:w="3076" w:type="dxa"/>
            <w:tcBorders>
              <w:left w:val="single" w:sz="4" w:space="0" w:color="auto"/>
              <w:right w:val="single" w:sz="4" w:space="0" w:color="auto"/>
            </w:tcBorders>
            <w:shd w:val="clear" w:color="auto" w:fill="EAF1DD" w:themeFill="accent3" w:themeFillTint="33"/>
          </w:tcPr>
          <w:p w:rsidR="00B16938" w:rsidRPr="007E3FE9" w:rsidRDefault="00B16938" w:rsidP="00801162">
            <w:pPr>
              <w:pStyle w:val="Default"/>
              <w:jc w:val="center"/>
              <w:cnfStyle w:val="000000100000"/>
              <w:rPr>
                <w:sz w:val="23"/>
                <w:szCs w:val="23"/>
                <w:lang w:val="pt-BR"/>
              </w:rPr>
            </w:pPr>
            <w:r w:rsidRPr="009663E6">
              <w:rPr>
                <w:rFonts w:eastAsia="Times New Roman"/>
                <w:lang w:val="pt-BR" w:eastAsia="pt-BR"/>
              </w:rPr>
              <w:t>UCS</w:t>
            </w:r>
          </w:p>
        </w:tc>
        <w:tc>
          <w:tcPr>
            <w:tcW w:w="3303" w:type="dxa"/>
            <w:tcBorders>
              <w:left w:val="single" w:sz="4" w:space="0" w:color="auto"/>
            </w:tcBorders>
            <w:shd w:val="clear" w:color="auto" w:fill="EAF1DD" w:themeFill="accent3" w:themeFillTint="33"/>
            <w:vAlign w:val="center"/>
          </w:tcPr>
          <w:p w:rsidR="00B16938" w:rsidRPr="007E3FE9" w:rsidRDefault="00B16938" w:rsidP="00801162">
            <w:pPr>
              <w:pStyle w:val="Default"/>
              <w:jc w:val="center"/>
              <w:cnfStyle w:val="000000100000"/>
              <w:rPr>
                <w:color w:val="326C99"/>
                <w:sz w:val="15"/>
                <w:szCs w:val="15"/>
                <w:shd w:val="clear" w:color="auto" w:fill="FFFFFF"/>
                <w:lang w:val="pt-BR"/>
              </w:rPr>
            </w:pPr>
            <w:r w:rsidRPr="008B7F22">
              <w:rPr>
                <w:lang w:val="pt-BR"/>
              </w:rPr>
              <w:t>http://lattes.cnpq.br/2792073498093654</w:t>
            </w:r>
          </w:p>
        </w:tc>
      </w:tr>
      <w:tr w:rsidR="00B16938" w:rsidRPr="007E3FE9" w:rsidTr="00B16938">
        <w:trPr>
          <w:cnfStyle w:val="000000010000"/>
        </w:trPr>
        <w:tc>
          <w:tcPr>
            <w:cnfStyle w:val="001000000000"/>
            <w:tcW w:w="3119" w:type="dxa"/>
            <w:tcBorders>
              <w:right w:val="single" w:sz="4" w:space="0" w:color="auto"/>
            </w:tcBorders>
          </w:tcPr>
          <w:p w:rsidR="00B16938" w:rsidRPr="00336C0C" w:rsidRDefault="00B16938" w:rsidP="00801162">
            <w:pPr>
              <w:rPr>
                <w:rFonts w:ascii="Times New Roman" w:hAnsi="Times New Roman" w:cs="Times New Roman"/>
                <w:sz w:val="24"/>
                <w:szCs w:val="24"/>
                <w:lang w:val="pt-BR"/>
              </w:rPr>
            </w:pPr>
            <w:proofErr w:type="spellStart"/>
            <w:r w:rsidRPr="007E3FE9">
              <w:rPr>
                <w:rFonts w:ascii="Times New Roman" w:hAnsi="Times New Roman" w:cs="Times New Roman"/>
                <w:sz w:val="24"/>
                <w:szCs w:val="24"/>
                <w:lang w:val="pt-BR"/>
              </w:rPr>
              <w:t>Prof</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7E3FE9">
              <w:rPr>
                <w:rFonts w:ascii="Times New Roman" w:hAnsi="Times New Roman" w:cs="Times New Roman"/>
                <w:sz w:val="24"/>
                <w:szCs w:val="24"/>
                <w:lang w:val="pt-BR"/>
              </w:rPr>
              <w:t>Dr</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9663E6">
              <w:rPr>
                <w:rFonts w:ascii="Times New Roman" w:eastAsia="Times New Roman" w:hAnsi="Times New Roman" w:cs="Times New Roman"/>
                <w:sz w:val="24"/>
                <w:szCs w:val="24"/>
                <w:lang w:val="pt-BR" w:eastAsia="pt-BR"/>
              </w:rPr>
              <w:t>Eleani</w:t>
            </w:r>
            <w:proofErr w:type="spellEnd"/>
            <w:r w:rsidRPr="009663E6">
              <w:rPr>
                <w:rFonts w:ascii="Times New Roman" w:eastAsia="Times New Roman" w:hAnsi="Times New Roman" w:cs="Times New Roman"/>
                <w:sz w:val="24"/>
                <w:szCs w:val="24"/>
                <w:lang w:val="pt-BR" w:eastAsia="pt-BR"/>
              </w:rPr>
              <w:t xml:space="preserve"> Maria da Costa</w:t>
            </w:r>
          </w:p>
        </w:tc>
        <w:tc>
          <w:tcPr>
            <w:tcW w:w="3076" w:type="dxa"/>
            <w:tcBorders>
              <w:left w:val="single" w:sz="4" w:space="0" w:color="auto"/>
              <w:right w:val="single" w:sz="4" w:space="0" w:color="auto"/>
            </w:tcBorders>
          </w:tcPr>
          <w:p w:rsidR="00B16938" w:rsidRPr="007E3FE9" w:rsidRDefault="00B16938" w:rsidP="00801162">
            <w:pPr>
              <w:pStyle w:val="Default"/>
              <w:jc w:val="center"/>
              <w:cnfStyle w:val="000000010000"/>
              <w:rPr>
                <w:sz w:val="23"/>
                <w:szCs w:val="23"/>
                <w:lang w:val="pt-BR"/>
              </w:rPr>
            </w:pPr>
            <w:r w:rsidRPr="009663E6">
              <w:rPr>
                <w:rFonts w:eastAsia="Times New Roman"/>
                <w:lang w:val="pt-BR" w:eastAsia="pt-BR"/>
              </w:rPr>
              <w:t>PUC-RS</w:t>
            </w:r>
          </w:p>
        </w:tc>
        <w:tc>
          <w:tcPr>
            <w:tcW w:w="3303" w:type="dxa"/>
            <w:tcBorders>
              <w:left w:val="single" w:sz="4" w:space="0" w:color="auto"/>
            </w:tcBorders>
            <w:vAlign w:val="center"/>
          </w:tcPr>
          <w:p w:rsidR="00B16938" w:rsidRPr="007E3FE9" w:rsidRDefault="00B16938" w:rsidP="00801162">
            <w:pPr>
              <w:pStyle w:val="Default"/>
              <w:jc w:val="center"/>
              <w:cnfStyle w:val="000000010000"/>
              <w:rPr>
                <w:color w:val="326C99"/>
                <w:sz w:val="15"/>
                <w:szCs w:val="15"/>
                <w:shd w:val="clear" w:color="auto" w:fill="FFFFFF"/>
                <w:lang w:val="pt-BR"/>
              </w:rPr>
            </w:pPr>
            <w:r>
              <w:t>http://lattes.cnpq.br/8984247070352397</w:t>
            </w:r>
          </w:p>
        </w:tc>
      </w:tr>
      <w:tr w:rsidR="00B16938" w:rsidRPr="007E3FE9" w:rsidTr="00B16938">
        <w:trPr>
          <w:cnfStyle w:val="000000100000"/>
        </w:trPr>
        <w:tc>
          <w:tcPr>
            <w:cnfStyle w:val="001000000000"/>
            <w:tcW w:w="3119" w:type="dxa"/>
            <w:tcBorders>
              <w:right w:val="single" w:sz="4" w:space="0" w:color="auto"/>
            </w:tcBorders>
            <w:shd w:val="clear" w:color="auto" w:fill="EAF1DD" w:themeFill="accent3" w:themeFillTint="33"/>
          </w:tcPr>
          <w:p w:rsidR="00B16938" w:rsidRPr="00336C0C" w:rsidRDefault="00B16938" w:rsidP="00801162">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 xml:space="preserve">Eduardo André </w:t>
            </w:r>
            <w:proofErr w:type="spellStart"/>
            <w:r w:rsidRPr="009663E6">
              <w:rPr>
                <w:rFonts w:ascii="Times New Roman" w:eastAsia="Times New Roman" w:hAnsi="Times New Roman" w:cs="Times New Roman"/>
                <w:sz w:val="24"/>
                <w:szCs w:val="24"/>
                <w:lang w:val="pt-BR" w:eastAsia="pt-BR"/>
              </w:rPr>
              <w:t>Perondi</w:t>
            </w:r>
            <w:proofErr w:type="spellEnd"/>
          </w:p>
        </w:tc>
        <w:tc>
          <w:tcPr>
            <w:tcW w:w="3076" w:type="dxa"/>
            <w:tcBorders>
              <w:left w:val="single" w:sz="4" w:space="0" w:color="auto"/>
              <w:right w:val="single" w:sz="4" w:space="0" w:color="auto"/>
            </w:tcBorders>
            <w:shd w:val="clear" w:color="auto" w:fill="EAF1DD" w:themeFill="accent3" w:themeFillTint="33"/>
          </w:tcPr>
          <w:p w:rsidR="00B16938" w:rsidRPr="007E3FE9" w:rsidRDefault="00B16938" w:rsidP="00801162">
            <w:pPr>
              <w:pStyle w:val="Default"/>
              <w:jc w:val="center"/>
              <w:cnfStyle w:val="000000100000"/>
              <w:rPr>
                <w:sz w:val="23"/>
                <w:szCs w:val="23"/>
                <w:lang w:val="pt-BR"/>
              </w:rPr>
            </w:pPr>
            <w:r w:rsidRPr="009663E6">
              <w:rPr>
                <w:rFonts w:eastAsia="Times New Roman"/>
                <w:lang w:val="pt-BR" w:eastAsia="pt-BR"/>
              </w:rPr>
              <w:t>UFRGS</w:t>
            </w:r>
          </w:p>
        </w:tc>
        <w:tc>
          <w:tcPr>
            <w:tcW w:w="3303" w:type="dxa"/>
            <w:tcBorders>
              <w:left w:val="single" w:sz="4" w:space="0" w:color="auto"/>
            </w:tcBorders>
            <w:shd w:val="clear" w:color="auto" w:fill="EAF1DD" w:themeFill="accent3" w:themeFillTint="33"/>
            <w:vAlign w:val="center"/>
          </w:tcPr>
          <w:p w:rsidR="00B16938" w:rsidRPr="001D4220" w:rsidRDefault="00B16938" w:rsidP="00801162">
            <w:pPr>
              <w:pStyle w:val="Default"/>
              <w:jc w:val="center"/>
              <w:cnfStyle w:val="000000100000"/>
              <w:rPr>
                <w:rFonts w:eastAsia="Times New Roman"/>
                <w:lang w:eastAsia="pt-BR"/>
              </w:rPr>
            </w:pPr>
            <w:proofErr w:type="spellStart"/>
            <w:r w:rsidRPr="008B7F22">
              <w:rPr>
                <w:rFonts w:eastAsia="Times New Roman"/>
                <w:lang w:val="pt-BR" w:eastAsia="pt-BR"/>
              </w:rPr>
              <w:t>ht</w:t>
            </w:r>
            <w:proofErr w:type="spellEnd"/>
            <w:r w:rsidRPr="001D4220">
              <w:rPr>
                <w:rFonts w:eastAsia="Times New Roman"/>
                <w:lang w:eastAsia="pt-BR"/>
              </w:rPr>
              <w:t>tp://lattes.cnpq.br/9162522437144079</w:t>
            </w:r>
          </w:p>
        </w:tc>
      </w:tr>
      <w:tr w:rsidR="00B16938" w:rsidRPr="007E3FE9" w:rsidTr="00B16938">
        <w:trPr>
          <w:cnfStyle w:val="000000010000"/>
        </w:trPr>
        <w:tc>
          <w:tcPr>
            <w:cnfStyle w:val="001000000000"/>
            <w:tcW w:w="3119" w:type="dxa"/>
            <w:tcBorders>
              <w:right w:val="single" w:sz="4" w:space="0" w:color="auto"/>
            </w:tcBorders>
          </w:tcPr>
          <w:p w:rsidR="00B16938" w:rsidRPr="007E3FE9" w:rsidRDefault="00B16938" w:rsidP="00801162">
            <w:pPr>
              <w:rPr>
                <w:rFonts w:ascii="Times New Roman" w:hAnsi="Times New Roman" w:cs="Times New Roman"/>
                <w:sz w:val="24"/>
                <w:szCs w:val="24"/>
              </w:rPr>
            </w:pPr>
            <w:r w:rsidRPr="007E3FE9">
              <w:rPr>
                <w:rFonts w:ascii="Times New Roman" w:hAnsi="Times New Roman" w:cs="Times New Roman"/>
                <w:sz w:val="24"/>
                <w:szCs w:val="24"/>
                <w:lang w:val="pt-BR"/>
              </w:rPr>
              <w:t xml:space="preserve">Prof. Dr. </w:t>
            </w:r>
            <w:proofErr w:type="spellStart"/>
            <w:r w:rsidRPr="009663E6">
              <w:rPr>
                <w:rFonts w:ascii="Times New Roman" w:eastAsia="Times New Roman" w:hAnsi="Times New Roman" w:cs="Times New Roman"/>
                <w:sz w:val="24"/>
                <w:szCs w:val="24"/>
                <w:lang w:eastAsia="pt-BR"/>
              </w:rPr>
              <w:t>GuilhermeHolsbach</w:t>
            </w:r>
            <w:proofErr w:type="spellEnd"/>
            <w:r w:rsidRPr="009663E6">
              <w:rPr>
                <w:rFonts w:ascii="Times New Roman" w:eastAsia="Times New Roman" w:hAnsi="Times New Roman" w:cs="Times New Roman"/>
                <w:sz w:val="24"/>
                <w:szCs w:val="24"/>
                <w:lang w:eastAsia="pt-BR"/>
              </w:rPr>
              <w:t xml:space="preserve"> Costa</w:t>
            </w:r>
          </w:p>
        </w:tc>
        <w:tc>
          <w:tcPr>
            <w:tcW w:w="3076" w:type="dxa"/>
            <w:tcBorders>
              <w:left w:val="single" w:sz="4" w:space="0" w:color="auto"/>
              <w:right w:val="single" w:sz="4" w:space="0" w:color="auto"/>
            </w:tcBorders>
          </w:tcPr>
          <w:p w:rsidR="00B16938" w:rsidRPr="007E3FE9" w:rsidRDefault="00B16938" w:rsidP="00801162">
            <w:pPr>
              <w:pStyle w:val="Default"/>
              <w:jc w:val="center"/>
              <w:cnfStyle w:val="000000010000"/>
              <w:rPr>
                <w:sz w:val="23"/>
                <w:szCs w:val="23"/>
                <w:lang w:val="pt-BR"/>
              </w:rPr>
            </w:pPr>
            <w:r w:rsidRPr="009663E6">
              <w:rPr>
                <w:rFonts w:eastAsia="Times New Roman"/>
                <w:lang w:eastAsia="pt-BR"/>
              </w:rPr>
              <w:t>UCS</w:t>
            </w:r>
          </w:p>
        </w:tc>
        <w:tc>
          <w:tcPr>
            <w:tcW w:w="3303" w:type="dxa"/>
            <w:tcBorders>
              <w:left w:val="single" w:sz="4" w:space="0" w:color="auto"/>
            </w:tcBorders>
            <w:vAlign w:val="center"/>
          </w:tcPr>
          <w:p w:rsidR="00B16938" w:rsidRPr="007E3FE9" w:rsidRDefault="00B16938" w:rsidP="00801162">
            <w:pPr>
              <w:pStyle w:val="Default"/>
              <w:jc w:val="center"/>
              <w:cnfStyle w:val="000000010000"/>
              <w:rPr>
                <w:color w:val="326C99"/>
                <w:sz w:val="15"/>
                <w:szCs w:val="15"/>
                <w:shd w:val="clear" w:color="auto" w:fill="FFFFFF"/>
                <w:lang w:val="pt-BR"/>
              </w:rPr>
            </w:pPr>
            <w:r>
              <w:t>http://lattes.cnpq.br/1758724413801654</w:t>
            </w:r>
          </w:p>
        </w:tc>
      </w:tr>
      <w:tr w:rsidR="00B16938" w:rsidRPr="007E3FE9" w:rsidTr="00B16938">
        <w:trPr>
          <w:cnfStyle w:val="000000100000"/>
        </w:trPr>
        <w:tc>
          <w:tcPr>
            <w:cnfStyle w:val="001000000000"/>
            <w:tcW w:w="3119" w:type="dxa"/>
            <w:tcBorders>
              <w:bottom w:val="single" w:sz="4" w:space="0" w:color="auto"/>
              <w:right w:val="single" w:sz="4" w:space="0" w:color="auto"/>
            </w:tcBorders>
            <w:shd w:val="clear" w:color="auto" w:fill="EAF1DD" w:themeFill="accent3" w:themeFillTint="33"/>
          </w:tcPr>
          <w:p w:rsidR="00B16938" w:rsidRPr="00336C0C" w:rsidRDefault="00B16938" w:rsidP="00801162">
            <w:pPr>
              <w:rPr>
                <w:rFonts w:ascii="Times New Roman" w:hAnsi="Times New Roman" w:cs="Times New Roman"/>
                <w:sz w:val="24"/>
                <w:szCs w:val="24"/>
                <w:lang w:val="pt-BR"/>
              </w:rPr>
            </w:pPr>
            <w:proofErr w:type="spellStart"/>
            <w:r w:rsidRPr="007E3FE9">
              <w:rPr>
                <w:rFonts w:ascii="Times New Roman" w:hAnsi="Times New Roman" w:cs="Times New Roman"/>
                <w:sz w:val="24"/>
                <w:szCs w:val="24"/>
                <w:lang w:val="pt-BR"/>
              </w:rPr>
              <w:t>Prof</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7E3FE9">
              <w:rPr>
                <w:rFonts w:ascii="Times New Roman" w:hAnsi="Times New Roman" w:cs="Times New Roman"/>
                <w:sz w:val="24"/>
                <w:szCs w:val="24"/>
                <w:lang w:val="pt-BR"/>
              </w:rPr>
              <w:t>Dr</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9663E6">
              <w:rPr>
                <w:rFonts w:ascii="Times New Roman" w:eastAsia="Times New Roman" w:hAnsi="Times New Roman" w:cs="Times New Roman"/>
                <w:sz w:val="24"/>
                <w:szCs w:val="24"/>
                <w:lang w:val="pt-BR" w:eastAsia="pt-BR"/>
              </w:rPr>
              <w:t>Gelsa</w:t>
            </w:r>
            <w:proofErr w:type="spellEnd"/>
            <w:r w:rsidRPr="009663E6">
              <w:rPr>
                <w:rFonts w:ascii="Times New Roman" w:eastAsia="Times New Roman" w:hAnsi="Times New Roman" w:cs="Times New Roman"/>
                <w:sz w:val="24"/>
                <w:szCs w:val="24"/>
                <w:lang w:val="pt-BR" w:eastAsia="pt-BR"/>
              </w:rPr>
              <w:t xml:space="preserve"> Edith Navarro </w:t>
            </w:r>
            <w:proofErr w:type="spellStart"/>
            <w:r w:rsidRPr="009663E6">
              <w:rPr>
                <w:rFonts w:ascii="Times New Roman" w:eastAsia="Times New Roman" w:hAnsi="Times New Roman" w:cs="Times New Roman"/>
                <w:sz w:val="24"/>
                <w:szCs w:val="24"/>
                <w:lang w:val="pt-BR" w:eastAsia="pt-BR"/>
              </w:rPr>
              <w:t>Hidalgo</w:t>
            </w:r>
            <w:proofErr w:type="spellEnd"/>
          </w:p>
        </w:tc>
        <w:tc>
          <w:tcPr>
            <w:tcW w:w="3076" w:type="dxa"/>
            <w:tcBorders>
              <w:left w:val="single" w:sz="4" w:space="0" w:color="auto"/>
              <w:bottom w:val="single" w:sz="4" w:space="0" w:color="auto"/>
              <w:right w:val="single" w:sz="4" w:space="0" w:color="auto"/>
            </w:tcBorders>
            <w:shd w:val="clear" w:color="auto" w:fill="EAF1DD" w:themeFill="accent3" w:themeFillTint="33"/>
          </w:tcPr>
          <w:p w:rsidR="00B16938" w:rsidRPr="007E3FE9" w:rsidRDefault="00B16938" w:rsidP="00801162">
            <w:pPr>
              <w:pStyle w:val="Default"/>
              <w:jc w:val="center"/>
              <w:cnfStyle w:val="000000100000"/>
              <w:rPr>
                <w:sz w:val="23"/>
                <w:szCs w:val="23"/>
                <w:lang w:val="pt-BR"/>
              </w:rPr>
            </w:pPr>
            <w:r w:rsidRPr="009663E6">
              <w:rPr>
                <w:rFonts w:eastAsia="Times New Roman"/>
                <w:lang w:eastAsia="pt-BR"/>
              </w:rPr>
              <w:t xml:space="preserve">UFRGS / </w:t>
            </w:r>
            <w:proofErr w:type="spellStart"/>
            <w:r w:rsidRPr="009663E6">
              <w:rPr>
                <w:rFonts w:eastAsia="Times New Roman"/>
                <w:lang w:eastAsia="pt-BR"/>
              </w:rPr>
              <w:t>Unilasalle</w:t>
            </w:r>
            <w:proofErr w:type="spellEnd"/>
          </w:p>
        </w:tc>
        <w:tc>
          <w:tcPr>
            <w:tcW w:w="3303" w:type="dxa"/>
            <w:tcBorders>
              <w:left w:val="single" w:sz="4" w:space="0" w:color="auto"/>
              <w:bottom w:val="single" w:sz="4" w:space="0" w:color="auto"/>
            </w:tcBorders>
            <w:shd w:val="clear" w:color="auto" w:fill="EAF1DD" w:themeFill="accent3" w:themeFillTint="33"/>
            <w:vAlign w:val="center"/>
          </w:tcPr>
          <w:p w:rsidR="00B16938" w:rsidRPr="007E3FE9" w:rsidRDefault="00B16938" w:rsidP="00801162">
            <w:pPr>
              <w:pStyle w:val="Default"/>
              <w:jc w:val="center"/>
              <w:cnfStyle w:val="000000100000"/>
              <w:rPr>
                <w:color w:val="326C99"/>
                <w:sz w:val="15"/>
                <w:szCs w:val="15"/>
                <w:shd w:val="clear" w:color="auto" w:fill="FFFFFF"/>
                <w:lang w:val="pt-BR"/>
              </w:rPr>
            </w:pPr>
            <w:r>
              <w:t>http://lattes.cnpq.br/2502637963842360</w:t>
            </w:r>
          </w:p>
        </w:tc>
      </w:tr>
      <w:tr w:rsidR="00B16938" w:rsidRPr="007E3FE9" w:rsidTr="00B16938">
        <w:trPr>
          <w:cnfStyle w:val="000000010000"/>
        </w:trPr>
        <w:tc>
          <w:tcPr>
            <w:cnfStyle w:val="001000000000"/>
            <w:tcW w:w="3119" w:type="dxa"/>
            <w:tcBorders>
              <w:bottom w:val="single" w:sz="4" w:space="0" w:color="auto"/>
              <w:right w:val="single" w:sz="4" w:space="0" w:color="auto"/>
            </w:tcBorders>
            <w:shd w:val="clear" w:color="auto" w:fill="auto"/>
          </w:tcPr>
          <w:p w:rsidR="00B16938" w:rsidRPr="00336C0C" w:rsidRDefault="00B16938" w:rsidP="00801162">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Ivan Guerra Machado</w:t>
            </w:r>
          </w:p>
        </w:tc>
        <w:tc>
          <w:tcPr>
            <w:tcW w:w="3076" w:type="dxa"/>
            <w:tcBorders>
              <w:left w:val="single" w:sz="4" w:space="0" w:color="auto"/>
              <w:bottom w:val="single" w:sz="4" w:space="0" w:color="auto"/>
              <w:right w:val="single" w:sz="4" w:space="0" w:color="auto"/>
            </w:tcBorders>
            <w:shd w:val="clear" w:color="auto" w:fill="auto"/>
          </w:tcPr>
          <w:p w:rsidR="00B16938" w:rsidRPr="007E3FE9" w:rsidRDefault="00B16938" w:rsidP="00801162">
            <w:pPr>
              <w:pStyle w:val="Default"/>
              <w:jc w:val="center"/>
              <w:cnfStyle w:val="000000010000"/>
              <w:rPr>
                <w:b/>
                <w:bCs/>
                <w:sz w:val="23"/>
                <w:szCs w:val="23"/>
                <w:lang w:val="pt-BR"/>
              </w:rPr>
            </w:pPr>
            <w:r w:rsidRPr="009663E6">
              <w:rPr>
                <w:rFonts w:eastAsia="Times New Roman"/>
                <w:lang w:eastAsia="pt-BR"/>
              </w:rPr>
              <w:t>UFRGS</w:t>
            </w:r>
          </w:p>
        </w:tc>
        <w:tc>
          <w:tcPr>
            <w:tcW w:w="3303" w:type="dxa"/>
            <w:tcBorders>
              <w:left w:val="single" w:sz="4" w:space="0" w:color="auto"/>
              <w:bottom w:val="single" w:sz="4" w:space="0" w:color="auto"/>
            </w:tcBorders>
            <w:shd w:val="clear" w:color="auto" w:fill="auto"/>
            <w:vAlign w:val="center"/>
          </w:tcPr>
          <w:p w:rsidR="00B16938" w:rsidRPr="007E3FE9" w:rsidRDefault="00B16938" w:rsidP="00801162">
            <w:pPr>
              <w:pStyle w:val="Default"/>
              <w:jc w:val="center"/>
              <w:cnfStyle w:val="000000010000"/>
              <w:rPr>
                <w:b/>
                <w:bCs/>
                <w:sz w:val="23"/>
                <w:szCs w:val="23"/>
                <w:lang w:val="pt-BR"/>
              </w:rPr>
            </w:pPr>
            <w:r w:rsidRPr="008B7F22">
              <w:t>http://lattes.cnpq.br/4047534833232882</w:t>
            </w:r>
          </w:p>
        </w:tc>
      </w:tr>
      <w:tr w:rsidR="00B16938" w:rsidRPr="007E3FE9" w:rsidTr="00B16938">
        <w:trPr>
          <w:cnfStyle w:val="000000100000"/>
        </w:trPr>
        <w:tc>
          <w:tcPr>
            <w:cnfStyle w:val="001000000000"/>
            <w:tcW w:w="3119" w:type="dxa"/>
            <w:tcBorders>
              <w:right w:val="single" w:sz="4" w:space="0" w:color="auto"/>
            </w:tcBorders>
            <w:shd w:val="clear" w:color="auto" w:fill="EAF1DD" w:themeFill="accent3" w:themeFillTint="33"/>
          </w:tcPr>
          <w:p w:rsidR="00B16938" w:rsidRPr="00336C0C" w:rsidRDefault="00B16938" w:rsidP="00801162">
            <w:pPr>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Prof. </w:t>
            </w:r>
            <w:proofErr w:type="spellStart"/>
            <w:proofErr w:type="gramStart"/>
            <w:r>
              <w:rPr>
                <w:rFonts w:ascii="Times New Roman" w:hAnsi="Times New Roman" w:cs="Times New Roman"/>
                <w:sz w:val="24"/>
                <w:szCs w:val="24"/>
                <w:lang w:val="pt-BR"/>
              </w:rPr>
              <w:t>MSc</w:t>
            </w:r>
            <w:proofErr w:type="spellEnd"/>
            <w:proofErr w:type="gramEnd"/>
            <w:r w:rsidRPr="007E3FE9">
              <w:rPr>
                <w:rFonts w:ascii="Times New Roman" w:hAnsi="Times New Roman" w:cs="Times New Roman"/>
                <w:sz w:val="24"/>
                <w:szCs w:val="24"/>
                <w:lang w:val="pt-BR"/>
              </w:rPr>
              <w:t xml:space="preserve">. </w:t>
            </w:r>
            <w:r w:rsidRPr="009663E6">
              <w:rPr>
                <w:rFonts w:ascii="Times New Roman" w:eastAsia="Times New Roman" w:hAnsi="Times New Roman" w:cs="Times New Roman"/>
                <w:sz w:val="24"/>
                <w:szCs w:val="24"/>
                <w:lang w:val="pt-BR" w:eastAsia="pt-BR"/>
              </w:rPr>
              <w:t>Jarbas André da Rosa</w:t>
            </w:r>
          </w:p>
        </w:tc>
        <w:tc>
          <w:tcPr>
            <w:tcW w:w="3076" w:type="dxa"/>
            <w:tcBorders>
              <w:left w:val="single" w:sz="4" w:space="0" w:color="auto"/>
              <w:right w:val="single" w:sz="4" w:space="0" w:color="auto"/>
            </w:tcBorders>
            <w:shd w:val="clear" w:color="auto" w:fill="EAF1DD" w:themeFill="accent3" w:themeFillTint="33"/>
          </w:tcPr>
          <w:p w:rsidR="00B16938" w:rsidRPr="007E3FE9" w:rsidRDefault="00B16938" w:rsidP="00801162">
            <w:pPr>
              <w:pStyle w:val="Default"/>
              <w:jc w:val="center"/>
              <w:cnfStyle w:val="000000100000"/>
              <w:rPr>
                <w:b/>
                <w:bCs/>
                <w:sz w:val="23"/>
                <w:szCs w:val="23"/>
                <w:lang w:val="pt-BR"/>
              </w:rPr>
            </w:pPr>
            <w:r>
              <w:t>FACCAT</w:t>
            </w:r>
          </w:p>
        </w:tc>
        <w:tc>
          <w:tcPr>
            <w:tcW w:w="3303" w:type="dxa"/>
            <w:tcBorders>
              <w:left w:val="single" w:sz="4" w:space="0" w:color="auto"/>
            </w:tcBorders>
            <w:shd w:val="clear" w:color="auto" w:fill="EAF1DD" w:themeFill="accent3" w:themeFillTint="33"/>
            <w:vAlign w:val="center"/>
          </w:tcPr>
          <w:p w:rsidR="00B16938" w:rsidRPr="007E3FE9" w:rsidRDefault="00B16938" w:rsidP="00801162">
            <w:pPr>
              <w:pStyle w:val="Default"/>
              <w:jc w:val="center"/>
              <w:cnfStyle w:val="000000100000"/>
              <w:rPr>
                <w:b/>
                <w:bCs/>
                <w:sz w:val="23"/>
                <w:szCs w:val="23"/>
                <w:lang w:val="pt-BR"/>
              </w:rPr>
            </w:pPr>
            <w:r>
              <w:t>http://lattes.cnpq.br/3488319075846228</w:t>
            </w:r>
          </w:p>
        </w:tc>
      </w:tr>
      <w:tr w:rsidR="00B16938" w:rsidRPr="007E3FE9" w:rsidTr="00B16938">
        <w:trPr>
          <w:cnfStyle w:val="000000010000"/>
        </w:trPr>
        <w:tc>
          <w:tcPr>
            <w:cnfStyle w:val="001000000000"/>
            <w:tcW w:w="3119" w:type="dxa"/>
            <w:tcBorders>
              <w:right w:val="single" w:sz="4" w:space="0" w:color="auto"/>
            </w:tcBorders>
            <w:shd w:val="clear" w:color="auto" w:fill="auto"/>
          </w:tcPr>
          <w:p w:rsidR="00B16938" w:rsidRPr="00336C0C" w:rsidRDefault="00B16938" w:rsidP="00801162">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proofErr w:type="spellStart"/>
            <w:r w:rsidRPr="009663E6">
              <w:rPr>
                <w:rFonts w:ascii="Times New Roman" w:eastAsia="Times New Roman" w:hAnsi="Times New Roman" w:cs="Times New Roman"/>
                <w:sz w:val="24"/>
                <w:szCs w:val="24"/>
                <w:lang w:val="pt-BR" w:eastAsia="pt-BR"/>
              </w:rPr>
              <w:t>Joanir</w:t>
            </w:r>
            <w:proofErr w:type="spellEnd"/>
            <w:r w:rsidRPr="009663E6">
              <w:rPr>
                <w:rFonts w:ascii="Times New Roman" w:eastAsia="Times New Roman" w:hAnsi="Times New Roman" w:cs="Times New Roman"/>
                <w:sz w:val="24"/>
                <w:szCs w:val="24"/>
                <w:lang w:val="pt-BR" w:eastAsia="pt-BR"/>
              </w:rPr>
              <w:t xml:space="preserve"> Luís </w:t>
            </w:r>
            <w:proofErr w:type="spellStart"/>
            <w:r w:rsidRPr="009663E6">
              <w:rPr>
                <w:rFonts w:ascii="Times New Roman" w:eastAsia="Times New Roman" w:hAnsi="Times New Roman" w:cs="Times New Roman"/>
                <w:sz w:val="24"/>
                <w:szCs w:val="24"/>
                <w:lang w:val="pt-BR" w:eastAsia="pt-BR"/>
              </w:rPr>
              <w:t>Kalnin</w:t>
            </w:r>
            <w:proofErr w:type="spellEnd"/>
          </w:p>
        </w:tc>
        <w:tc>
          <w:tcPr>
            <w:tcW w:w="3076" w:type="dxa"/>
            <w:tcBorders>
              <w:left w:val="single" w:sz="4" w:space="0" w:color="auto"/>
              <w:right w:val="single" w:sz="4" w:space="0" w:color="auto"/>
            </w:tcBorders>
            <w:shd w:val="clear" w:color="auto" w:fill="auto"/>
          </w:tcPr>
          <w:p w:rsidR="00B16938" w:rsidRPr="007E3FE9" w:rsidRDefault="00B16938" w:rsidP="00801162">
            <w:pPr>
              <w:pStyle w:val="Default"/>
              <w:jc w:val="center"/>
              <w:cnfStyle w:val="000000010000"/>
              <w:rPr>
                <w:b/>
                <w:bCs/>
                <w:sz w:val="23"/>
                <w:szCs w:val="23"/>
                <w:lang w:val="pt-BR"/>
              </w:rPr>
            </w:pPr>
            <w:r w:rsidRPr="009663E6">
              <w:rPr>
                <w:rFonts w:eastAsia="Times New Roman"/>
                <w:lang w:eastAsia="pt-BR"/>
              </w:rPr>
              <w:t>UCS</w:t>
            </w:r>
          </w:p>
        </w:tc>
        <w:tc>
          <w:tcPr>
            <w:tcW w:w="3303" w:type="dxa"/>
            <w:tcBorders>
              <w:left w:val="single" w:sz="4" w:space="0" w:color="auto"/>
            </w:tcBorders>
            <w:shd w:val="clear" w:color="auto" w:fill="auto"/>
            <w:vAlign w:val="center"/>
          </w:tcPr>
          <w:p w:rsidR="00B16938" w:rsidRPr="007E3FE9" w:rsidRDefault="00B16938" w:rsidP="00801162">
            <w:pPr>
              <w:pStyle w:val="Default"/>
              <w:jc w:val="center"/>
              <w:cnfStyle w:val="000000010000"/>
              <w:rPr>
                <w:b/>
                <w:bCs/>
                <w:sz w:val="23"/>
                <w:szCs w:val="23"/>
                <w:lang w:val="pt-BR"/>
              </w:rPr>
            </w:pPr>
            <w:r>
              <w:t>http://lattes.cnpq.br/5483426495957867</w:t>
            </w:r>
          </w:p>
        </w:tc>
      </w:tr>
      <w:tr w:rsidR="00B16938" w:rsidRPr="007E3FE9" w:rsidTr="00B16938">
        <w:trPr>
          <w:cnfStyle w:val="000000100000"/>
        </w:trPr>
        <w:tc>
          <w:tcPr>
            <w:cnfStyle w:val="001000000000"/>
            <w:tcW w:w="3119" w:type="dxa"/>
            <w:tcBorders>
              <w:right w:val="single" w:sz="4" w:space="0" w:color="auto"/>
            </w:tcBorders>
            <w:shd w:val="clear" w:color="auto" w:fill="EAF1DD" w:themeFill="accent3" w:themeFillTint="33"/>
          </w:tcPr>
          <w:p w:rsidR="00B16938" w:rsidRPr="00336C0C" w:rsidRDefault="00B16938" w:rsidP="00801162">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 xml:space="preserve">José Carlos </w:t>
            </w:r>
            <w:proofErr w:type="spellStart"/>
            <w:r w:rsidRPr="009663E6">
              <w:rPr>
                <w:rFonts w:ascii="Times New Roman" w:eastAsia="Times New Roman" w:hAnsi="Times New Roman" w:cs="Times New Roman"/>
                <w:sz w:val="24"/>
                <w:szCs w:val="24"/>
                <w:lang w:val="pt-BR" w:eastAsia="pt-BR"/>
              </w:rPr>
              <w:t>Krause</w:t>
            </w:r>
            <w:proofErr w:type="spellEnd"/>
            <w:r w:rsidRPr="009663E6">
              <w:rPr>
                <w:rFonts w:ascii="Times New Roman" w:eastAsia="Times New Roman" w:hAnsi="Times New Roman" w:cs="Times New Roman"/>
                <w:sz w:val="24"/>
                <w:szCs w:val="24"/>
                <w:lang w:val="pt-BR" w:eastAsia="pt-BR"/>
              </w:rPr>
              <w:t xml:space="preserve"> de </w:t>
            </w:r>
            <w:proofErr w:type="spellStart"/>
            <w:r w:rsidRPr="009663E6">
              <w:rPr>
                <w:rFonts w:ascii="Times New Roman" w:eastAsia="Times New Roman" w:hAnsi="Times New Roman" w:cs="Times New Roman"/>
                <w:sz w:val="24"/>
                <w:szCs w:val="24"/>
                <w:lang w:val="pt-BR" w:eastAsia="pt-BR"/>
              </w:rPr>
              <w:t>Verney</w:t>
            </w:r>
            <w:proofErr w:type="spellEnd"/>
          </w:p>
        </w:tc>
        <w:tc>
          <w:tcPr>
            <w:tcW w:w="3076" w:type="dxa"/>
            <w:tcBorders>
              <w:left w:val="single" w:sz="4" w:space="0" w:color="auto"/>
              <w:right w:val="single" w:sz="4" w:space="0" w:color="auto"/>
            </w:tcBorders>
            <w:shd w:val="clear" w:color="auto" w:fill="EAF1DD" w:themeFill="accent3" w:themeFillTint="33"/>
          </w:tcPr>
          <w:p w:rsidR="00B16938" w:rsidRPr="007E3FE9" w:rsidRDefault="00B16938" w:rsidP="00801162">
            <w:pPr>
              <w:pStyle w:val="Default"/>
              <w:jc w:val="center"/>
              <w:cnfStyle w:val="000000100000"/>
              <w:rPr>
                <w:b/>
                <w:bCs/>
                <w:sz w:val="23"/>
                <w:szCs w:val="23"/>
                <w:lang w:val="pt-BR"/>
              </w:rPr>
            </w:pPr>
            <w:r w:rsidRPr="009663E6">
              <w:rPr>
                <w:rFonts w:eastAsia="Times New Roman"/>
                <w:lang w:eastAsia="pt-BR"/>
              </w:rPr>
              <w:t>ULBRA</w:t>
            </w:r>
          </w:p>
        </w:tc>
        <w:tc>
          <w:tcPr>
            <w:tcW w:w="3303" w:type="dxa"/>
            <w:tcBorders>
              <w:left w:val="single" w:sz="4" w:space="0" w:color="auto"/>
            </w:tcBorders>
            <w:shd w:val="clear" w:color="auto" w:fill="EAF1DD" w:themeFill="accent3" w:themeFillTint="33"/>
            <w:vAlign w:val="center"/>
          </w:tcPr>
          <w:p w:rsidR="00B16938" w:rsidRPr="007E3FE9" w:rsidRDefault="00B16938" w:rsidP="00801162">
            <w:pPr>
              <w:pStyle w:val="Default"/>
              <w:jc w:val="center"/>
              <w:cnfStyle w:val="000000100000"/>
              <w:rPr>
                <w:b/>
                <w:bCs/>
                <w:sz w:val="23"/>
                <w:szCs w:val="23"/>
                <w:lang w:val="pt-BR"/>
              </w:rPr>
            </w:pPr>
            <w:r w:rsidRPr="008B7F22">
              <w:t>http://lattes.cnpq.br/7826165865420888</w:t>
            </w:r>
          </w:p>
        </w:tc>
      </w:tr>
      <w:tr w:rsidR="00B16938" w:rsidRPr="007E3FE9" w:rsidTr="00B16938">
        <w:trPr>
          <w:cnfStyle w:val="000000010000"/>
        </w:trPr>
        <w:tc>
          <w:tcPr>
            <w:cnfStyle w:val="001000000000"/>
            <w:tcW w:w="3119" w:type="dxa"/>
            <w:tcBorders>
              <w:right w:val="single" w:sz="4" w:space="0" w:color="auto"/>
            </w:tcBorders>
            <w:shd w:val="clear" w:color="auto" w:fill="auto"/>
          </w:tcPr>
          <w:p w:rsidR="00B16938" w:rsidRPr="00336C0C" w:rsidRDefault="00B16938" w:rsidP="00801162">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 xml:space="preserve">José </w:t>
            </w:r>
            <w:proofErr w:type="spellStart"/>
            <w:r w:rsidRPr="009663E6">
              <w:rPr>
                <w:rFonts w:ascii="Times New Roman" w:eastAsia="Times New Roman" w:hAnsi="Times New Roman" w:cs="Times New Roman"/>
                <w:sz w:val="24"/>
                <w:szCs w:val="24"/>
                <w:lang w:val="pt-BR" w:eastAsia="pt-BR"/>
              </w:rPr>
              <w:t>Lesina</w:t>
            </w:r>
            <w:proofErr w:type="spellEnd"/>
            <w:r w:rsidRPr="009663E6">
              <w:rPr>
                <w:rFonts w:ascii="Times New Roman" w:eastAsia="Times New Roman" w:hAnsi="Times New Roman" w:cs="Times New Roman"/>
                <w:sz w:val="24"/>
                <w:szCs w:val="24"/>
                <w:lang w:val="pt-BR" w:eastAsia="pt-BR"/>
              </w:rPr>
              <w:t xml:space="preserve"> César</w:t>
            </w:r>
          </w:p>
        </w:tc>
        <w:tc>
          <w:tcPr>
            <w:tcW w:w="3076" w:type="dxa"/>
            <w:tcBorders>
              <w:left w:val="single" w:sz="4" w:space="0" w:color="auto"/>
              <w:right w:val="single" w:sz="4" w:space="0" w:color="auto"/>
            </w:tcBorders>
            <w:shd w:val="clear" w:color="auto" w:fill="auto"/>
          </w:tcPr>
          <w:p w:rsidR="00B16938" w:rsidRPr="007E3FE9" w:rsidRDefault="00B16938" w:rsidP="00801162">
            <w:pPr>
              <w:pStyle w:val="Default"/>
              <w:jc w:val="center"/>
              <w:cnfStyle w:val="000000010000"/>
              <w:rPr>
                <w:b/>
                <w:bCs/>
                <w:sz w:val="23"/>
                <w:szCs w:val="23"/>
                <w:lang w:val="pt-BR"/>
              </w:rPr>
            </w:pPr>
            <w:r w:rsidRPr="009663E6">
              <w:rPr>
                <w:rFonts w:eastAsia="Times New Roman"/>
                <w:lang w:eastAsia="pt-BR"/>
              </w:rPr>
              <w:t>ULBRA</w:t>
            </w:r>
          </w:p>
        </w:tc>
        <w:tc>
          <w:tcPr>
            <w:tcW w:w="3303" w:type="dxa"/>
            <w:tcBorders>
              <w:left w:val="single" w:sz="4" w:space="0" w:color="auto"/>
            </w:tcBorders>
            <w:shd w:val="clear" w:color="auto" w:fill="auto"/>
            <w:vAlign w:val="center"/>
          </w:tcPr>
          <w:p w:rsidR="00B16938" w:rsidRPr="007E3FE9" w:rsidRDefault="00B16938" w:rsidP="00801162">
            <w:pPr>
              <w:pStyle w:val="Default"/>
              <w:jc w:val="center"/>
              <w:cnfStyle w:val="000000010000"/>
              <w:rPr>
                <w:b/>
                <w:bCs/>
                <w:sz w:val="23"/>
                <w:szCs w:val="23"/>
                <w:lang w:val="pt-BR"/>
              </w:rPr>
            </w:pPr>
            <w:r>
              <w:t>http://lattes.cnpq.br/3060084863419387</w:t>
            </w:r>
          </w:p>
        </w:tc>
      </w:tr>
      <w:tr w:rsidR="00B16938" w:rsidRPr="007E3FE9" w:rsidTr="00B16938">
        <w:trPr>
          <w:cnfStyle w:val="000000100000"/>
        </w:trPr>
        <w:tc>
          <w:tcPr>
            <w:cnfStyle w:val="001000000000"/>
            <w:tcW w:w="3119" w:type="dxa"/>
            <w:tcBorders>
              <w:right w:val="single" w:sz="4" w:space="0" w:color="auto"/>
            </w:tcBorders>
            <w:shd w:val="clear" w:color="auto" w:fill="EAF1DD" w:themeFill="accent3" w:themeFillTint="33"/>
          </w:tcPr>
          <w:p w:rsidR="00B16938" w:rsidRPr="00336C0C" w:rsidRDefault="00B16938" w:rsidP="00801162">
            <w:pPr>
              <w:rPr>
                <w:rFonts w:ascii="Times New Roman" w:hAnsi="Times New Roman" w:cs="Times New Roman"/>
                <w:sz w:val="24"/>
                <w:szCs w:val="24"/>
                <w:lang w:val="pt-BR"/>
              </w:rPr>
            </w:pPr>
            <w:r>
              <w:rPr>
                <w:rFonts w:ascii="Times New Roman" w:hAnsi="Times New Roman" w:cs="Times New Roman"/>
                <w:sz w:val="24"/>
                <w:szCs w:val="24"/>
                <w:lang w:val="pt-BR"/>
              </w:rPr>
              <w:t xml:space="preserve">Prof. </w:t>
            </w:r>
            <w:proofErr w:type="spellStart"/>
            <w:proofErr w:type="gramStart"/>
            <w:r>
              <w:rPr>
                <w:rFonts w:ascii="Times New Roman" w:hAnsi="Times New Roman" w:cs="Times New Roman"/>
                <w:sz w:val="24"/>
                <w:szCs w:val="24"/>
                <w:lang w:val="pt-BR"/>
              </w:rPr>
              <w:t>MSc</w:t>
            </w:r>
            <w:proofErr w:type="spellEnd"/>
            <w:proofErr w:type="gramEnd"/>
            <w:r w:rsidRPr="007E3FE9">
              <w:rPr>
                <w:rFonts w:ascii="Times New Roman" w:hAnsi="Times New Roman" w:cs="Times New Roman"/>
                <w:sz w:val="24"/>
                <w:szCs w:val="24"/>
                <w:lang w:val="pt-BR"/>
              </w:rPr>
              <w:t xml:space="preserve">. </w:t>
            </w:r>
            <w:r w:rsidRPr="009663E6">
              <w:rPr>
                <w:rFonts w:ascii="Times New Roman" w:eastAsia="Times New Roman" w:hAnsi="Times New Roman" w:cs="Times New Roman"/>
                <w:sz w:val="24"/>
                <w:szCs w:val="24"/>
                <w:lang w:eastAsia="pt-BR"/>
              </w:rPr>
              <w:t xml:space="preserve">Leandro </w:t>
            </w:r>
            <w:proofErr w:type="spellStart"/>
            <w:r w:rsidRPr="009663E6">
              <w:rPr>
                <w:rFonts w:ascii="Times New Roman" w:eastAsia="Times New Roman" w:hAnsi="Times New Roman" w:cs="Times New Roman"/>
                <w:sz w:val="24"/>
                <w:szCs w:val="24"/>
                <w:lang w:eastAsia="pt-BR"/>
              </w:rPr>
              <w:t>Sosnoski</w:t>
            </w:r>
            <w:proofErr w:type="spellEnd"/>
          </w:p>
        </w:tc>
        <w:tc>
          <w:tcPr>
            <w:tcW w:w="3076" w:type="dxa"/>
            <w:tcBorders>
              <w:left w:val="single" w:sz="4" w:space="0" w:color="auto"/>
              <w:right w:val="single" w:sz="4" w:space="0" w:color="auto"/>
            </w:tcBorders>
            <w:shd w:val="clear" w:color="auto" w:fill="EAF1DD" w:themeFill="accent3" w:themeFillTint="33"/>
          </w:tcPr>
          <w:p w:rsidR="00B16938" w:rsidRPr="007E3FE9" w:rsidRDefault="00B16938" w:rsidP="00801162">
            <w:pPr>
              <w:pStyle w:val="Default"/>
              <w:jc w:val="center"/>
              <w:cnfStyle w:val="000000100000"/>
              <w:rPr>
                <w:b/>
                <w:bCs/>
                <w:sz w:val="23"/>
                <w:szCs w:val="23"/>
                <w:lang w:val="pt-BR"/>
              </w:rPr>
            </w:pPr>
            <w:r w:rsidRPr="009663E6">
              <w:rPr>
                <w:rFonts w:eastAsia="Times New Roman"/>
                <w:lang w:eastAsia="pt-BR"/>
              </w:rPr>
              <w:t>FTEC</w:t>
            </w:r>
          </w:p>
        </w:tc>
        <w:tc>
          <w:tcPr>
            <w:tcW w:w="3303" w:type="dxa"/>
            <w:tcBorders>
              <w:left w:val="single" w:sz="4" w:space="0" w:color="auto"/>
            </w:tcBorders>
            <w:shd w:val="clear" w:color="auto" w:fill="EAF1DD" w:themeFill="accent3" w:themeFillTint="33"/>
            <w:vAlign w:val="center"/>
          </w:tcPr>
          <w:p w:rsidR="00B16938" w:rsidRPr="007E3FE9" w:rsidRDefault="00B16938" w:rsidP="00801162">
            <w:pPr>
              <w:pStyle w:val="Default"/>
              <w:jc w:val="center"/>
              <w:cnfStyle w:val="000000100000"/>
              <w:rPr>
                <w:b/>
                <w:bCs/>
                <w:sz w:val="23"/>
                <w:szCs w:val="23"/>
                <w:lang w:val="pt-BR"/>
              </w:rPr>
            </w:pPr>
            <w:r>
              <w:t>http://lattes.cnpq.br/9418134412808423</w:t>
            </w:r>
          </w:p>
        </w:tc>
      </w:tr>
      <w:tr w:rsidR="00B16938" w:rsidRPr="007E3FE9" w:rsidTr="00B16938">
        <w:trPr>
          <w:cnfStyle w:val="000000010000"/>
        </w:trPr>
        <w:tc>
          <w:tcPr>
            <w:cnfStyle w:val="001000000000"/>
            <w:tcW w:w="3119" w:type="dxa"/>
            <w:tcBorders>
              <w:right w:val="single" w:sz="4" w:space="0" w:color="auto"/>
            </w:tcBorders>
            <w:shd w:val="clear" w:color="auto" w:fill="auto"/>
          </w:tcPr>
          <w:p w:rsidR="00B16938" w:rsidRPr="00336C0C" w:rsidRDefault="00B16938" w:rsidP="00801162">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proofErr w:type="spellStart"/>
            <w:r w:rsidRPr="009663E6">
              <w:rPr>
                <w:rFonts w:ascii="Times New Roman" w:eastAsia="Times New Roman" w:hAnsi="Times New Roman" w:cs="Times New Roman"/>
                <w:sz w:val="24"/>
                <w:szCs w:val="24"/>
                <w:lang w:eastAsia="pt-BR"/>
              </w:rPr>
              <w:t>Lírio</w:t>
            </w:r>
            <w:proofErr w:type="spellEnd"/>
            <w:r w:rsidRPr="009663E6">
              <w:rPr>
                <w:rFonts w:ascii="Times New Roman" w:eastAsia="Times New Roman" w:hAnsi="Times New Roman" w:cs="Times New Roman"/>
                <w:sz w:val="24"/>
                <w:szCs w:val="24"/>
                <w:lang w:eastAsia="pt-BR"/>
              </w:rPr>
              <w:t xml:space="preserve"> Schaeffer</w:t>
            </w:r>
          </w:p>
        </w:tc>
        <w:tc>
          <w:tcPr>
            <w:tcW w:w="3076" w:type="dxa"/>
            <w:tcBorders>
              <w:left w:val="single" w:sz="4" w:space="0" w:color="auto"/>
              <w:right w:val="single" w:sz="4" w:space="0" w:color="auto"/>
            </w:tcBorders>
            <w:shd w:val="clear" w:color="auto" w:fill="auto"/>
          </w:tcPr>
          <w:p w:rsidR="00B16938" w:rsidRPr="007E3FE9" w:rsidRDefault="00B16938" w:rsidP="00801162">
            <w:pPr>
              <w:pStyle w:val="Default"/>
              <w:jc w:val="center"/>
              <w:cnfStyle w:val="000000010000"/>
              <w:rPr>
                <w:b/>
                <w:bCs/>
                <w:sz w:val="23"/>
                <w:szCs w:val="23"/>
                <w:lang w:val="pt-BR"/>
              </w:rPr>
            </w:pPr>
            <w:r w:rsidRPr="009663E6">
              <w:rPr>
                <w:rFonts w:eastAsia="Times New Roman"/>
                <w:lang w:eastAsia="pt-BR"/>
              </w:rPr>
              <w:t>UFRGS</w:t>
            </w:r>
          </w:p>
        </w:tc>
        <w:tc>
          <w:tcPr>
            <w:tcW w:w="3303" w:type="dxa"/>
            <w:tcBorders>
              <w:left w:val="single" w:sz="4" w:space="0" w:color="auto"/>
            </w:tcBorders>
            <w:shd w:val="clear" w:color="auto" w:fill="auto"/>
            <w:vAlign w:val="center"/>
          </w:tcPr>
          <w:p w:rsidR="00B16938" w:rsidRPr="007E3FE9" w:rsidRDefault="00B16938" w:rsidP="00801162">
            <w:pPr>
              <w:pStyle w:val="Default"/>
              <w:jc w:val="center"/>
              <w:cnfStyle w:val="000000010000"/>
              <w:rPr>
                <w:b/>
                <w:bCs/>
                <w:sz w:val="23"/>
                <w:szCs w:val="23"/>
                <w:lang w:val="pt-BR"/>
              </w:rPr>
            </w:pPr>
            <w:r w:rsidRPr="008B7F22">
              <w:t>http://lattes.cnpq.br/1093242836059112</w:t>
            </w:r>
          </w:p>
        </w:tc>
      </w:tr>
      <w:tr w:rsidR="00B16938" w:rsidRPr="007E3FE9" w:rsidTr="00B16938">
        <w:trPr>
          <w:cnfStyle w:val="000000100000"/>
        </w:trPr>
        <w:tc>
          <w:tcPr>
            <w:cnfStyle w:val="001000000000"/>
            <w:tcW w:w="3119" w:type="dxa"/>
            <w:tcBorders>
              <w:right w:val="single" w:sz="4" w:space="0" w:color="auto"/>
            </w:tcBorders>
            <w:shd w:val="clear" w:color="auto" w:fill="EAF1DD" w:themeFill="accent3" w:themeFillTint="33"/>
          </w:tcPr>
          <w:p w:rsidR="00B16938" w:rsidRPr="00336C0C" w:rsidRDefault="00B16938" w:rsidP="00801162">
            <w:pPr>
              <w:rPr>
                <w:rFonts w:ascii="Times New Roman" w:hAnsi="Times New Roman" w:cs="Times New Roman"/>
                <w:sz w:val="24"/>
                <w:szCs w:val="24"/>
                <w:lang w:val="pt-BR"/>
              </w:rPr>
            </w:pPr>
            <w:r w:rsidRPr="009663E6">
              <w:rPr>
                <w:rFonts w:ascii="Times New Roman" w:eastAsia="Times New Roman" w:hAnsi="Times New Roman" w:cs="Times New Roman"/>
                <w:sz w:val="24"/>
                <w:szCs w:val="24"/>
                <w:lang w:eastAsia="pt-BR"/>
              </w:rPr>
              <w:t>Marcelo Adriano Duarte</w:t>
            </w:r>
          </w:p>
        </w:tc>
        <w:tc>
          <w:tcPr>
            <w:tcW w:w="3076" w:type="dxa"/>
            <w:tcBorders>
              <w:left w:val="single" w:sz="4" w:space="0" w:color="auto"/>
              <w:right w:val="single" w:sz="4" w:space="0" w:color="auto"/>
            </w:tcBorders>
            <w:shd w:val="clear" w:color="auto" w:fill="EAF1DD" w:themeFill="accent3" w:themeFillTint="33"/>
          </w:tcPr>
          <w:p w:rsidR="00B16938" w:rsidRPr="007E3FE9" w:rsidRDefault="00B16938" w:rsidP="00801162">
            <w:pPr>
              <w:pStyle w:val="Default"/>
              <w:jc w:val="center"/>
              <w:cnfStyle w:val="000000100000"/>
              <w:rPr>
                <w:b/>
                <w:bCs/>
                <w:sz w:val="23"/>
                <w:szCs w:val="23"/>
                <w:lang w:val="pt-BR"/>
              </w:rPr>
            </w:pPr>
            <w:r w:rsidRPr="009663E6">
              <w:rPr>
                <w:rFonts w:eastAsia="Times New Roman"/>
                <w:lang w:eastAsia="pt-BR"/>
              </w:rPr>
              <w:t>IFSUL</w:t>
            </w:r>
          </w:p>
        </w:tc>
        <w:tc>
          <w:tcPr>
            <w:tcW w:w="3303" w:type="dxa"/>
            <w:tcBorders>
              <w:left w:val="single" w:sz="4" w:space="0" w:color="auto"/>
            </w:tcBorders>
            <w:shd w:val="clear" w:color="auto" w:fill="EAF1DD" w:themeFill="accent3" w:themeFillTint="33"/>
            <w:vAlign w:val="center"/>
          </w:tcPr>
          <w:p w:rsidR="00B16938" w:rsidRPr="007E3FE9" w:rsidRDefault="00B16938" w:rsidP="00801162">
            <w:pPr>
              <w:pStyle w:val="Default"/>
              <w:jc w:val="center"/>
              <w:cnfStyle w:val="000000100000"/>
              <w:rPr>
                <w:b/>
                <w:bCs/>
                <w:sz w:val="23"/>
                <w:szCs w:val="23"/>
                <w:lang w:val="pt-BR"/>
              </w:rPr>
            </w:pPr>
          </w:p>
        </w:tc>
      </w:tr>
      <w:tr w:rsidR="00B16938" w:rsidRPr="007E3FE9" w:rsidTr="00B16938">
        <w:trPr>
          <w:cnfStyle w:val="000000010000"/>
        </w:trPr>
        <w:tc>
          <w:tcPr>
            <w:cnfStyle w:val="001000000000"/>
            <w:tcW w:w="3119" w:type="dxa"/>
            <w:tcBorders>
              <w:right w:val="single" w:sz="4" w:space="0" w:color="auto"/>
            </w:tcBorders>
            <w:shd w:val="clear" w:color="auto" w:fill="auto"/>
          </w:tcPr>
          <w:p w:rsidR="00B16938" w:rsidRPr="00336C0C" w:rsidRDefault="00B16938" w:rsidP="00801162">
            <w:pPr>
              <w:rPr>
                <w:rFonts w:ascii="Times New Roman" w:hAnsi="Times New Roman" w:cs="Times New Roman"/>
                <w:sz w:val="24"/>
                <w:szCs w:val="24"/>
                <w:lang w:val="pt-BR"/>
              </w:rPr>
            </w:pPr>
            <w:proofErr w:type="spellStart"/>
            <w:r w:rsidRPr="007E3FE9">
              <w:rPr>
                <w:rFonts w:ascii="Times New Roman" w:hAnsi="Times New Roman" w:cs="Times New Roman"/>
                <w:sz w:val="24"/>
                <w:szCs w:val="24"/>
                <w:lang w:val="pt-BR"/>
              </w:rPr>
              <w:t>Prof</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7E3FE9">
              <w:rPr>
                <w:rFonts w:ascii="Times New Roman" w:hAnsi="Times New Roman" w:cs="Times New Roman"/>
                <w:sz w:val="24"/>
                <w:szCs w:val="24"/>
                <w:lang w:val="pt-BR"/>
              </w:rPr>
              <w:t>Dr</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r w:rsidRPr="009663E6">
              <w:rPr>
                <w:rFonts w:ascii="Times New Roman" w:eastAsia="Times New Roman" w:hAnsi="Times New Roman" w:cs="Times New Roman"/>
                <w:sz w:val="24"/>
                <w:szCs w:val="24"/>
                <w:lang w:val="pt-BR" w:eastAsia="pt-BR"/>
              </w:rPr>
              <w:t xml:space="preserve">Maria Luiza </w:t>
            </w:r>
            <w:proofErr w:type="spellStart"/>
            <w:r w:rsidRPr="009663E6">
              <w:rPr>
                <w:rFonts w:ascii="Times New Roman" w:eastAsia="Times New Roman" w:hAnsi="Times New Roman" w:cs="Times New Roman"/>
                <w:sz w:val="24"/>
                <w:szCs w:val="24"/>
                <w:lang w:val="pt-BR" w:eastAsia="pt-BR"/>
              </w:rPr>
              <w:t>SperbIndrusiak</w:t>
            </w:r>
            <w:proofErr w:type="spellEnd"/>
          </w:p>
        </w:tc>
        <w:tc>
          <w:tcPr>
            <w:tcW w:w="3076" w:type="dxa"/>
            <w:tcBorders>
              <w:left w:val="single" w:sz="4" w:space="0" w:color="auto"/>
              <w:right w:val="single" w:sz="4" w:space="0" w:color="auto"/>
            </w:tcBorders>
            <w:shd w:val="clear" w:color="auto" w:fill="auto"/>
          </w:tcPr>
          <w:p w:rsidR="00B16938" w:rsidRPr="007E3FE9" w:rsidRDefault="00B16938" w:rsidP="00801162">
            <w:pPr>
              <w:pStyle w:val="Default"/>
              <w:jc w:val="center"/>
              <w:cnfStyle w:val="000000010000"/>
              <w:rPr>
                <w:b/>
                <w:bCs/>
                <w:sz w:val="23"/>
                <w:szCs w:val="23"/>
                <w:lang w:val="pt-BR"/>
              </w:rPr>
            </w:pPr>
            <w:r w:rsidRPr="009663E6">
              <w:rPr>
                <w:rFonts w:eastAsia="Times New Roman"/>
                <w:lang w:eastAsia="pt-BR"/>
              </w:rPr>
              <w:t>UNISINOS</w:t>
            </w:r>
          </w:p>
        </w:tc>
        <w:tc>
          <w:tcPr>
            <w:tcW w:w="3303" w:type="dxa"/>
            <w:tcBorders>
              <w:left w:val="single" w:sz="4" w:space="0" w:color="auto"/>
            </w:tcBorders>
            <w:shd w:val="clear" w:color="auto" w:fill="auto"/>
            <w:vAlign w:val="center"/>
          </w:tcPr>
          <w:p w:rsidR="00B16938" w:rsidRPr="007E3FE9" w:rsidRDefault="00B16938" w:rsidP="00801162">
            <w:pPr>
              <w:pStyle w:val="Default"/>
              <w:jc w:val="center"/>
              <w:cnfStyle w:val="000000010000"/>
              <w:rPr>
                <w:b/>
                <w:bCs/>
                <w:sz w:val="23"/>
                <w:szCs w:val="23"/>
                <w:lang w:val="pt-BR"/>
              </w:rPr>
            </w:pPr>
            <w:r>
              <w:t>http://lattes.cnpq.br/6080899044475510</w:t>
            </w:r>
          </w:p>
        </w:tc>
      </w:tr>
      <w:tr w:rsidR="00B16938" w:rsidRPr="007E3FE9" w:rsidTr="00B16938">
        <w:trPr>
          <w:cnfStyle w:val="000000100000"/>
        </w:trPr>
        <w:tc>
          <w:tcPr>
            <w:cnfStyle w:val="001000000000"/>
            <w:tcW w:w="3119" w:type="dxa"/>
            <w:tcBorders>
              <w:right w:val="single" w:sz="4" w:space="0" w:color="auto"/>
            </w:tcBorders>
            <w:shd w:val="clear" w:color="auto" w:fill="EAF1DD" w:themeFill="accent3" w:themeFillTint="33"/>
          </w:tcPr>
          <w:p w:rsidR="00B16938" w:rsidRPr="00336C0C" w:rsidRDefault="00B16938" w:rsidP="00801162">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 xml:space="preserve">Mauricio </w:t>
            </w:r>
            <w:proofErr w:type="spellStart"/>
            <w:r w:rsidRPr="009663E6">
              <w:rPr>
                <w:rFonts w:ascii="Times New Roman" w:eastAsia="Times New Roman" w:hAnsi="Times New Roman" w:cs="Times New Roman"/>
                <w:sz w:val="24"/>
                <w:szCs w:val="24"/>
                <w:lang w:val="pt-BR" w:eastAsia="pt-BR"/>
              </w:rPr>
              <w:t>Zardo</w:t>
            </w:r>
            <w:proofErr w:type="spellEnd"/>
            <w:r w:rsidRPr="009663E6">
              <w:rPr>
                <w:rFonts w:ascii="Times New Roman" w:eastAsia="Times New Roman" w:hAnsi="Times New Roman" w:cs="Times New Roman"/>
                <w:sz w:val="24"/>
                <w:szCs w:val="24"/>
                <w:lang w:val="pt-BR" w:eastAsia="pt-BR"/>
              </w:rPr>
              <w:t xml:space="preserve"> Oliveira</w:t>
            </w:r>
          </w:p>
        </w:tc>
        <w:tc>
          <w:tcPr>
            <w:tcW w:w="3076" w:type="dxa"/>
            <w:tcBorders>
              <w:left w:val="single" w:sz="4" w:space="0" w:color="auto"/>
              <w:right w:val="single" w:sz="4" w:space="0" w:color="auto"/>
            </w:tcBorders>
            <w:shd w:val="clear" w:color="auto" w:fill="EAF1DD" w:themeFill="accent3" w:themeFillTint="33"/>
          </w:tcPr>
          <w:p w:rsidR="00B16938" w:rsidRPr="007E3FE9" w:rsidRDefault="00B16938" w:rsidP="00801162">
            <w:pPr>
              <w:pStyle w:val="Default"/>
              <w:jc w:val="center"/>
              <w:cnfStyle w:val="000000100000"/>
              <w:rPr>
                <w:b/>
                <w:bCs/>
                <w:sz w:val="23"/>
                <w:szCs w:val="23"/>
                <w:lang w:val="pt-BR"/>
              </w:rPr>
            </w:pPr>
            <w:r w:rsidRPr="009663E6">
              <w:rPr>
                <w:rFonts w:eastAsia="Times New Roman"/>
                <w:lang w:eastAsia="pt-BR"/>
              </w:rPr>
              <w:t>UCS</w:t>
            </w:r>
          </w:p>
        </w:tc>
        <w:tc>
          <w:tcPr>
            <w:tcW w:w="3303" w:type="dxa"/>
            <w:tcBorders>
              <w:left w:val="single" w:sz="4" w:space="0" w:color="auto"/>
            </w:tcBorders>
            <w:shd w:val="clear" w:color="auto" w:fill="EAF1DD" w:themeFill="accent3" w:themeFillTint="33"/>
            <w:vAlign w:val="center"/>
          </w:tcPr>
          <w:p w:rsidR="00B16938" w:rsidRPr="007E3FE9" w:rsidRDefault="00B16938" w:rsidP="00801162">
            <w:pPr>
              <w:pStyle w:val="Default"/>
              <w:jc w:val="center"/>
              <w:cnfStyle w:val="000000100000"/>
              <w:rPr>
                <w:b/>
                <w:bCs/>
                <w:sz w:val="23"/>
                <w:szCs w:val="23"/>
                <w:lang w:val="pt-BR"/>
              </w:rPr>
            </w:pPr>
            <w:r>
              <w:t>http://lattes.cnpq.br/6637557867976417</w:t>
            </w:r>
          </w:p>
        </w:tc>
      </w:tr>
      <w:tr w:rsidR="00B16938" w:rsidRPr="007E3FE9" w:rsidTr="00B16938">
        <w:trPr>
          <w:cnfStyle w:val="000000010000"/>
        </w:trPr>
        <w:tc>
          <w:tcPr>
            <w:cnfStyle w:val="001000000000"/>
            <w:tcW w:w="3119" w:type="dxa"/>
            <w:tcBorders>
              <w:right w:val="single" w:sz="4" w:space="0" w:color="auto"/>
            </w:tcBorders>
            <w:shd w:val="clear" w:color="auto" w:fill="auto"/>
          </w:tcPr>
          <w:p w:rsidR="00B16938" w:rsidRPr="00336C0C" w:rsidRDefault="00B16938" w:rsidP="00801162">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Moises de Mattos Dias</w:t>
            </w:r>
          </w:p>
        </w:tc>
        <w:tc>
          <w:tcPr>
            <w:tcW w:w="3076" w:type="dxa"/>
            <w:tcBorders>
              <w:left w:val="single" w:sz="4" w:space="0" w:color="auto"/>
              <w:right w:val="single" w:sz="4" w:space="0" w:color="auto"/>
            </w:tcBorders>
            <w:shd w:val="clear" w:color="auto" w:fill="auto"/>
          </w:tcPr>
          <w:p w:rsidR="00B16938" w:rsidRPr="007E3FE9" w:rsidRDefault="00B16938" w:rsidP="00801162">
            <w:pPr>
              <w:pStyle w:val="Default"/>
              <w:jc w:val="center"/>
              <w:cnfStyle w:val="000000010000"/>
              <w:rPr>
                <w:b/>
                <w:bCs/>
                <w:sz w:val="23"/>
                <w:szCs w:val="23"/>
                <w:lang w:val="pt-BR"/>
              </w:rPr>
            </w:pPr>
            <w:r w:rsidRPr="009663E6">
              <w:rPr>
                <w:rFonts w:eastAsia="Times New Roman"/>
                <w:lang w:eastAsia="pt-BR"/>
              </w:rPr>
              <w:t>FEEVALE</w:t>
            </w:r>
          </w:p>
        </w:tc>
        <w:tc>
          <w:tcPr>
            <w:tcW w:w="3303" w:type="dxa"/>
            <w:tcBorders>
              <w:left w:val="single" w:sz="4" w:space="0" w:color="auto"/>
            </w:tcBorders>
            <w:shd w:val="clear" w:color="auto" w:fill="auto"/>
            <w:vAlign w:val="center"/>
          </w:tcPr>
          <w:p w:rsidR="00B16938" w:rsidRPr="007E3FE9" w:rsidRDefault="00B16938" w:rsidP="00801162">
            <w:pPr>
              <w:pStyle w:val="Default"/>
              <w:jc w:val="center"/>
              <w:cnfStyle w:val="000000010000"/>
              <w:rPr>
                <w:b/>
                <w:bCs/>
                <w:sz w:val="23"/>
                <w:szCs w:val="23"/>
                <w:lang w:val="pt-BR"/>
              </w:rPr>
            </w:pPr>
            <w:r>
              <w:t>http://lattes.cnpq.br/4783579164324276</w:t>
            </w:r>
          </w:p>
        </w:tc>
      </w:tr>
      <w:tr w:rsidR="00B16938" w:rsidRPr="007E3FE9" w:rsidTr="00B16938">
        <w:trPr>
          <w:cnfStyle w:val="000000100000"/>
        </w:trPr>
        <w:tc>
          <w:tcPr>
            <w:cnfStyle w:val="001000000000"/>
            <w:tcW w:w="3119" w:type="dxa"/>
            <w:tcBorders>
              <w:right w:val="single" w:sz="4" w:space="0" w:color="auto"/>
            </w:tcBorders>
            <w:shd w:val="clear" w:color="auto" w:fill="EAF1DD" w:themeFill="accent3" w:themeFillTint="33"/>
          </w:tcPr>
          <w:p w:rsidR="00B16938" w:rsidRPr="00336C0C" w:rsidRDefault="00B16938" w:rsidP="00801162">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eastAsia="pt-BR"/>
              </w:rPr>
              <w:t xml:space="preserve">Nestor </w:t>
            </w:r>
            <w:r>
              <w:rPr>
                <w:rFonts w:ascii="Times New Roman" w:eastAsia="Times New Roman" w:hAnsi="Times New Roman" w:cs="Times New Roman"/>
                <w:sz w:val="24"/>
                <w:szCs w:val="24"/>
                <w:lang w:eastAsia="pt-BR"/>
              </w:rPr>
              <w:t xml:space="preserve">Cezar </w:t>
            </w:r>
            <w:r w:rsidRPr="009663E6">
              <w:rPr>
                <w:rFonts w:ascii="Times New Roman" w:eastAsia="Times New Roman" w:hAnsi="Times New Roman" w:cs="Times New Roman"/>
                <w:sz w:val="24"/>
                <w:szCs w:val="24"/>
                <w:lang w:eastAsia="pt-BR"/>
              </w:rPr>
              <w:t>Heck</w:t>
            </w:r>
          </w:p>
        </w:tc>
        <w:tc>
          <w:tcPr>
            <w:tcW w:w="3076" w:type="dxa"/>
            <w:tcBorders>
              <w:left w:val="single" w:sz="4" w:space="0" w:color="auto"/>
              <w:right w:val="single" w:sz="4" w:space="0" w:color="auto"/>
            </w:tcBorders>
            <w:shd w:val="clear" w:color="auto" w:fill="EAF1DD" w:themeFill="accent3" w:themeFillTint="33"/>
          </w:tcPr>
          <w:p w:rsidR="00B16938" w:rsidRPr="007E3FE9" w:rsidRDefault="00B16938" w:rsidP="00801162">
            <w:pPr>
              <w:pStyle w:val="Default"/>
              <w:jc w:val="center"/>
              <w:cnfStyle w:val="000000100000"/>
              <w:rPr>
                <w:b/>
                <w:bCs/>
                <w:sz w:val="23"/>
                <w:szCs w:val="23"/>
                <w:lang w:val="pt-BR"/>
              </w:rPr>
            </w:pPr>
            <w:r w:rsidRPr="009663E6">
              <w:rPr>
                <w:rFonts w:eastAsia="Times New Roman"/>
                <w:lang w:eastAsia="pt-BR"/>
              </w:rPr>
              <w:t>UFRGS</w:t>
            </w:r>
          </w:p>
        </w:tc>
        <w:tc>
          <w:tcPr>
            <w:tcW w:w="3303" w:type="dxa"/>
            <w:tcBorders>
              <w:left w:val="single" w:sz="4" w:space="0" w:color="auto"/>
            </w:tcBorders>
            <w:shd w:val="clear" w:color="auto" w:fill="EAF1DD" w:themeFill="accent3" w:themeFillTint="33"/>
            <w:vAlign w:val="center"/>
          </w:tcPr>
          <w:p w:rsidR="00B16938" w:rsidRPr="007E3FE9" w:rsidRDefault="00B16938" w:rsidP="00801162">
            <w:pPr>
              <w:pStyle w:val="Default"/>
              <w:jc w:val="center"/>
              <w:cnfStyle w:val="000000100000"/>
              <w:rPr>
                <w:b/>
                <w:bCs/>
                <w:sz w:val="23"/>
                <w:szCs w:val="23"/>
                <w:lang w:val="pt-BR"/>
              </w:rPr>
            </w:pPr>
            <w:r w:rsidRPr="008B7F22">
              <w:t>http://lattes.cnpq.br/4569194977510337</w:t>
            </w:r>
          </w:p>
        </w:tc>
      </w:tr>
      <w:tr w:rsidR="00B16938" w:rsidRPr="007E3FE9" w:rsidTr="00B16938">
        <w:trPr>
          <w:cnfStyle w:val="000000010000"/>
        </w:trPr>
        <w:tc>
          <w:tcPr>
            <w:cnfStyle w:val="001000000000"/>
            <w:tcW w:w="3119" w:type="dxa"/>
            <w:tcBorders>
              <w:right w:val="single" w:sz="4" w:space="0" w:color="auto"/>
            </w:tcBorders>
            <w:shd w:val="clear" w:color="auto" w:fill="auto"/>
          </w:tcPr>
          <w:p w:rsidR="00B16938" w:rsidRPr="00336C0C" w:rsidRDefault="00B16938" w:rsidP="00801162">
            <w:pPr>
              <w:rPr>
                <w:rFonts w:ascii="Times New Roman" w:hAnsi="Times New Roman" w:cs="Times New Roman"/>
                <w:sz w:val="24"/>
                <w:szCs w:val="24"/>
                <w:lang w:val="pt-BR"/>
              </w:rPr>
            </w:pPr>
            <w:proofErr w:type="spellStart"/>
            <w:r w:rsidRPr="007E3FE9">
              <w:rPr>
                <w:rFonts w:ascii="Times New Roman" w:hAnsi="Times New Roman" w:cs="Times New Roman"/>
                <w:sz w:val="24"/>
                <w:szCs w:val="24"/>
                <w:lang w:val="pt-BR"/>
              </w:rPr>
              <w:t>Prof</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7E3FE9">
              <w:rPr>
                <w:rFonts w:ascii="Times New Roman" w:hAnsi="Times New Roman" w:cs="Times New Roman"/>
                <w:sz w:val="24"/>
                <w:szCs w:val="24"/>
                <w:lang w:val="pt-BR"/>
              </w:rPr>
              <w:t>Dr</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r w:rsidRPr="009663E6">
              <w:rPr>
                <w:rFonts w:ascii="Times New Roman" w:eastAsia="Times New Roman" w:hAnsi="Times New Roman" w:cs="Times New Roman"/>
                <w:sz w:val="24"/>
                <w:szCs w:val="24"/>
                <w:lang w:val="pt-BR" w:eastAsia="pt-BR"/>
              </w:rPr>
              <w:t xml:space="preserve">Patrice Monteiro de </w:t>
            </w:r>
            <w:proofErr w:type="spellStart"/>
            <w:r w:rsidRPr="009663E6">
              <w:rPr>
                <w:rFonts w:ascii="Times New Roman" w:eastAsia="Times New Roman" w:hAnsi="Times New Roman" w:cs="Times New Roman"/>
                <w:sz w:val="24"/>
                <w:szCs w:val="24"/>
                <w:lang w:val="pt-BR" w:eastAsia="pt-BR"/>
              </w:rPr>
              <w:t>Aquim</w:t>
            </w:r>
            <w:proofErr w:type="spellEnd"/>
          </w:p>
        </w:tc>
        <w:tc>
          <w:tcPr>
            <w:tcW w:w="3076" w:type="dxa"/>
            <w:tcBorders>
              <w:left w:val="single" w:sz="4" w:space="0" w:color="auto"/>
              <w:right w:val="single" w:sz="4" w:space="0" w:color="auto"/>
            </w:tcBorders>
            <w:shd w:val="clear" w:color="auto" w:fill="auto"/>
          </w:tcPr>
          <w:p w:rsidR="00B16938" w:rsidRPr="007E3FE9" w:rsidRDefault="00B16938" w:rsidP="00801162">
            <w:pPr>
              <w:pStyle w:val="Default"/>
              <w:jc w:val="center"/>
              <w:cnfStyle w:val="000000010000"/>
              <w:rPr>
                <w:b/>
                <w:bCs/>
                <w:sz w:val="23"/>
                <w:szCs w:val="23"/>
                <w:lang w:val="pt-BR"/>
              </w:rPr>
            </w:pPr>
            <w:r w:rsidRPr="009663E6">
              <w:rPr>
                <w:rFonts w:eastAsia="Times New Roman"/>
                <w:lang w:eastAsia="pt-BR"/>
              </w:rPr>
              <w:t>FEEVALE</w:t>
            </w:r>
          </w:p>
        </w:tc>
        <w:tc>
          <w:tcPr>
            <w:tcW w:w="3303" w:type="dxa"/>
            <w:tcBorders>
              <w:left w:val="single" w:sz="4" w:space="0" w:color="auto"/>
            </w:tcBorders>
            <w:shd w:val="clear" w:color="auto" w:fill="auto"/>
            <w:vAlign w:val="center"/>
          </w:tcPr>
          <w:p w:rsidR="00B16938" w:rsidRPr="007E3FE9" w:rsidRDefault="00B16938" w:rsidP="00801162">
            <w:pPr>
              <w:pStyle w:val="Default"/>
              <w:jc w:val="center"/>
              <w:cnfStyle w:val="000000010000"/>
              <w:rPr>
                <w:b/>
                <w:bCs/>
                <w:sz w:val="23"/>
                <w:szCs w:val="23"/>
                <w:lang w:val="pt-BR"/>
              </w:rPr>
            </w:pPr>
            <w:r>
              <w:t>http://lattes.cnpq.br/7098931445685566</w:t>
            </w:r>
          </w:p>
        </w:tc>
      </w:tr>
      <w:tr w:rsidR="00B16938" w:rsidRPr="007E3FE9" w:rsidTr="00B16938">
        <w:trPr>
          <w:cnfStyle w:val="000000100000"/>
        </w:trPr>
        <w:tc>
          <w:tcPr>
            <w:cnfStyle w:val="001000000000"/>
            <w:tcW w:w="3119" w:type="dxa"/>
            <w:tcBorders>
              <w:right w:val="single" w:sz="4" w:space="0" w:color="auto"/>
            </w:tcBorders>
            <w:shd w:val="clear" w:color="auto" w:fill="EAF1DD" w:themeFill="accent3" w:themeFillTint="33"/>
          </w:tcPr>
          <w:p w:rsidR="00B16938" w:rsidRPr="00336C0C" w:rsidRDefault="00B16938" w:rsidP="00801162">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Paulo Renato Perez dos Santos</w:t>
            </w:r>
          </w:p>
        </w:tc>
        <w:tc>
          <w:tcPr>
            <w:tcW w:w="3076" w:type="dxa"/>
            <w:tcBorders>
              <w:left w:val="single" w:sz="4" w:space="0" w:color="auto"/>
              <w:right w:val="single" w:sz="4" w:space="0" w:color="auto"/>
            </w:tcBorders>
            <w:shd w:val="clear" w:color="auto" w:fill="EAF1DD" w:themeFill="accent3" w:themeFillTint="33"/>
          </w:tcPr>
          <w:p w:rsidR="00B16938" w:rsidRPr="007E3FE9" w:rsidRDefault="00B16938" w:rsidP="00801162">
            <w:pPr>
              <w:pStyle w:val="Default"/>
              <w:jc w:val="center"/>
              <w:cnfStyle w:val="000000100000"/>
              <w:rPr>
                <w:b/>
                <w:bCs/>
                <w:sz w:val="23"/>
                <w:szCs w:val="23"/>
                <w:lang w:val="pt-BR"/>
              </w:rPr>
            </w:pPr>
            <w:r w:rsidRPr="009663E6">
              <w:rPr>
                <w:rFonts w:eastAsia="Times New Roman"/>
                <w:lang w:eastAsia="pt-BR"/>
              </w:rPr>
              <w:t>PUC-RS</w:t>
            </w:r>
          </w:p>
        </w:tc>
        <w:tc>
          <w:tcPr>
            <w:tcW w:w="3303" w:type="dxa"/>
            <w:tcBorders>
              <w:left w:val="single" w:sz="4" w:space="0" w:color="auto"/>
            </w:tcBorders>
            <w:shd w:val="clear" w:color="auto" w:fill="EAF1DD" w:themeFill="accent3" w:themeFillTint="33"/>
            <w:vAlign w:val="center"/>
          </w:tcPr>
          <w:p w:rsidR="00B16938" w:rsidRPr="007E3FE9" w:rsidRDefault="00B16938" w:rsidP="00801162">
            <w:pPr>
              <w:pStyle w:val="Default"/>
              <w:jc w:val="center"/>
              <w:cnfStyle w:val="000000100000"/>
              <w:rPr>
                <w:b/>
                <w:bCs/>
                <w:sz w:val="23"/>
                <w:szCs w:val="23"/>
                <w:lang w:val="pt-BR"/>
              </w:rPr>
            </w:pPr>
            <w:r>
              <w:t>http://lattes.cnpq.br/5636250283194949</w:t>
            </w:r>
          </w:p>
        </w:tc>
      </w:tr>
      <w:tr w:rsidR="00B16938" w:rsidRPr="007E3FE9" w:rsidTr="00B16938">
        <w:trPr>
          <w:cnfStyle w:val="000000010000"/>
        </w:trPr>
        <w:tc>
          <w:tcPr>
            <w:cnfStyle w:val="001000000000"/>
            <w:tcW w:w="3119" w:type="dxa"/>
            <w:tcBorders>
              <w:right w:val="single" w:sz="4" w:space="0" w:color="auto"/>
            </w:tcBorders>
            <w:shd w:val="clear" w:color="auto" w:fill="auto"/>
          </w:tcPr>
          <w:p w:rsidR="00B16938" w:rsidRPr="00336C0C" w:rsidRDefault="00B16938" w:rsidP="00801162">
            <w:pPr>
              <w:rPr>
                <w:rFonts w:ascii="Times New Roman" w:hAnsi="Times New Roman" w:cs="Times New Roman"/>
                <w:sz w:val="24"/>
                <w:szCs w:val="24"/>
                <w:lang w:val="pt-BR"/>
              </w:rPr>
            </w:pPr>
            <w:proofErr w:type="spellStart"/>
            <w:r w:rsidRPr="007E3FE9">
              <w:rPr>
                <w:rFonts w:ascii="Times New Roman" w:hAnsi="Times New Roman" w:cs="Times New Roman"/>
                <w:sz w:val="24"/>
                <w:szCs w:val="24"/>
                <w:lang w:val="pt-BR"/>
              </w:rPr>
              <w:t>Prof</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7E3FE9">
              <w:rPr>
                <w:rFonts w:ascii="Times New Roman" w:hAnsi="Times New Roman" w:cs="Times New Roman"/>
                <w:sz w:val="24"/>
                <w:szCs w:val="24"/>
                <w:lang w:val="pt-BR"/>
              </w:rPr>
              <w:t>Dr</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9663E6">
              <w:rPr>
                <w:rFonts w:ascii="Times New Roman" w:eastAsia="Times New Roman" w:hAnsi="Times New Roman" w:cs="Times New Roman"/>
                <w:sz w:val="24"/>
                <w:szCs w:val="24"/>
                <w:lang w:val="pt-BR" w:eastAsia="pt-BR"/>
              </w:rPr>
              <w:t>Rejane</w:t>
            </w:r>
            <w:proofErr w:type="spellEnd"/>
            <w:r w:rsidRPr="009663E6">
              <w:rPr>
                <w:rFonts w:ascii="Times New Roman" w:eastAsia="Times New Roman" w:hAnsi="Times New Roman" w:cs="Times New Roman"/>
                <w:sz w:val="24"/>
                <w:szCs w:val="24"/>
                <w:lang w:val="pt-BR" w:eastAsia="pt-BR"/>
              </w:rPr>
              <w:t xml:space="preserve"> Maria </w:t>
            </w:r>
            <w:proofErr w:type="spellStart"/>
            <w:r w:rsidRPr="009663E6">
              <w:rPr>
                <w:rFonts w:ascii="Times New Roman" w:eastAsia="Times New Roman" w:hAnsi="Times New Roman" w:cs="Times New Roman"/>
                <w:sz w:val="24"/>
                <w:szCs w:val="24"/>
                <w:lang w:val="pt-BR" w:eastAsia="pt-BR"/>
              </w:rPr>
              <w:t>CandiotaTubino</w:t>
            </w:r>
            <w:proofErr w:type="spellEnd"/>
          </w:p>
        </w:tc>
        <w:tc>
          <w:tcPr>
            <w:tcW w:w="3076" w:type="dxa"/>
            <w:tcBorders>
              <w:left w:val="single" w:sz="4" w:space="0" w:color="auto"/>
              <w:right w:val="single" w:sz="4" w:space="0" w:color="auto"/>
            </w:tcBorders>
            <w:shd w:val="clear" w:color="auto" w:fill="auto"/>
          </w:tcPr>
          <w:p w:rsidR="00B16938" w:rsidRPr="007E3FE9" w:rsidRDefault="00B16938" w:rsidP="00801162">
            <w:pPr>
              <w:pStyle w:val="Default"/>
              <w:jc w:val="center"/>
              <w:cnfStyle w:val="000000010000"/>
              <w:rPr>
                <w:b/>
                <w:bCs/>
                <w:sz w:val="23"/>
                <w:szCs w:val="23"/>
                <w:lang w:val="pt-BR"/>
              </w:rPr>
            </w:pPr>
            <w:r w:rsidRPr="009663E6">
              <w:rPr>
                <w:rFonts w:eastAsia="Times New Roman"/>
                <w:lang w:eastAsia="pt-BR"/>
              </w:rPr>
              <w:t>UFRGS</w:t>
            </w:r>
          </w:p>
        </w:tc>
        <w:tc>
          <w:tcPr>
            <w:tcW w:w="3303" w:type="dxa"/>
            <w:tcBorders>
              <w:left w:val="single" w:sz="4" w:space="0" w:color="auto"/>
            </w:tcBorders>
            <w:shd w:val="clear" w:color="auto" w:fill="auto"/>
            <w:vAlign w:val="center"/>
          </w:tcPr>
          <w:p w:rsidR="00B16938" w:rsidRPr="00117D7C" w:rsidRDefault="00B16938" w:rsidP="00801162">
            <w:pPr>
              <w:pStyle w:val="Default"/>
              <w:jc w:val="center"/>
              <w:cnfStyle w:val="000000010000"/>
              <w:rPr>
                <w:bCs/>
                <w:sz w:val="23"/>
                <w:szCs w:val="23"/>
                <w:lang w:val="pt-BR"/>
              </w:rPr>
            </w:pPr>
            <w:r w:rsidRPr="00117D7C">
              <w:rPr>
                <w:bCs/>
                <w:sz w:val="23"/>
                <w:szCs w:val="23"/>
                <w:lang w:val="pt-BR"/>
              </w:rPr>
              <w:t>http://lattes.cnpq.br/5775852172717383</w:t>
            </w:r>
          </w:p>
        </w:tc>
      </w:tr>
      <w:tr w:rsidR="00B16938" w:rsidRPr="007E3FE9" w:rsidTr="00B16938">
        <w:trPr>
          <w:cnfStyle w:val="000000100000"/>
        </w:trPr>
        <w:tc>
          <w:tcPr>
            <w:cnfStyle w:val="001000000000"/>
            <w:tcW w:w="3119" w:type="dxa"/>
            <w:tcBorders>
              <w:right w:val="single" w:sz="4" w:space="0" w:color="auto"/>
            </w:tcBorders>
            <w:shd w:val="clear" w:color="auto" w:fill="EAF1DD" w:themeFill="accent3" w:themeFillTint="33"/>
          </w:tcPr>
          <w:p w:rsidR="00B16938" w:rsidRPr="00336C0C" w:rsidRDefault="00B16938" w:rsidP="00801162">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Robinson Figueiredo de Camargo</w:t>
            </w:r>
          </w:p>
        </w:tc>
        <w:tc>
          <w:tcPr>
            <w:tcW w:w="3076" w:type="dxa"/>
            <w:tcBorders>
              <w:left w:val="single" w:sz="4" w:space="0" w:color="auto"/>
              <w:right w:val="single" w:sz="4" w:space="0" w:color="auto"/>
            </w:tcBorders>
            <w:shd w:val="clear" w:color="auto" w:fill="EAF1DD" w:themeFill="accent3" w:themeFillTint="33"/>
          </w:tcPr>
          <w:p w:rsidR="00B16938" w:rsidRPr="007E3FE9" w:rsidRDefault="00B16938" w:rsidP="00801162">
            <w:pPr>
              <w:pStyle w:val="Default"/>
              <w:jc w:val="center"/>
              <w:cnfStyle w:val="000000100000"/>
              <w:rPr>
                <w:b/>
                <w:bCs/>
                <w:sz w:val="23"/>
                <w:szCs w:val="23"/>
                <w:lang w:val="pt-BR"/>
              </w:rPr>
            </w:pPr>
            <w:r w:rsidRPr="009663E6">
              <w:rPr>
                <w:rFonts w:eastAsia="Times New Roman"/>
                <w:lang w:eastAsia="pt-BR"/>
              </w:rPr>
              <w:t>UFSM</w:t>
            </w:r>
          </w:p>
        </w:tc>
        <w:tc>
          <w:tcPr>
            <w:tcW w:w="3303" w:type="dxa"/>
            <w:tcBorders>
              <w:left w:val="single" w:sz="4" w:space="0" w:color="auto"/>
            </w:tcBorders>
            <w:shd w:val="clear" w:color="auto" w:fill="EAF1DD" w:themeFill="accent3" w:themeFillTint="33"/>
            <w:vAlign w:val="center"/>
          </w:tcPr>
          <w:p w:rsidR="00B16938" w:rsidRPr="007E3FE9" w:rsidRDefault="00B16938" w:rsidP="00801162">
            <w:pPr>
              <w:pStyle w:val="Default"/>
              <w:jc w:val="center"/>
              <w:cnfStyle w:val="000000100000"/>
              <w:rPr>
                <w:b/>
                <w:bCs/>
                <w:sz w:val="23"/>
                <w:szCs w:val="23"/>
                <w:lang w:val="pt-BR"/>
              </w:rPr>
            </w:pPr>
            <w:r>
              <w:t>http://lattes.cnpq.br/9486400043926456</w:t>
            </w:r>
          </w:p>
        </w:tc>
      </w:tr>
      <w:tr w:rsidR="00B16938" w:rsidRPr="007E3FE9" w:rsidTr="00B16938">
        <w:trPr>
          <w:cnfStyle w:val="000000010000"/>
        </w:trPr>
        <w:tc>
          <w:tcPr>
            <w:cnfStyle w:val="001000000000"/>
            <w:tcW w:w="3119" w:type="dxa"/>
            <w:tcBorders>
              <w:right w:val="single" w:sz="4" w:space="0" w:color="auto"/>
            </w:tcBorders>
            <w:shd w:val="clear" w:color="auto" w:fill="auto"/>
          </w:tcPr>
          <w:p w:rsidR="00B16938" w:rsidRPr="00336C0C" w:rsidRDefault="00B16938" w:rsidP="00801162">
            <w:pPr>
              <w:rPr>
                <w:rFonts w:ascii="Times New Roman" w:hAnsi="Times New Roman" w:cs="Times New Roman"/>
                <w:sz w:val="24"/>
                <w:szCs w:val="24"/>
                <w:lang w:val="pt-BR"/>
              </w:rPr>
            </w:pPr>
            <w:r>
              <w:rPr>
                <w:rFonts w:ascii="Times New Roman" w:hAnsi="Times New Roman" w:cs="Times New Roman"/>
                <w:sz w:val="24"/>
                <w:szCs w:val="24"/>
                <w:lang w:val="pt-BR"/>
              </w:rPr>
              <w:t xml:space="preserve">Prof. </w:t>
            </w:r>
            <w:proofErr w:type="spellStart"/>
            <w:proofErr w:type="gramStart"/>
            <w:r>
              <w:rPr>
                <w:rFonts w:ascii="Times New Roman" w:hAnsi="Times New Roman" w:cs="Times New Roman"/>
                <w:sz w:val="24"/>
                <w:szCs w:val="24"/>
                <w:lang w:val="pt-BR"/>
              </w:rPr>
              <w:t>MSc</w:t>
            </w:r>
            <w:proofErr w:type="spellEnd"/>
            <w:proofErr w:type="gramEnd"/>
            <w:r w:rsidRPr="007E3FE9">
              <w:rPr>
                <w:rFonts w:ascii="Times New Roman" w:hAnsi="Times New Roman" w:cs="Times New Roman"/>
                <w:sz w:val="24"/>
                <w:szCs w:val="24"/>
                <w:lang w:val="pt-BR"/>
              </w:rPr>
              <w:t xml:space="preserve">. </w:t>
            </w:r>
            <w:r w:rsidRPr="009663E6">
              <w:rPr>
                <w:rFonts w:ascii="Times New Roman" w:eastAsia="Times New Roman" w:hAnsi="Times New Roman" w:cs="Times New Roman"/>
                <w:sz w:val="24"/>
                <w:szCs w:val="24"/>
                <w:lang w:val="pt-BR" w:eastAsia="pt-BR"/>
              </w:rPr>
              <w:t>Rodrigo Marques de Figueiredo</w:t>
            </w:r>
          </w:p>
        </w:tc>
        <w:tc>
          <w:tcPr>
            <w:tcW w:w="3076" w:type="dxa"/>
            <w:tcBorders>
              <w:left w:val="single" w:sz="4" w:space="0" w:color="auto"/>
              <w:right w:val="single" w:sz="4" w:space="0" w:color="auto"/>
            </w:tcBorders>
            <w:shd w:val="clear" w:color="auto" w:fill="auto"/>
          </w:tcPr>
          <w:p w:rsidR="00B16938" w:rsidRPr="007E3FE9" w:rsidRDefault="00B16938" w:rsidP="00801162">
            <w:pPr>
              <w:pStyle w:val="Default"/>
              <w:jc w:val="center"/>
              <w:cnfStyle w:val="000000010000"/>
              <w:rPr>
                <w:b/>
                <w:bCs/>
                <w:sz w:val="23"/>
                <w:szCs w:val="23"/>
                <w:lang w:val="pt-BR"/>
              </w:rPr>
            </w:pPr>
            <w:r w:rsidRPr="009663E6">
              <w:rPr>
                <w:rFonts w:eastAsia="Times New Roman"/>
                <w:lang w:eastAsia="pt-BR"/>
              </w:rPr>
              <w:t>UNISINOS</w:t>
            </w:r>
          </w:p>
        </w:tc>
        <w:tc>
          <w:tcPr>
            <w:tcW w:w="3303" w:type="dxa"/>
            <w:tcBorders>
              <w:left w:val="single" w:sz="4" w:space="0" w:color="auto"/>
            </w:tcBorders>
            <w:shd w:val="clear" w:color="auto" w:fill="auto"/>
            <w:vAlign w:val="center"/>
          </w:tcPr>
          <w:p w:rsidR="00B16938" w:rsidRPr="007E3FE9" w:rsidRDefault="00B16938" w:rsidP="00801162">
            <w:pPr>
              <w:pStyle w:val="Default"/>
              <w:jc w:val="center"/>
              <w:cnfStyle w:val="000000010000"/>
              <w:rPr>
                <w:b/>
                <w:bCs/>
                <w:sz w:val="23"/>
                <w:szCs w:val="23"/>
                <w:lang w:val="pt-BR"/>
              </w:rPr>
            </w:pPr>
            <w:r>
              <w:t>http://lattes.cnpq.br/0192178587738651</w:t>
            </w:r>
          </w:p>
        </w:tc>
      </w:tr>
      <w:tr w:rsidR="00B16938" w:rsidRPr="007E3FE9" w:rsidTr="00B16938">
        <w:trPr>
          <w:cnfStyle w:val="000000100000"/>
        </w:trPr>
        <w:tc>
          <w:tcPr>
            <w:cnfStyle w:val="001000000000"/>
            <w:tcW w:w="3119" w:type="dxa"/>
            <w:tcBorders>
              <w:right w:val="single" w:sz="4" w:space="0" w:color="auto"/>
            </w:tcBorders>
            <w:shd w:val="clear" w:color="auto" w:fill="EAF1DD" w:themeFill="accent3" w:themeFillTint="33"/>
          </w:tcPr>
          <w:p w:rsidR="00B16938" w:rsidRPr="00336C0C" w:rsidRDefault="00B16938" w:rsidP="00801162">
            <w:pPr>
              <w:rPr>
                <w:rFonts w:ascii="Times New Roman" w:hAnsi="Times New Roman" w:cs="Times New Roman"/>
                <w:sz w:val="24"/>
                <w:szCs w:val="24"/>
                <w:lang w:val="pt-BR"/>
              </w:rPr>
            </w:pPr>
            <w:proofErr w:type="spellStart"/>
            <w:r w:rsidRPr="007E3FE9">
              <w:rPr>
                <w:rFonts w:ascii="Times New Roman" w:hAnsi="Times New Roman" w:cs="Times New Roman"/>
                <w:sz w:val="24"/>
                <w:szCs w:val="24"/>
                <w:lang w:val="pt-BR"/>
              </w:rPr>
              <w:t>Prof</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7E3FE9">
              <w:rPr>
                <w:rFonts w:ascii="Times New Roman" w:hAnsi="Times New Roman" w:cs="Times New Roman"/>
                <w:sz w:val="24"/>
                <w:szCs w:val="24"/>
                <w:lang w:val="pt-BR"/>
              </w:rPr>
              <w:t>Dr</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r w:rsidRPr="009663E6">
              <w:rPr>
                <w:rFonts w:ascii="Times New Roman" w:eastAsia="Times New Roman" w:hAnsi="Times New Roman" w:cs="Times New Roman"/>
                <w:sz w:val="24"/>
                <w:szCs w:val="24"/>
                <w:lang w:eastAsia="pt-BR"/>
              </w:rPr>
              <w:t xml:space="preserve">Ruth Marlene </w:t>
            </w:r>
            <w:proofErr w:type="spellStart"/>
            <w:r w:rsidRPr="009663E6">
              <w:rPr>
                <w:rFonts w:ascii="Times New Roman" w:eastAsia="Times New Roman" w:hAnsi="Times New Roman" w:cs="Times New Roman"/>
                <w:sz w:val="24"/>
                <w:szCs w:val="24"/>
                <w:lang w:eastAsia="pt-BR"/>
              </w:rPr>
              <w:t>Campomanes</w:t>
            </w:r>
            <w:proofErr w:type="spellEnd"/>
            <w:r w:rsidRPr="009663E6">
              <w:rPr>
                <w:rFonts w:ascii="Times New Roman" w:eastAsia="Times New Roman" w:hAnsi="Times New Roman" w:cs="Times New Roman"/>
                <w:sz w:val="24"/>
                <w:szCs w:val="24"/>
                <w:lang w:eastAsia="pt-BR"/>
              </w:rPr>
              <w:t xml:space="preserve"> Santana</w:t>
            </w:r>
          </w:p>
        </w:tc>
        <w:tc>
          <w:tcPr>
            <w:tcW w:w="3076" w:type="dxa"/>
            <w:tcBorders>
              <w:left w:val="single" w:sz="4" w:space="0" w:color="auto"/>
              <w:right w:val="single" w:sz="4" w:space="0" w:color="auto"/>
            </w:tcBorders>
            <w:shd w:val="clear" w:color="auto" w:fill="EAF1DD" w:themeFill="accent3" w:themeFillTint="33"/>
          </w:tcPr>
          <w:p w:rsidR="00B16938" w:rsidRPr="007E3FE9" w:rsidRDefault="00B16938" w:rsidP="00801162">
            <w:pPr>
              <w:pStyle w:val="Default"/>
              <w:jc w:val="center"/>
              <w:cnfStyle w:val="000000100000"/>
              <w:rPr>
                <w:b/>
                <w:bCs/>
                <w:sz w:val="23"/>
                <w:szCs w:val="23"/>
                <w:lang w:val="pt-BR"/>
              </w:rPr>
            </w:pPr>
            <w:r w:rsidRPr="009663E6">
              <w:rPr>
                <w:rFonts w:eastAsia="Times New Roman"/>
                <w:lang w:eastAsia="pt-BR"/>
              </w:rPr>
              <w:t>UFRGS</w:t>
            </w:r>
          </w:p>
        </w:tc>
        <w:tc>
          <w:tcPr>
            <w:tcW w:w="3303" w:type="dxa"/>
            <w:tcBorders>
              <w:left w:val="single" w:sz="4" w:space="0" w:color="auto"/>
            </w:tcBorders>
            <w:shd w:val="clear" w:color="auto" w:fill="EAF1DD" w:themeFill="accent3" w:themeFillTint="33"/>
            <w:vAlign w:val="center"/>
          </w:tcPr>
          <w:p w:rsidR="00B16938" w:rsidRPr="00117D7C" w:rsidRDefault="00B16938" w:rsidP="00801162">
            <w:pPr>
              <w:pStyle w:val="Default"/>
              <w:jc w:val="center"/>
              <w:cnfStyle w:val="000000100000"/>
              <w:rPr>
                <w:bCs/>
                <w:sz w:val="23"/>
                <w:szCs w:val="23"/>
                <w:lang w:val="pt-BR"/>
              </w:rPr>
            </w:pPr>
            <w:r w:rsidRPr="00117D7C">
              <w:rPr>
                <w:bCs/>
                <w:sz w:val="23"/>
                <w:szCs w:val="23"/>
                <w:lang w:val="pt-BR"/>
              </w:rPr>
              <w:t>http://lattes.cnpq.br/0920196032137472</w:t>
            </w:r>
          </w:p>
        </w:tc>
      </w:tr>
      <w:tr w:rsidR="00B16938" w:rsidRPr="007E3FE9" w:rsidTr="00B16938">
        <w:trPr>
          <w:cnfStyle w:val="000000010000"/>
        </w:trPr>
        <w:tc>
          <w:tcPr>
            <w:cnfStyle w:val="001000000000"/>
            <w:tcW w:w="3119" w:type="dxa"/>
            <w:tcBorders>
              <w:right w:val="single" w:sz="4" w:space="0" w:color="auto"/>
            </w:tcBorders>
            <w:shd w:val="clear" w:color="auto" w:fill="auto"/>
          </w:tcPr>
          <w:p w:rsidR="00B16938" w:rsidRPr="00336C0C" w:rsidRDefault="00B16938" w:rsidP="00801162">
            <w:pPr>
              <w:rPr>
                <w:rFonts w:ascii="Times New Roman" w:hAnsi="Times New Roman" w:cs="Times New Roman"/>
                <w:sz w:val="24"/>
                <w:szCs w:val="24"/>
                <w:lang w:val="pt-BR"/>
              </w:rPr>
            </w:pPr>
            <w:r>
              <w:rPr>
                <w:rFonts w:ascii="Times New Roman" w:hAnsi="Times New Roman" w:cs="Times New Roman"/>
                <w:sz w:val="24"/>
                <w:szCs w:val="24"/>
                <w:lang w:val="pt-BR"/>
              </w:rPr>
              <w:t xml:space="preserve">Prof. </w:t>
            </w:r>
            <w:r w:rsidRPr="009663E6">
              <w:rPr>
                <w:rFonts w:ascii="Times New Roman" w:eastAsia="Times New Roman" w:hAnsi="Times New Roman" w:cs="Times New Roman"/>
                <w:sz w:val="24"/>
                <w:szCs w:val="24"/>
                <w:lang w:val="pt-BR" w:eastAsia="pt-BR"/>
              </w:rPr>
              <w:t xml:space="preserve">Sandro Luís </w:t>
            </w:r>
            <w:proofErr w:type="spellStart"/>
            <w:r w:rsidRPr="009663E6">
              <w:rPr>
                <w:rFonts w:ascii="Times New Roman" w:eastAsia="Times New Roman" w:hAnsi="Times New Roman" w:cs="Times New Roman"/>
                <w:sz w:val="24"/>
                <w:szCs w:val="24"/>
                <w:lang w:val="pt-BR" w:eastAsia="pt-BR"/>
              </w:rPr>
              <w:t>Arenhardt</w:t>
            </w:r>
            <w:proofErr w:type="spellEnd"/>
          </w:p>
        </w:tc>
        <w:tc>
          <w:tcPr>
            <w:tcW w:w="3076" w:type="dxa"/>
            <w:tcBorders>
              <w:left w:val="single" w:sz="4" w:space="0" w:color="auto"/>
              <w:right w:val="single" w:sz="4" w:space="0" w:color="auto"/>
            </w:tcBorders>
            <w:shd w:val="clear" w:color="auto" w:fill="auto"/>
          </w:tcPr>
          <w:p w:rsidR="00B16938" w:rsidRPr="007E3FE9" w:rsidRDefault="00B16938" w:rsidP="00801162">
            <w:pPr>
              <w:pStyle w:val="Default"/>
              <w:jc w:val="center"/>
              <w:cnfStyle w:val="000000010000"/>
              <w:rPr>
                <w:b/>
                <w:bCs/>
                <w:sz w:val="23"/>
                <w:szCs w:val="23"/>
                <w:lang w:val="pt-BR"/>
              </w:rPr>
            </w:pPr>
            <w:r w:rsidRPr="009663E6">
              <w:rPr>
                <w:rFonts w:eastAsia="Times New Roman"/>
                <w:lang w:eastAsia="pt-BR"/>
              </w:rPr>
              <w:t>SENAI</w:t>
            </w:r>
          </w:p>
        </w:tc>
        <w:tc>
          <w:tcPr>
            <w:tcW w:w="3303" w:type="dxa"/>
            <w:tcBorders>
              <w:left w:val="single" w:sz="4" w:space="0" w:color="auto"/>
            </w:tcBorders>
            <w:shd w:val="clear" w:color="auto" w:fill="auto"/>
            <w:vAlign w:val="center"/>
          </w:tcPr>
          <w:p w:rsidR="00B16938" w:rsidRPr="007E3FE9" w:rsidRDefault="00B16938" w:rsidP="00801162">
            <w:pPr>
              <w:pStyle w:val="Default"/>
              <w:jc w:val="center"/>
              <w:cnfStyle w:val="000000010000"/>
              <w:rPr>
                <w:b/>
                <w:bCs/>
                <w:sz w:val="23"/>
                <w:szCs w:val="23"/>
                <w:lang w:val="pt-BR"/>
              </w:rPr>
            </w:pPr>
            <w:r>
              <w:t>http://lattes.cnpq.br/5145610230094938</w:t>
            </w:r>
          </w:p>
        </w:tc>
      </w:tr>
      <w:tr w:rsidR="00B16938" w:rsidRPr="007E3FE9" w:rsidTr="00B16938">
        <w:trPr>
          <w:cnfStyle w:val="000000100000"/>
        </w:trPr>
        <w:tc>
          <w:tcPr>
            <w:cnfStyle w:val="001000000000"/>
            <w:tcW w:w="3119" w:type="dxa"/>
            <w:tcBorders>
              <w:right w:val="single" w:sz="4" w:space="0" w:color="auto"/>
            </w:tcBorders>
            <w:shd w:val="clear" w:color="auto" w:fill="EAF1DD" w:themeFill="accent3" w:themeFillTint="33"/>
          </w:tcPr>
          <w:p w:rsidR="00B16938" w:rsidRPr="00336C0C" w:rsidRDefault="00B16938" w:rsidP="00801162">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Sandro Rogério dos santos</w:t>
            </w:r>
          </w:p>
        </w:tc>
        <w:tc>
          <w:tcPr>
            <w:tcW w:w="3076" w:type="dxa"/>
            <w:tcBorders>
              <w:left w:val="single" w:sz="4" w:space="0" w:color="auto"/>
              <w:right w:val="single" w:sz="4" w:space="0" w:color="auto"/>
            </w:tcBorders>
            <w:shd w:val="clear" w:color="auto" w:fill="EAF1DD" w:themeFill="accent3" w:themeFillTint="33"/>
          </w:tcPr>
          <w:p w:rsidR="00B16938" w:rsidRPr="007E3FE9" w:rsidRDefault="00B16938" w:rsidP="00801162">
            <w:pPr>
              <w:pStyle w:val="Default"/>
              <w:jc w:val="center"/>
              <w:cnfStyle w:val="000000100000"/>
              <w:rPr>
                <w:b/>
                <w:bCs/>
                <w:sz w:val="23"/>
                <w:szCs w:val="23"/>
                <w:lang w:val="pt-BR"/>
              </w:rPr>
            </w:pPr>
            <w:r w:rsidRPr="009663E6">
              <w:rPr>
                <w:rFonts w:eastAsia="Times New Roman"/>
                <w:lang w:eastAsia="pt-BR"/>
              </w:rPr>
              <w:t>UCS</w:t>
            </w:r>
          </w:p>
        </w:tc>
        <w:tc>
          <w:tcPr>
            <w:tcW w:w="3303" w:type="dxa"/>
            <w:tcBorders>
              <w:left w:val="single" w:sz="4" w:space="0" w:color="auto"/>
            </w:tcBorders>
            <w:shd w:val="clear" w:color="auto" w:fill="EAF1DD" w:themeFill="accent3" w:themeFillTint="33"/>
            <w:vAlign w:val="center"/>
          </w:tcPr>
          <w:p w:rsidR="00B16938" w:rsidRPr="007E3FE9" w:rsidRDefault="00B16938" w:rsidP="00801162">
            <w:pPr>
              <w:pStyle w:val="Default"/>
              <w:jc w:val="center"/>
              <w:cnfStyle w:val="000000100000"/>
              <w:rPr>
                <w:b/>
                <w:bCs/>
                <w:sz w:val="23"/>
                <w:szCs w:val="23"/>
                <w:lang w:val="pt-BR"/>
              </w:rPr>
            </w:pPr>
            <w:r>
              <w:t>http://lattes.cnpq.br/8814933924510564</w:t>
            </w:r>
          </w:p>
        </w:tc>
      </w:tr>
      <w:tr w:rsidR="00B16938" w:rsidRPr="007E3FE9" w:rsidTr="00B16938">
        <w:trPr>
          <w:cnfStyle w:val="000000010000"/>
        </w:trPr>
        <w:tc>
          <w:tcPr>
            <w:cnfStyle w:val="001000000000"/>
            <w:tcW w:w="3119" w:type="dxa"/>
            <w:tcBorders>
              <w:right w:val="single" w:sz="4" w:space="0" w:color="auto"/>
            </w:tcBorders>
            <w:shd w:val="clear" w:color="auto" w:fill="auto"/>
          </w:tcPr>
          <w:p w:rsidR="00B16938" w:rsidRPr="00567C99" w:rsidRDefault="00B16938" w:rsidP="00801162">
            <w:pPr>
              <w:rPr>
                <w:rFonts w:ascii="Times New Roman" w:eastAsia="Times New Roman" w:hAnsi="Times New Roman" w:cs="Times New Roman"/>
                <w:sz w:val="24"/>
                <w:szCs w:val="24"/>
                <w:lang w:val="pt-BR" w:eastAsia="pt-BR"/>
              </w:rPr>
            </w:pPr>
            <w:r>
              <w:rPr>
                <w:rFonts w:ascii="Times New Roman" w:hAnsi="Times New Roman" w:cs="Times New Roman"/>
                <w:sz w:val="24"/>
                <w:szCs w:val="24"/>
                <w:lang w:val="pt-BR"/>
              </w:rPr>
              <w:t xml:space="preserve">Prof. </w:t>
            </w:r>
            <w:proofErr w:type="spellStart"/>
            <w:proofErr w:type="gramStart"/>
            <w:r>
              <w:rPr>
                <w:rFonts w:ascii="Times New Roman" w:hAnsi="Times New Roman" w:cs="Times New Roman"/>
                <w:sz w:val="24"/>
                <w:szCs w:val="24"/>
                <w:lang w:val="pt-BR"/>
              </w:rPr>
              <w:t>MSc</w:t>
            </w:r>
            <w:proofErr w:type="spellEnd"/>
            <w:proofErr w:type="gramEnd"/>
            <w:r w:rsidRPr="007E3FE9">
              <w:rPr>
                <w:rFonts w:ascii="Times New Roman" w:hAnsi="Times New Roman" w:cs="Times New Roman"/>
                <w:sz w:val="24"/>
                <w:szCs w:val="24"/>
                <w:lang w:val="pt-BR"/>
              </w:rPr>
              <w:t xml:space="preserve">. </w:t>
            </w:r>
            <w:r w:rsidRPr="009663E6">
              <w:rPr>
                <w:rFonts w:ascii="Times New Roman" w:eastAsia="Times New Roman" w:hAnsi="Times New Roman" w:cs="Times New Roman"/>
                <w:sz w:val="24"/>
                <w:szCs w:val="24"/>
                <w:lang w:val="pt-BR" w:eastAsia="pt-BR"/>
              </w:rPr>
              <w:t>Sérgio da Silva Kucera</w:t>
            </w:r>
          </w:p>
        </w:tc>
        <w:tc>
          <w:tcPr>
            <w:tcW w:w="3076" w:type="dxa"/>
            <w:tcBorders>
              <w:left w:val="single" w:sz="4" w:space="0" w:color="auto"/>
              <w:right w:val="single" w:sz="4" w:space="0" w:color="auto"/>
            </w:tcBorders>
            <w:shd w:val="clear" w:color="auto" w:fill="auto"/>
          </w:tcPr>
          <w:p w:rsidR="00B16938" w:rsidRPr="009663E6" w:rsidRDefault="00B16938" w:rsidP="00801162">
            <w:pPr>
              <w:pStyle w:val="Default"/>
              <w:jc w:val="center"/>
              <w:cnfStyle w:val="000000010000"/>
              <w:rPr>
                <w:rFonts w:eastAsia="Times New Roman"/>
                <w:lang w:eastAsia="pt-BR"/>
              </w:rPr>
            </w:pPr>
            <w:r w:rsidRPr="009663E6">
              <w:rPr>
                <w:rFonts w:eastAsia="Times New Roman"/>
                <w:lang w:eastAsia="pt-BR"/>
              </w:rPr>
              <w:t>UCS</w:t>
            </w:r>
          </w:p>
        </w:tc>
        <w:tc>
          <w:tcPr>
            <w:tcW w:w="3303" w:type="dxa"/>
            <w:tcBorders>
              <w:left w:val="single" w:sz="4" w:space="0" w:color="auto"/>
            </w:tcBorders>
            <w:shd w:val="clear" w:color="auto" w:fill="auto"/>
            <w:vAlign w:val="center"/>
          </w:tcPr>
          <w:p w:rsidR="00B16938" w:rsidRPr="007E3FE9" w:rsidRDefault="00B16938" w:rsidP="00801162">
            <w:pPr>
              <w:pStyle w:val="Default"/>
              <w:jc w:val="center"/>
              <w:cnfStyle w:val="000000010000"/>
              <w:rPr>
                <w:b/>
                <w:bCs/>
                <w:sz w:val="23"/>
                <w:szCs w:val="23"/>
                <w:lang w:val="pt-BR"/>
              </w:rPr>
            </w:pPr>
            <w:r>
              <w:t>http://lattes.cnpq.br/0837776654283347</w:t>
            </w:r>
          </w:p>
        </w:tc>
      </w:tr>
      <w:tr w:rsidR="00B16938" w:rsidRPr="00567C99" w:rsidTr="00B16938">
        <w:trPr>
          <w:cnfStyle w:val="000000100000"/>
        </w:trPr>
        <w:tc>
          <w:tcPr>
            <w:cnfStyle w:val="001000000000"/>
            <w:tcW w:w="3119" w:type="dxa"/>
            <w:tcBorders>
              <w:right w:val="single" w:sz="4" w:space="0" w:color="auto"/>
            </w:tcBorders>
            <w:shd w:val="clear" w:color="auto" w:fill="EAF1DD" w:themeFill="accent3" w:themeFillTint="33"/>
          </w:tcPr>
          <w:p w:rsidR="00B16938" w:rsidRPr="00336C0C" w:rsidRDefault="00B16938" w:rsidP="00801162">
            <w:pPr>
              <w:rPr>
                <w:rFonts w:ascii="Times New Roman" w:eastAsia="Times New Roman" w:hAnsi="Times New Roman" w:cs="Times New Roman"/>
                <w:sz w:val="24"/>
                <w:szCs w:val="24"/>
                <w:lang w:val="pt-BR" w:eastAsia="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Vânia Caldas de Souza</w:t>
            </w:r>
          </w:p>
        </w:tc>
        <w:tc>
          <w:tcPr>
            <w:tcW w:w="3076" w:type="dxa"/>
            <w:tcBorders>
              <w:left w:val="single" w:sz="4" w:space="0" w:color="auto"/>
              <w:right w:val="single" w:sz="4" w:space="0" w:color="auto"/>
            </w:tcBorders>
            <w:shd w:val="clear" w:color="auto" w:fill="EAF1DD" w:themeFill="accent3" w:themeFillTint="33"/>
          </w:tcPr>
          <w:p w:rsidR="00B16938" w:rsidRPr="009663E6" w:rsidRDefault="00B16938" w:rsidP="00801162">
            <w:pPr>
              <w:pStyle w:val="Default"/>
              <w:jc w:val="center"/>
              <w:cnfStyle w:val="000000100000"/>
              <w:rPr>
                <w:rFonts w:eastAsia="Times New Roman"/>
                <w:lang w:eastAsia="pt-BR"/>
              </w:rPr>
            </w:pPr>
            <w:r w:rsidRPr="009663E6">
              <w:rPr>
                <w:rFonts w:eastAsia="Times New Roman"/>
                <w:lang w:eastAsia="pt-BR"/>
              </w:rPr>
              <w:t>UFRGS</w:t>
            </w:r>
          </w:p>
        </w:tc>
        <w:tc>
          <w:tcPr>
            <w:tcW w:w="3303" w:type="dxa"/>
            <w:tcBorders>
              <w:left w:val="single" w:sz="4" w:space="0" w:color="auto"/>
            </w:tcBorders>
            <w:shd w:val="clear" w:color="auto" w:fill="EAF1DD" w:themeFill="accent3" w:themeFillTint="33"/>
            <w:vAlign w:val="center"/>
          </w:tcPr>
          <w:p w:rsidR="00B16938" w:rsidRPr="00567C99" w:rsidRDefault="00B16938" w:rsidP="00801162">
            <w:pPr>
              <w:pStyle w:val="Default"/>
              <w:jc w:val="center"/>
              <w:cnfStyle w:val="000000100000"/>
              <w:rPr>
                <w:bCs/>
                <w:sz w:val="23"/>
                <w:szCs w:val="23"/>
                <w:lang w:val="pt-BR"/>
              </w:rPr>
            </w:pPr>
            <w:r w:rsidRPr="00567C99">
              <w:rPr>
                <w:bCs/>
                <w:sz w:val="23"/>
                <w:szCs w:val="23"/>
                <w:lang w:val="pt-BR"/>
              </w:rPr>
              <w:t>http://lattes.cnpq.br/0565334367700450</w:t>
            </w:r>
          </w:p>
        </w:tc>
      </w:tr>
    </w:tbl>
    <w:p w:rsidR="00B16938" w:rsidRDefault="00B16938" w:rsidP="00801162">
      <w:pPr>
        <w:spacing w:line="240" w:lineRule="auto"/>
        <w:jc w:val="center"/>
        <w:rPr>
          <w:color w:val="FF0000"/>
        </w:rPr>
      </w:pPr>
    </w:p>
    <w:p w:rsidR="00572C52" w:rsidRDefault="00572C52" w:rsidP="00572C52">
      <w:pPr>
        <w:autoSpaceDE w:val="0"/>
        <w:autoSpaceDN w:val="0"/>
        <w:adjustRightInd w:val="0"/>
        <w:spacing w:line="240" w:lineRule="auto"/>
        <w:ind w:left="0" w:right="0"/>
        <w:jc w:val="left"/>
        <w:rPr>
          <w:rFonts w:ascii="Helvetica-Bold" w:hAnsi="Helvetica-Bold" w:cs="Helvetica-Bold"/>
          <w:b/>
          <w:bCs/>
          <w:sz w:val="22"/>
        </w:rPr>
      </w:pPr>
      <w:r>
        <w:rPr>
          <w:rFonts w:ascii="Helvetica-Bold" w:hAnsi="Helvetica-Bold" w:cs="Helvetica-Bold"/>
          <w:b/>
          <w:bCs/>
          <w:sz w:val="22"/>
        </w:rPr>
        <w:t>o</w:t>
      </w:r>
      <w:r w:rsidRPr="0005734E">
        <w:rPr>
          <w:rFonts w:ascii="Helvetica-Bold" w:hAnsi="Helvetica-Bold" w:cs="Helvetica-Bold"/>
          <w:b/>
          <w:bCs/>
          <w:sz w:val="22"/>
        </w:rPr>
        <w:t>) Estimativa dos recursos financeiros de outras fontes que serão aportados pelos eventuaisAgentes Públicos e Privados parceiros;</w:t>
      </w:r>
    </w:p>
    <w:p w:rsidR="00572C52" w:rsidRDefault="00572C52" w:rsidP="00572C52">
      <w:pPr>
        <w:autoSpaceDE w:val="0"/>
        <w:autoSpaceDN w:val="0"/>
        <w:adjustRightInd w:val="0"/>
        <w:spacing w:line="240" w:lineRule="auto"/>
        <w:ind w:left="0" w:right="0"/>
        <w:jc w:val="left"/>
        <w:rPr>
          <w:rFonts w:ascii="Helvetica-Bold" w:hAnsi="Helvetica-Bold" w:cs="Helvetica-Bold"/>
          <w:b/>
          <w:bCs/>
          <w:sz w:val="22"/>
        </w:rPr>
      </w:pPr>
    </w:p>
    <w:p w:rsidR="00572C52" w:rsidRPr="00572C52" w:rsidRDefault="00572C52" w:rsidP="00572C52">
      <w:pPr>
        <w:autoSpaceDE w:val="0"/>
        <w:autoSpaceDN w:val="0"/>
        <w:adjustRightInd w:val="0"/>
        <w:spacing w:line="240" w:lineRule="auto"/>
        <w:ind w:left="0" w:right="0"/>
        <w:jc w:val="left"/>
        <w:rPr>
          <w:rFonts w:eastAsia="Times New Roman" w:cs="Arial"/>
          <w:sz w:val="24"/>
          <w:szCs w:val="24"/>
        </w:rPr>
      </w:pPr>
      <w:r w:rsidRPr="00572C52">
        <w:rPr>
          <w:rFonts w:eastAsia="Times New Roman" w:cs="Arial"/>
          <w:sz w:val="24"/>
          <w:szCs w:val="24"/>
        </w:rPr>
        <w:t xml:space="preserve">Submetemos o Projeto no edital da Capes e o edital interno do </w:t>
      </w:r>
      <w:proofErr w:type="spellStart"/>
      <w:proofErr w:type="gramStart"/>
      <w:r w:rsidRPr="00572C52">
        <w:rPr>
          <w:rFonts w:eastAsia="Times New Roman" w:cs="Arial"/>
          <w:sz w:val="24"/>
          <w:szCs w:val="24"/>
        </w:rPr>
        <w:t>IFSul</w:t>
      </w:r>
      <w:proofErr w:type="spellEnd"/>
      <w:proofErr w:type="gramEnd"/>
    </w:p>
    <w:p w:rsidR="00572C52" w:rsidRPr="0005734E" w:rsidRDefault="00572C52" w:rsidP="00572C52">
      <w:pPr>
        <w:autoSpaceDE w:val="0"/>
        <w:autoSpaceDN w:val="0"/>
        <w:adjustRightInd w:val="0"/>
        <w:spacing w:line="240" w:lineRule="auto"/>
        <w:ind w:left="0" w:right="0"/>
        <w:jc w:val="left"/>
        <w:rPr>
          <w:rFonts w:ascii="Helvetica-Bold" w:hAnsi="Helvetica-Bold" w:cs="Helvetica-Bold"/>
          <w:b/>
          <w:bCs/>
          <w:sz w:val="22"/>
        </w:rPr>
      </w:pPr>
    </w:p>
    <w:p w:rsidR="00572C52" w:rsidRPr="0005734E" w:rsidRDefault="00572C52" w:rsidP="00572C52">
      <w:pPr>
        <w:autoSpaceDE w:val="0"/>
        <w:autoSpaceDN w:val="0"/>
        <w:adjustRightInd w:val="0"/>
        <w:spacing w:line="240" w:lineRule="auto"/>
        <w:ind w:left="0" w:right="0"/>
        <w:jc w:val="left"/>
        <w:rPr>
          <w:rFonts w:ascii="Helvetica-Bold" w:hAnsi="Helvetica-Bold" w:cs="Helvetica-Bold"/>
          <w:b/>
          <w:bCs/>
          <w:sz w:val="22"/>
        </w:rPr>
      </w:pPr>
      <w:r>
        <w:rPr>
          <w:rFonts w:ascii="Helvetica-Bold" w:hAnsi="Helvetica-Bold" w:cs="Helvetica-Bold"/>
          <w:b/>
          <w:bCs/>
          <w:sz w:val="22"/>
        </w:rPr>
        <w:t>p</w:t>
      </w:r>
      <w:r w:rsidRPr="0005734E">
        <w:rPr>
          <w:rFonts w:ascii="Helvetica-Bold" w:hAnsi="Helvetica-Bold" w:cs="Helvetica-Bold"/>
          <w:b/>
          <w:bCs/>
          <w:sz w:val="22"/>
        </w:rPr>
        <w:t>) Informações sobre financiamentos anteriores pelo CNPq, quando for o caso.</w:t>
      </w:r>
    </w:p>
    <w:p w:rsidR="00572C52" w:rsidRDefault="00572C52" w:rsidP="00572C52">
      <w:pPr>
        <w:pStyle w:val="Recuodecorpodetexto"/>
        <w:ind w:left="0" w:firstLine="708"/>
        <w:rPr>
          <w:rFonts w:ascii="Arial" w:hAnsi="Arial" w:cs="Arial"/>
          <w:b w:val="0"/>
          <w:sz w:val="24"/>
          <w:szCs w:val="24"/>
          <w:lang w:eastAsia="en-US"/>
        </w:rPr>
      </w:pPr>
    </w:p>
    <w:p w:rsidR="00B16938" w:rsidRPr="00572C52" w:rsidRDefault="00572C52" w:rsidP="00572C52">
      <w:pPr>
        <w:autoSpaceDE w:val="0"/>
        <w:autoSpaceDN w:val="0"/>
        <w:adjustRightInd w:val="0"/>
        <w:spacing w:line="240" w:lineRule="auto"/>
        <w:ind w:left="0" w:right="0"/>
        <w:jc w:val="left"/>
        <w:rPr>
          <w:rFonts w:eastAsia="Times New Roman" w:cs="Arial"/>
          <w:sz w:val="24"/>
          <w:szCs w:val="24"/>
        </w:rPr>
      </w:pPr>
      <w:r w:rsidRPr="00572C52">
        <w:rPr>
          <w:rFonts w:eastAsia="Times New Roman" w:cs="Arial"/>
          <w:sz w:val="24"/>
          <w:szCs w:val="24"/>
        </w:rPr>
        <w:t>O CNPq nunca financiou o INOVTEC desde a sua criação</w:t>
      </w:r>
      <w:r>
        <w:rPr>
          <w:rFonts w:eastAsia="Times New Roman" w:cs="Arial"/>
          <w:sz w:val="24"/>
          <w:szCs w:val="24"/>
        </w:rPr>
        <w:t xml:space="preserve"> em 2011.</w:t>
      </w:r>
    </w:p>
    <w:sectPr w:rsidR="00B16938" w:rsidRPr="00572C52" w:rsidSect="00161347">
      <w:pgSz w:w="11906" w:h="16838"/>
      <w:pgMar w:top="1134" w:right="849" w:bottom="1134"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DejaVuSerifCondensed-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21628A"/>
    <w:multiLevelType w:val="hybridMultilevel"/>
    <w:tmpl w:val="33802A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353F9"/>
    <w:rsid w:val="000068DD"/>
    <w:rsid w:val="000438D5"/>
    <w:rsid w:val="00052768"/>
    <w:rsid w:val="0005734E"/>
    <w:rsid w:val="0009771A"/>
    <w:rsid w:val="000A341E"/>
    <w:rsid w:val="000C24EF"/>
    <w:rsid w:val="000C50F1"/>
    <w:rsid w:val="000D14F7"/>
    <w:rsid w:val="000E005F"/>
    <w:rsid w:val="000E23C7"/>
    <w:rsid w:val="000E76B4"/>
    <w:rsid w:val="000F31C6"/>
    <w:rsid w:val="00161347"/>
    <w:rsid w:val="001640F0"/>
    <w:rsid w:val="00166F18"/>
    <w:rsid w:val="001818A4"/>
    <w:rsid w:val="001A37E3"/>
    <w:rsid w:val="001F119D"/>
    <w:rsid w:val="001F248E"/>
    <w:rsid w:val="00215850"/>
    <w:rsid w:val="00232821"/>
    <w:rsid w:val="0026234B"/>
    <w:rsid w:val="00273506"/>
    <w:rsid w:val="0033005B"/>
    <w:rsid w:val="00341E5A"/>
    <w:rsid w:val="00364A56"/>
    <w:rsid w:val="003F5B24"/>
    <w:rsid w:val="003F671F"/>
    <w:rsid w:val="00402608"/>
    <w:rsid w:val="0042090B"/>
    <w:rsid w:val="004226C8"/>
    <w:rsid w:val="00435805"/>
    <w:rsid w:val="004426E6"/>
    <w:rsid w:val="0044787D"/>
    <w:rsid w:val="0046401C"/>
    <w:rsid w:val="00496B67"/>
    <w:rsid w:val="00497BF2"/>
    <w:rsid w:val="00507AF3"/>
    <w:rsid w:val="0051465E"/>
    <w:rsid w:val="00556B7B"/>
    <w:rsid w:val="00560EE2"/>
    <w:rsid w:val="00562F86"/>
    <w:rsid w:val="00572C52"/>
    <w:rsid w:val="005F0F7A"/>
    <w:rsid w:val="00612D3B"/>
    <w:rsid w:val="006353F9"/>
    <w:rsid w:val="00691A1E"/>
    <w:rsid w:val="006965A3"/>
    <w:rsid w:val="006A71CE"/>
    <w:rsid w:val="00723E5A"/>
    <w:rsid w:val="007277BA"/>
    <w:rsid w:val="00730006"/>
    <w:rsid w:val="00766DA5"/>
    <w:rsid w:val="00782C51"/>
    <w:rsid w:val="007A3D69"/>
    <w:rsid w:val="007D7D44"/>
    <w:rsid w:val="00801162"/>
    <w:rsid w:val="0080464A"/>
    <w:rsid w:val="00842265"/>
    <w:rsid w:val="00854F5F"/>
    <w:rsid w:val="008B45A5"/>
    <w:rsid w:val="008C568E"/>
    <w:rsid w:val="009011A1"/>
    <w:rsid w:val="00912525"/>
    <w:rsid w:val="00947150"/>
    <w:rsid w:val="009547B4"/>
    <w:rsid w:val="009A2697"/>
    <w:rsid w:val="009E2A94"/>
    <w:rsid w:val="00A735DB"/>
    <w:rsid w:val="00A93952"/>
    <w:rsid w:val="00AC1A95"/>
    <w:rsid w:val="00AD430F"/>
    <w:rsid w:val="00AE0519"/>
    <w:rsid w:val="00AE3C2C"/>
    <w:rsid w:val="00AF0049"/>
    <w:rsid w:val="00B0776D"/>
    <w:rsid w:val="00B16938"/>
    <w:rsid w:val="00B304DB"/>
    <w:rsid w:val="00BD6114"/>
    <w:rsid w:val="00BD7588"/>
    <w:rsid w:val="00BE3989"/>
    <w:rsid w:val="00BE5471"/>
    <w:rsid w:val="00BF0389"/>
    <w:rsid w:val="00C06800"/>
    <w:rsid w:val="00C24A9D"/>
    <w:rsid w:val="00C46C60"/>
    <w:rsid w:val="00C50708"/>
    <w:rsid w:val="00C5319B"/>
    <w:rsid w:val="00C72F4E"/>
    <w:rsid w:val="00CB58BA"/>
    <w:rsid w:val="00CD5BE2"/>
    <w:rsid w:val="00CF493F"/>
    <w:rsid w:val="00D050E9"/>
    <w:rsid w:val="00D649EC"/>
    <w:rsid w:val="00D66F25"/>
    <w:rsid w:val="00D84A34"/>
    <w:rsid w:val="00D9099E"/>
    <w:rsid w:val="00DD0AE3"/>
    <w:rsid w:val="00DD4232"/>
    <w:rsid w:val="00DD491C"/>
    <w:rsid w:val="00E329FE"/>
    <w:rsid w:val="00E836BF"/>
    <w:rsid w:val="00E97EFA"/>
    <w:rsid w:val="00EA22E6"/>
    <w:rsid w:val="00EA256C"/>
    <w:rsid w:val="00EA6CE8"/>
    <w:rsid w:val="00EF7E63"/>
    <w:rsid w:val="00F05550"/>
    <w:rsid w:val="00F14B69"/>
    <w:rsid w:val="00F84D4E"/>
    <w:rsid w:val="00F90B3D"/>
    <w:rsid w:val="00F918A7"/>
    <w:rsid w:val="00FC570D"/>
    <w:rsid w:val="00FF488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left="-567"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5F"/>
    <w:rPr>
      <w:rFonts w:ascii="Arial" w:hAnsi="Arial"/>
      <w:sz w:val="20"/>
    </w:rPr>
  </w:style>
  <w:style w:type="paragraph" w:styleId="Ttulo1">
    <w:name w:val="heading 1"/>
    <w:basedOn w:val="Normal"/>
    <w:link w:val="Ttulo1Char"/>
    <w:uiPriority w:val="9"/>
    <w:qFormat/>
    <w:rsid w:val="00AF0049"/>
    <w:pPr>
      <w:spacing w:before="100" w:beforeAutospacing="1" w:after="100" w:afterAutospacing="1" w:line="240" w:lineRule="auto"/>
      <w:ind w:left="0" w:right="0"/>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5319B"/>
    <w:rPr>
      <w:color w:val="0000FF"/>
      <w:u w:val="single"/>
    </w:rPr>
  </w:style>
  <w:style w:type="paragraph" w:customStyle="1" w:styleId="Default">
    <w:name w:val="Default"/>
    <w:rsid w:val="009E2A94"/>
    <w:pPr>
      <w:autoSpaceDE w:val="0"/>
      <w:autoSpaceDN w:val="0"/>
      <w:adjustRightInd w:val="0"/>
      <w:spacing w:line="240" w:lineRule="auto"/>
      <w:ind w:left="0" w:right="0"/>
      <w:jc w:val="left"/>
    </w:pPr>
    <w:rPr>
      <w:rFonts w:ascii="Times New Roman" w:hAnsi="Times New Roman" w:cs="Times New Roman"/>
      <w:color w:val="000000"/>
      <w:sz w:val="24"/>
      <w:szCs w:val="24"/>
      <w:lang w:val="en-US"/>
    </w:rPr>
  </w:style>
  <w:style w:type="table" w:styleId="Tabelacomgrade">
    <w:name w:val="Table Grid"/>
    <w:basedOn w:val="Tabelanormal"/>
    <w:rsid w:val="00DD491C"/>
    <w:pPr>
      <w:spacing w:line="240" w:lineRule="auto"/>
      <w:ind w:left="0" w:right="0"/>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Mdio1-nfase2">
    <w:name w:val="Medium Shading 1 Accent 2"/>
    <w:basedOn w:val="Tabelanormal"/>
    <w:uiPriority w:val="63"/>
    <w:rsid w:val="00DD491C"/>
    <w:pPr>
      <w:spacing w:line="240" w:lineRule="auto"/>
      <w:ind w:left="0" w:right="0"/>
      <w:jc w:val="left"/>
    </w:pPr>
    <w:rPr>
      <w:lang w:val="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staClara-nfase2">
    <w:name w:val="Light List Accent 2"/>
    <w:basedOn w:val="Tabelanormal"/>
    <w:uiPriority w:val="61"/>
    <w:rsid w:val="00DD491C"/>
    <w:pPr>
      <w:spacing w:line="240" w:lineRule="auto"/>
      <w:ind w:left="0" w:right="0"/>
      <w:jc w:val="left"/>
    </w:pPr>
    <w:rPr>
      <w:lang w:val="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rmalWeb">
    <w:name w:val="Normal (Web)"/>
    <w:basedOn w:val="Normal"/>
    <w:uiPriority w:val="99"/>
    <w:unhideWhenUsed/>
    <w:rsid w:val="00364A56"/>
    <w:pPr>
      <w:spacing w:before="100" w:beforeAutospacing="1" w:after="100" w:afterAutospacing="1" w:line="240" w:lineRule="auto"/>
      <w:ind w:left="0" w:right="0"/>
      <w:jc w:val="left"/>
    </w:pPr>
    <w:rPr>
      <w:rFonts w:ascii="Times New Roman" w:eastAsia="Times New Roman" w:hAnsi="Times New Roman" w:cs="Times New Roman"/>
      <w:sz w:val="24"/>
      <w:szCs w:val="24"/>
      <w:lang w:val="en-US"/>
    </w:rPr>
  </w:style>
  <w:style w:type="character" w:styleId="Forte">
    <w:name w:val="Strong"/>
    <w:basedOn w:val="Fontepargpadro"/>
    <w:uiPriority w:val="22"/>
    <w:qFormat/>
    <w:rsid w:val="00364A56"/>
    <w:rPr>
      <w:b/>
      <w:bCs/>
    </w:rPr>
  </w:style>
  <w:style w:type="character" w:customStyle="1" w:styleId="shorttext">
    <w:name w:val="short_text"/>
    <w:basedOn w:val="Fontepargpadro"/>
    <w:rsid w:val="00AC1A95"/>
  </w:style>
  <w:style w:type="character" w:customStyle="1" w:styleId="Ttulo1Char">
    <w:name w:val="Título 1 Char"/>
    <w:basedOn w:val="Fontepargpadro"/>
    <w:link w:val="Ttulo1"/>
    <w:uiPriority w:val="9"/>
    <w:rsid w:val="00AF0049"/>
    <w:rPr>
      <w:rFonts w:ascii="Times New Roman" w:eastAsia="Times New Roman" w:hAnsi="Times New Roman" w:cs="Times New Roman"/>
      <w:b/>
      <w:bCs/>
      <w:kern w:val="36"/>
      <w:sz w:val="48"/>
      <w:szCs w:val="48"/>
      <w:lang w:eastAsia="pt-BR"/>
    </w:rPr>
  </w:style>
  <w:style w:type="paragraph" w:styleId="Recuodecorpodetexto">
    <w:name w:val="Body Text Indent"/>
    <w:basedOn w:val="Normal"/>
    <w:link w:val="RecuodecorpodetextoChar"/>
    <w:rsid w:val="00C50708"/>
    <w:pPr>
      <w:spacing w:line="240" w:lineRule="auto"/>
      <w:ind w:left="360" w:right="0"/>
    </w:pPr>
    <w:rPr>
      <w:rFonts w:ascii="Times New Roman" w:eastAsia="Times New Roman" w:hAnsi="Times New Roman" w:cs="Times New Roman"/>
      <w:b/>
      <w:szCs w:val="20"/>
      <w:lang w:eastAsia="pt-BR"/>
    </w:rPr>
  </w:style>
  <w:style w:type="character" w:customStyle="1" w:styleId="RecuodecorpodetextoChar">
    <w:name w:val="Recuo de corpo de texto Char"/>
    <w:basedOn w:val="Fontepargpadro"/>
    <w:link w:val="Recuodecorpodetexto"/>
    <w:rsid w:val="00C50708"/>
    <w:rPr>
      <w:rFonts w:ascii="Times New Roman" w:eastAsia="Times New Roman" w:hAnsi="Times New Roman" w:cs="Times New Roman"/>
      <w:b/>
      <w:sz w:val="20"/>
      <w:szCs w:val="20"/>
      <w:lang w:eastAsia="pt-BR"/>
    </w:rPr>
  </w:style>
  <w:style w:type="paragraph" w:styleId="PargrafodaLista">
    <w:name w:val="List Paragraph"/>
    <w:basedOn w:val="Normal"/>
    <w:uiPriority w:val="34"/>
    <w:qFormat/>
    <w:rsid w:val="00C50708"/>
    <w:pPr>
      <w:spacing w:line="240" w:lineRule="auto"/>
      <w:ind w:left="720" w:right="0"/>
      <w:contextualSpacing/>
      <w:jc w:val="left"/>
    </w:pPr>
    <w:rPr>
      <w:rFonts w:ascii="Times New Roman" w:eastAsia="Times New Roman" w:hAnsi="Times New Roman" w:cs="Times New Roman"/>
      <w:szCs w:val="20"/>
      <w:lang w:eastAsia="pt-BR"/>
    </w:rPr>
  </w:style>
  <w:style w:type="character" w:customStyle="1" w:styleId="object">
    <w:name w:val="object"/>
    <w:basedOn w:val="Fontepargpadro"/>
    <w:rsid w:val="000E23C7"/>
  </w:style>
  <w:style w:type="character" w:customStyle="1" w:styleId="apple-converted-space">
    <w:name w:val="apple-converted-space"/>
    <w:basedOn w:val="Fontepargpadro"/>
    <w:rsid w:val="00E836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981753">
      <w:bodyDiv w:val="1"/>
      <w:marLeft w:val="0"/>
      <w:marRight w:val="0"/>
      <w:marTop w:val="0"/>
      <w:marBottom w:val="0"/>
      <w:divBdr>
        <w:top w:val="none" w:sz="0" w:space="0" w:color="auto"/>
        <w:left w:val="none" w:sz="0" w:space="0" w:color="auto"/>
        <w:bottom w:val="none" w:sz="0" w:space="0" w:color="auto"/>
        <w:right w:val="none" w:sz="0" w:space="0" w:color="auto"/>
      </w:divBdr>
    </w:div>
    <w:div w:id="171728224">
      <w:bodyDiv w:val="1"/>
      <w:marLeft w:val="0"/>
      <w:marRight w:val="0"/>
      <w:marTop w:val="0"/>
      <w:marBottom w:val="0"/>
      <w:divBdr>
        <w:top w:val="none" w:sz="0" w:space="0" w:color="auto"/>
        <w:left w:val="none" w:sz="0" w:space="0" w:color="auto"/>
        <w:bottom w:val="none" w:sz="0" w:space="0" w:color="auto"/>
        <w:right w:val="none" w:sz="0" w:space="0" w:color="auto"/>
      </w:divBdr>
      <w:divsChild>
        <w:div w:id="219485616">
          <w:marLeft w:val="0"/>
          <w:marRight w:val="0"/>
          <w:marTop w:val="0"/>
          <w:marBottom w:val="75"/>
          <w:divBdr>
            <w:top w:val="none" w:sz="0" w:space="0" w:color="auto"/>
            <w:left w:val="none" w:sz="0" w:space="0" w:color="auto"/>
            <w:bottom w:val="none" w:sz="0" w:space="0" w:color="auto"/>
            <w:right w:val="none" w:sz="0" w:space="0" w:color="auto"/>
          </w:divBdr>
          <w:divsChild>
            <w:div w:id="1907375972">
              <w:marLeft w:val="0"/>
              <w:marRight w:val="0"/>
              <w:marTop w:val="0"/>
              <w:marBottom w:val="0"/>
              <w:divBdr>
                <w:top w:val="single" w:sz="6" w:space="0" w:color="CCCCCC"/>
                <w:left w:val="single" w:sz="6" w:space="0" w:color="CCCCCC"/>
                <w:bottom w:val="single" w:sz="6" w:space="0" w:color="CCCCCC"/>
                <w:right w:val="single" w:sz="6" w:space="0" w:color="CCCCCC"/>
              </w:divBdr>
              <w:divsChild>
                <w:div w:id="954871841">
                  <w:marLeft w:val="0"/>
                  <w:marRight w:val="0"/>
                  <w:marTop w:val="0"/>
                  <w:marBottom w:val="0"/>
                  <w:divBdr>
                    <w:top w:val="none" w:sz="0" w:space="0" w:color="auto"/>
                    <w:left w:val="none" w:sz="0" w:space="0" w:color="auto"/>
                    <w:bottom w:val="none" w:sz="0" w:space="0" w:color="auto"/>
                    <w:right w:val="none" w:sz="0" w:space="0" w:color="auto"/>
                  </w:divBdr>
                  <w:divsChild>
                    <w:div w:id="1550069845">
                      <w:marLeft w:val="75"/>
                      <w:marRight w:val="0"/>
                      <w:marTop w:val="0"/>
                      <w:marBottom w:val="0"/>
                      <w:divBdr>
                        <w:top w:val="none" w:sz="0" w:space="0" w:color="auto"/>
                        <w:left w:val="none" w:sz="0" w:space="0" w:color="auto"/>
                        <w:bottom w:val="none" w:sz="0" w:space="0" w:color="auto"/>
                        <w:right w:val="none" w:sz="0" w:space="0" w:color="auto"/>
                      </w:divBdr>
                    </w:div>
                    <w:div w:id="904756888">
                      <w:marLeft w:val="75"/>
                      <w:marRight w:val="0"/>
                      <w:marTop w:val="0"/>
                      <w:marBottom w:val="0"/>
                      <w:divBdr>
                        <w:top w:val="none" w:sz="0" w:space="0" w:color="auto"/>
                        <w:left w:val="none" w:sz="0" w:space="0" w:color="auto"/>
                        <w:bottom w:val="none" w:sz="0" w:space="0" w:color="auto"/>
                        <w:right w:val="none" w:sz="0" w:space="0" w:color="auto"/>
                      </w:divBdr>
                    </w:div>
                    <w:div w:id="1065224076">
                      <w:marLeft w:val="75"/>
                      <w:marRight w:val="0"/>
                      <w:marTop w:val="0"/>
                      <w:marBottom w:val="0"/>
                      <w:divBdr>
                        <w:top w:val="none" w:sz="0" w:space="0" w:color="auto"/>
                        <w:left w:val="none" w:sz="0" w:space="0" w:color="auto"/>
                        <w:bottom w:val="none" w:sz="0" w:space="0" w:color="auto"/>
                        <w:right w:val="none" w:sz="0" w:space="0" w:color="auto"/>
                      </w:divBdr>
                    </w:div>
                    <w:div w:id="413016232">
                      <w:marLeft w:val="75"/>
                      <w:marRight w:val="0"/>
                      <w:marTop w:val="0"/>
                      <w:marBottom w:val="0"/>
                      <w:divBdr>
                        <w:top w:val="none" w:sz="0" w:space="0" w:color="auto"/>
                        <w:left w:val="none" w:sz="0" w:space="0" w:color="auto"/>
                        <w:bottom w:val="none" w:sz="0" w:space="0" w:color="auto"/>
                        <w:right w:val="none" w:sz="0" w:space="0" w:color="auto"/>
                      </w:divBdr>
                    </w:div>
                    <w:div w:id="1416242500">
                      <w:marLeft w:val="75"/>
                      <w:marRight w:val="0"/>
                      <w:marTop w:val="0"/>
                      <w:marBottom w:val="0"/>
                      <w:divBdr>
                        <w:top w:val="none" w:sz="0" w:space="0" w:color="auto"/>
                        <w:left w:val="none" w:sz="0" w:space="0" w:color="auto"/>
                        <w:bottom w:val="none" w:sz="0" w:space="0" w:color="auto"/>
                        <w:right w:val="none" w:sz="0" w:space="0" w:color="auto"/>
                      </w:divBdr>
                    </w:div>
                    <w:div w:id="1124471311">
                      <w:marLeft w:val="75"/>
                      <w:marRight w:val="0"/>
                      <w:marTop w:val="0"/>
                      <w:marBottom w:val="0"/>
                      <w:divBdr>
                        <w:top w:val="none" w:sz="0" w:space="0" w:color="auto"/>
                        <w:left w:val="none" w:sz="0" w:space="0" w:color="auto"/>
                        <w:bottom w:val="none" w:sz="0" w:space="0" w:color="auto"/>
                        <w:right w:val="none" w:sz="0" w:space="0" w:color="auto"/>
                      </w:divBdr>
                    </w:div>
                    <w:div w:id="1630476278">
                      <w:marLeft w:val="75"/>
                      <w:marRight w:val="0"/>
                      <w:marTop w:val="0"/>
                      <w:marBottom w:val="0"/>
                      <w:divBdr>
                        <w:top w:val="none" w:sz="0" w:space="0" w:color="auto"/>
                        <w:left w:val="none" w:sz="0" w:space="0" w:color="auto"/>
                        <w:bottom w:val="none" w:sz="0" w:space="0" w:color="auto"/>
                        <w:right w:val="none" w:sz="0" w:space="0" w:color="auto"/>
                      </w:divBdr>
                    </w:div>
                    <w:div w:id="1065371459">
                      <w:marLeft w:val="75"/>
                      <w:marRight w:val="0"/>
                      <w:marTop w:val="0"/>
                      <w:marBottom w:val="0"/>
                      <w:divBdr>
                        <w:top w:val="none" w:sz="0" w:space="0" w:color="auto"/>
                        <w:left w:val="none" w:sz="0" w:space="0" w:color="auto"/>
                        <w:bottom w:val="none" w:sz="0" w:space="0" w:color="auto"/>
                        <w:right w:val="none" w:sz="0" w:space="0" w:color="auto"/>
                      </w:divBdr>
                    </w:div>
                    <w:div w:id="833841438">
                      <w:marLeft w:val="75"/>
                      <w:marRight w:val="0"/>
                      <w:marTop w:val="0"/>
                      <w:marBottom w:val="0"/>
                      <w:divBdr>
                        <w:top w:val="none" w:sz="0" w:space="0" w:color="auto"/>
                        <w:left w:val="none" w:sz="0" w:space="0" w:color="auto"/>
                        <w:bottom w:val="none" w:sz="0" w:space="0" w:color="auto"/>
                        <w:right w:val="none" w:sz="0" w:space="0" w:color="auto"/>
                      </w:divBdr>
                    </w:div>
                    <w:div w:id="1145897208">
                      <w:marLeft w:val="75"/>
                      <w:marRight w:val="0"/>
                      <w:marTop w:val="0"/>
                      <w:marBottom w:val="0"/>
                      <w:divBdr>
                        <w:top w:val="none" w:sz="0" w:space="0" w:color="auto"/>
                        <w:left w:val="none" w:sz="0" w:space="0" w:color="auto"/>
                        <w:bottom w:val="none" w:sz="0" w:space="0" w:color="auto"/>
                        <w:right w:val="none" w:sz="0" w:space="0" w:color="auto"/>
                      </w:divBdr>
                    </w:div>
                    <w:div w:id="566115902">
                      <w:marLeft w:val="75"/>
                      <w:marRight w:val="0"/>
                      <w:marTop w:val="0"/>
                      <w:marBottom w:val="0"/>
                      <w:divBdr>
                        <w:top w:val="none" w:sz="0" w:space="0" w:color="auto"/>
                        <w:left w:val="none" w:sz="0" w:space="0" w:color="auto"/>
                        <w:bottom w:val="none" w:sz="0" w:space="0" w:color="auto"/>
                        <w:right w:val="none" w:sz="0" w:space="0" w:color="auto"/>
                      </w:divBdr>
                    </w:div>
                    <w:div w:id="1741244257">
                      <w:marLeft w:val="75"/>
                      <w:marRight w:val="0"/>
                      <w:marTop w:val="0"/>
                      <w:marBottom w:val="0"/>
                      <w:divBdr>
                        <w:top w:val="none" w:sz="0" w:space="0" w:color="auto"/>
                        <w:left w:val="none" w:sz="0" w:space="0" w:color="auto"/>
                        <w:bottom w:val="none" w:sz="0" w:space="0" w:color="auto"/>
                        <w:right w:val="none" w:sz="0" w:space="0" w:color="auto"/>
                      </w:divBdr>
                    </w:div>
                    <w:div w:id="175466327">
                      <w:marLeft w:val="75"/>
                      <w:marRight w:val="0"/>
                      <w:marTop w:val="0"/>
                      <w:marBottom w:val="0"/>
                      <w:divBdr>
                        <w:top w:val="none" w:sz="0" w:space="0" w:color="auto"/>
                        <w:left w:val="none" w:sz="0" w:space="0" w:color="auto"/>
                        <w:bottom w:val="none" w:sz="0" w:space="0" w:color="auto"/>
                        <w:right w:val="none" w:sz="0" w:space="0" w:color="auto"/>
                      </w:divBdr>
                    </w:div>
                    <w:div w:id="473839973">
                      <w:marLeft w:val="75"/>
                      <w:marRight w:val="0"/>
                      <w:marTop w:val="0"/>
                      <w:marBottom w:val="0"/>
                      <w:divBdr>
                        <w:top w:val="none" w:sz="0" w:space="0" w:color="auto"/>
                        <w:left w:val="none" w:sz="0" w:space="0" w:color="auto"/>
                        <w:bottom w:val="none" w:sz="0" w:space="0" w:color="auto"/>
                        <w:right w:val="none" w:sz="0" w:space="0" w:color="auto"/>
                      </w:divBdr>
                    </w:div>
                    <w:div w:id="1869878977">
                      <w:marLeft w:val="75"/>
                      <w:marRight w:val="0"/>
                      <w:marTop w:val="0"/>
                      <w:marBottom w:val="0"/>
                      <w:divBdr>
                        <w:top w:val="none" w:sz="0" w:space="0" w:color="auto"/>
                        <w:left w:val="none" w:sz="0" w:space="0" w:color="auto"/>
                        <w:bottom w:val="none" w:sz="0" w:space="0" w:color="auto"/>
                        <w:right w:val="none" w:sz="0" w:space="0" w:color="auto"/>
                      </w:divBdr>
                    </w:div>
                    <w:div w:id="205792550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5745">
      <w:bodyDiv w:val="1"/>
      <w:marLeft w:val="0"/>
      <w:marRight w:val="0"/>
      <w:marTop w:val="0"/>
      <w:marBottom w:val="0"/>
      <w:divBdr>
        <w:top w:val="none" w:sz="0" w:space="0" w:color="auto"/>
        <w:left w:val="none" w:sz="0" w:space="0" w:color="auto"/>
        <w:bottom w:val="none" w:sz="0" w:space="0" w:color="auto"/>
        <w:right w:val="none" w:sz="0" w:space="0" w:color="auto"/>
      </w:divBdr>
    </w:div>
    <w:div w:id="321200001">
      <w:bodyDiv w:val="1"/>
      <w:marLeft w:val="0"/>
      <w:marRight w:val="0"/>
      <w:marTop w:val="0"/>
      <w:marBottom w:val="0"/>
      <w:divBdr>
        <w:top w:val="none" w:sz="0" w:space="0" w:color="auto"/>
        <w:left w:val="none" w:sz="0" w:space="0" w:color="auto"/>
        <w:bottom w:val="none" w:sz="0" w:space="0" w:color="auto"/>
        <w:right w:val="none" w:sz="0" w:space="0" w:color="auto"/>
      </w:divBdr>
      <w:divsChild>
        <w:div w:id="527068925">
          <w:marLeft w:val="0"/>
          <w:marRight w:val="0"/>
          <w:marTop w:val="0"/>
          <w:marBottom w:val="0"/>
          <w:divBdr>
            <w:top w:val="none" w:sz="0" w:space="0" w:color="auto"/>
            <w:left w:val="none" w:sz="0" w:space="0" w:color="auto"/>
            <w:bottom w:val="none" w:sz="0" w:space="0" w:color="auto"/>
            <w:right w:val="none" w:sz="0" w:space="0" w:color="auto"/>
          </w:divBdr>
        </w:div>
      </w:divsChild>
    </w:div>
    <w:div w:id="413406004">
      <w:bodyDiv w:val="1"/>
      <w:marLeft w:val="0"/>
      <w:marRight w:val="0"/>
      <w:marTop w:val="0"/>
      <w:marBottom w:val="0"/>
      <w:divBdr>
        <w:top w:val="none" w:sz="0" w:space="0" w:color="auto"/>
        <w:left w:val="none" w:sz="0" w:space="0" w:color="auto"/>
        <w:bottom w:val="none" w:sz="0" w:space="0" w:color="auto"/>
        <w:right w:val="none" w:sz="0" w:space="0" w:color="auto"/>
      </w:divBdr>
      <w:divsChild>
        <w:div w:id="1187912716">
          <w:marLeft w:val="0"/>
          <w:marRight w:val="0"/>
          <w:marTop w:val="0"/>
          <w:marBottom w:val="0"/>
          <w:divBdr>
            <w:top w:val="none" w:sz="0" w:space="0" w:color="auto"/>
            <w:left w:val="none" w:sz="0" w:space="0" w:color="auto"/>
            <w:bottom w:val="none" w:sz="0" w:space="0" w:color="auto"/>
            <w:right w:val="none" w:sz="0" w:space="0" w:color="auto"/>
          </w:divBdr>
        </w:div>
      </w:divsChild>
    </w:div>
    <w:div w:id="432671372">
      <w:bodyDiv w:val="1"/>
      <w:marLeft w:val="0"/>
      <w:marRight w:val="0"/>
      <w:marTop w:val="0"/>
      <w:marBottom w:val="0"/>
      <w:divBdr>
        <w:top w:val="none" w:sz="0" w:space="0" w:color="auto"/>
        <w:left w:val="none" w:sz="0" w:space="0" w:color="auto"/>
        <w:bottom w:val="none" w:sz="0" w:space="0" w:color="auto"/>
        <w:right w:val="none" w:sz="0" w:space="0" w:color="auto"/>
      </w:divBdr>
    </w:div>
    <w:div w:id="625356706">
      <w:bodyDiv w:val="1"/>
      <w:marLeft w:val="0"/>
      <w:marRight w:val="0"/>
      <w:marTop w:val="0"/>
      <w:marBottom w:val="0"/>
      <w:divBdr>
        <w:top w:val="none" w:sz="0" w:space="0" w:color="auto"/>
        <w:left w:val="none" w:sz="0" w:space="0" w:color="auto"/>
        <w:bottom w:val="none" w:sz="0" w:space="0" w:color="auto"/>
        <w:right w:val="none" w:sz="0" w:space="0" w:color="auto"/>
      </w:divBdr>
    </w:div>
    <w:div w:id="647591163">
      <w:bodyDiv w:val="1"/>
      <w:marLeft w:val="0"/>
      <w:marRight w:val="0"/>
      <w:marTop w:val="0"/>
      <w:marBottom w:val="0"/>
      <w:divBdr>
        <w:top w:val="none" w:sz="0" w:space="0" w:color="auto"/>
        <w:left w:val="none" w:sz="0" w:space="0" w:color="auto"/>
        <w:bottom w:val="none" w:sz="0" w:space="0" w:color="auto"/>
        <w:right w:val="none" w:sz="0" w:space="0" w:color="auto"/>
      </w:divBdr>
    </w:div>
    <w:div w:id="687295157">
      <w:bodyDiv w:val="1"/>
      <w:marLeft w:val="0"/>
      <w:marRight w:val="0"/>
      <w:marTop w:val="0"/>
      <w:marBottom w:val="0"/>
      <w:divBdr>
        <w:top w:val="none" w:sz="0" w:space="0" w:color="auto"/>
        <w:left w:val="none" w:sz="0" w:space="0" w:color="auto"/>
        <w:bottom w:val="none" w:sz="0" w:space="0" w:color="auto"/>
        <w:right w:val="none" w:sz="0" w:space="0" w:color="auto"/>
      </w:divBdr>
      <w:divsChild>
        <w:div w:id="455374390">
          <w:marLeft w:val="0"/>
          <w:marRight w:val="0"/>
          <w:marTop w:val="0"/>
          <w:marBottom w:val="75"/>
          <w:divBdr>
            <w:top w:val="none" w:sz="0" w:space="0" w:color="auto"/>
            <w:left w:val="none" w:sz="0" w:space="0" w:color="auto"/>
            <w:bottom w:val="none" w:sz="0" w:space="0" w:color="auto"/>
            <w:right w:val="none" w:sz="0" w:space="0" w:color="auto"/>
          </w:divBdr>
          <w:divsChild>
            <w:div w:id="1204561423">
              <w:marLeft w:val="0"/>
              <w:marRight w:val="0"/>
              <w:marTop w:val="0"/>
              <w:marBottom w:val="0"/>
              <w:divBdr>
                <w:top w:val="single" w:sz="6" w:space="0" w:color="CCCCCC"/>
                <w:left w:val="single" w:sz="6" w:space="0" w:color="CCCCCC"/>
                <w:bottom w:val="single" w:sz="6" w:space="0" w:color="CCCCCC"/>
                <w:right w:val="single" w:sz="6" w:space="0" w:color="CCCCCC"/>
              </w:divBdr>
              <w:divsChild>
                <w:div w:id="1155073046">
                  <w:marLeft w:val="0"/>
                  <w:marRight w:val="0"/>
                  <w:marTop w:val="0"/>
                  <w:marBottom w:val="0"/>
                  <w:divBdr>
                    <w:top w:val="none" w:sz="0" w:space="0" w:color="auto"/>
                    <w:left w:val="none" w:sz="0" w:space="0" w:color="auto"/>
                    <w:bottom w:val="none" w:sz="0" w:space="0" w:color="auto"/>
                    <w:right w:val="none" w:sz="0" w:space="0" w:color="auto"/>
                  </w:divBdr>
                  <w:divsChild>
                    <w:div w:id="1380276705">
                      <w:marLeft w:val="75"/>
                      <w:marRight w:val="0"/>
                      <w:marTop w:val="0"/>
                      <w:marBottom w:val="0"/>
                      <w:divBdr>
                        <w:top w:val="none" w:sz="0" w:space="0" w:color="auto"/>
                        <w:left w:val="none" w:sz="0" w:space="0" w:color="auto"/>
                        <w:bottom w:val="none" w:sz="0" w:space="0" w:color="auto"/>
                        <w:right w:val="none" w:sz="0" w:space="0" w:color="auto"/>
                      </w:divBdr>
                    </w:div>
                    <w:div w:id="1060593790">
                      <w:marLeft w:val="75"/>
                      <w:marRight w:val="0"/>
                      <w:marTop w:val="0"/>
                      <w:marBottom w:val="0"/>
                      <w:divBdr>
                        <w:top w:val="none" w:sz="0" w:space="0" w:color="auto"/>
                        <w:left w:val="none" w:sz="0" w:space="0" w:color="auto"/>
                        <w:bottom w:val="none" w:sz="0" w:space="0" w:color="auto"/>
                        <w:right w:val="none" w:sz="0" w:space="0" w:color="auto"/>
                      </w:divBdr>
                    </w:div>
                    <w:div w:id="1913469352">
                      <w:marLeft w:val="75"/>
                      <w:marRight w:val="0"/>
                      <w:marTop w:val="0"/>
                      <w:marBottom w:val="0"/>
                      <w:divBdr>
                        <w:top w:val="none" w:sz="0" w:space="0" w:color="auto"/>
                        <w:left w:val="none" w:sz="0" w:space="0" w:color="auto"/>
                        <w:bottom w:val="none" w:sz="0" w:space="0" w:color="auto"/>
                        <w:right w:val="none" w:sz="0" w:space="0" w:color="auto"/>
                      </w:divBdr>
                    </w:div>
                    <w:div w:id="1915166493">
                      <w:marLeft w:val="75"/>
                      <w:marRight w:val="0"/>
                      <w:marTop w:val="0"/>
                      <w:marBottom w:val="0"/>
                      <w:divBdr>
                        <w:top w:val="none" w:sz="0" w:space="0" w:color="auto"/>
                        <w:left w:val="none" w:sz="0" w:space="0" w:color="auto"/>
                        <w:bottom w:val="none" w:sz="0" w:space="0" w:color="auto"/>
                        <w:right w:val="none" w:sz="0" w:space="0" w:color="auto"/>
                      </w:divBdr>
                    </w:div>
                    <w:div w:id="744031663">
                      <w:marLeft w:val="75"/>
                      <w:marRight w:val="0"/>
                      <w:marTop w:val="0"/>
                      <w:marBottom w:val="0"/>
                      <w:divBdr>
                        <w:top w:val="none" w:sz="0" w:space="0" w:color="auto"/>
                        <w:left w:val="none" w:sz="0" w:space="0" w:color="auto"/>
                        <w:bottom w:val="none" w:sz="0" w:space="0" w:color="auto"/>
                        <w:right w:val="none" w:sz="0" w:space="0" w:color="auto"/>
                      </w:divBdr>
                    </w:div>
                    <w:div w:id="1253591866">
                      <w:marLeft w:val="75"/>
                      <w:marRight w:val="0"/>
                      <w:marTop w:val="0"/>
                      <w:marBottom w:val="0"/>
                      <w:divBdr>
                        <w:top w:val="none" w:sz="0" w:space="0" w:color="auto"/>
                        <w:left w:val="none" w:sz="0" w:space="0" w:color="auto"/>
                        <w:bottom w:val="none" w:sz="0" w:space="0" w:color="auto"/>
                        <w:right w:val="none" w:sz="0" w:space="0" w:color="auto"/>
                      </w:divBdr>
                    </w:div>
                    <w:div w:id="341590664">
                      <w:marLeft w:val="75"/>
                      <w:marRight w:val="0"/>
                      <w:marTop w:val="0"/>
                      <w:marBottom w:val="0"/>
                      <w:divBdr>
                        <w:top w:val="none" w:sz="0" w:space="0" w:color="auto"/>
                        <w:left w:val="none" w:sz="0" w:space="0" w:color="auto"/>
                        <w:bottom w:val="none" w:sz="0" w:space="0" w:color="auto"/>
                        <w:right w:val="none" w:sz="0" w:space="0" w:color="auto"/>
                      </w:divBdr>
                    </w:div>
                    <w:div w:id="2123453844">
                      <w:marLeft w:val="75"/>
                      <w:marRight w:val="0"/>
                      <w:marTop w:val="0"/>
                      <w:marBottom w:val="0"/>
                      <w:divBdr>
                        <w:top w:val="none" w:sz="0" w:space="0" w:color="auto"/>
                        <w:left w:val="none" w:sz="0" w:space="0" w:color="auto"/>
                        <w:bottom w:val="none" w:sz="0" w:space="0" w:color="auto"/>
                        <w:right w:val="none" w:sz="0" w:space="0" w:color="auto"/>
                      </w:divBdr>
                    </w:div>
                    <w:div w:id="922763858">
                      <w:marLeft w:val="75"/>
                      <w:marRight w:val="0"/>
                      <w:marTop w:val="0"/>
                      <w:marBottom w:val="0"/>
                      <w:divBdr>
                        <w:top w:val="none" w:sz="0" w:space="0" w:color="auto"/>
                        <w:left w:val="none" w:sz="0" w:space="0" w:color="auto"/>
                        <w:bottom w:val="none" w:sz="0" w:space="0" w:color="auto"/>
                        <w:right w:val="none" w:sz="0" w:space="0" w:color="auto"/>
                      </w:divBdr>
                    </w:div>
                    <w:div w:id="1357466564">
                      <w:marLeft w:val="75"/>
                      <w:marRight w:val="0"/>
                      <w:marTop w:val="0"/>
                      <w:marBottom w:val="0"/>
                      <w:divBdr>
                        <w:top w:val="none" w:sz="0" w:space="0" w:color="auto"/>
                        <w:left w:val="none" w:sz="0" w:space="0" w:color="auto"/>
                        <w:bottom w:val="none" w:sz="0" w:space="0" w:color="auto"/>
                        <w:right w:val="none" w:sz="0" w:space="0" w:color="auto"/>
                      </w:divBdr>
                    </w:div>
                    <w:div w:id="480923696">
                      <w:marLeft w:val="75"/>
                      <w:marRight w:val="0"/>
                      <w:marTop w:val="0"/>
                      <w:marBottom w:val="0"/>
                      <w:divBdr>
                        <w:top w:val="none" w:sz="0" w:space="0" w:color="auto"/>
                        <w:left w:val="none" w:sz="0" w:space="0" w:color="auto"/>
                        <w:bottom w:val="none" w:sz="0" w:space="0" w:color="auto"/>
                        <w:right w:val="none" w:sz="0" w:space="0" w:color="auto"/>
                      </w:divBdr>
                    </w:div>
                    <w:div w:id="1640186140">
                      <w:marLeft w:val="75"/>
                      <w:marRight w:val="0"/>
                      <w:marTop w:val="0"/>
                      <w:marBottom w:val="0"/>
                      <w:divBdr>
                        <w:top w:val="none" w:sz="0" w:space="0" w:color="auto"/>
                        <w:left w:val="none" w:sz="0" w:space="0" w:color="auto"/>
                        <w:bottom w:val="none" w:sz="0" w:space="0" w:color="auto"/>
                        <w:right w:val="none" w:sz="0" w:space="0" w:color="auto"/>
                      </w:divBdr>
                    </w:div>
                    <w:div w:id="1524517619">
                      <w:marLeft w:val="75"/>
                      <w:marRight w:val="0"/>
                      <w:marTop w:val="0"/>
                      <w:marBottom w:val="0"/>
                      <w:divBdr>
                        <w:top w:val="none" w:sz="0" w:space="0" w:color="auto"/>
                        <w:left w:val="none" w:sz="0" w:space="0" w:color="auto"/>
                        <w:bottom w:val="none" w:sz="0" w:space="0" w:color="auto"/>
                        <w:right w:val="none" w:sz="0" w:space="0" w:color="auto"/>
                      </w:divBdr>
                    </w:div>
                    <w:div w:id="1685087493">
                      <w:marLeft w:val="75"/>
                      <w:marRight w:val="0"/>
                      <w:marTop w:val="0"/>
                      <w:marBottom w:val="0"/>
                      <w:divBdr>
                        <w:top w:val="none" w:sz="0" w:space="0" w:color="auto"/>
                        <w:left w:val="none" w:sz="0" w:space="0" w:color="auto"/>
                        <w:bottom w:val="none" w:sz="0" w:space="0" w:color="auto"/>
                        <w:right w:val="none" w:sz="0" w:space="0" w:color="auto"/>
                      </w:divBdr>
                    </w:div>
                    <w:div w:id="560864961">
                      <w:marLeft w:val="75"/>
                      <w:marRight w:val="0"/>
                      <w:marTop w:val="0"/>
                      <w:marBottom w:val="0"/>
                      <w:divBdr>
                        <w:top w:val="none" w:sz="0" w:space="0" w:color="auto"/>
                        <w:left w:val="none" w:sz="0" w:space="0" w:color="auto"/>
                        <w:bottom w:val="none" w:sz="0" w:space="0" w:color="auto"/>
                        <w:right w:val="none" w:sz="0" w:space="0" w:color="auto"/>
                      </w:divBdr>
                    </w:div>
                    <w:div w:id="597908965">
                      <w:marLeft w:val="75"/>
                      <w:marRight w:val="0"/>
                      <w:marTop w:val="0"/>
                      <w:marBottom w:val="0"/>
                      <w:divBdr>
                        <w:top w:val="none" w:sz="0" w:space="0" w:color="auto"/>
                        <w:left w:val="none" w:sz="0" w:space="0" w:color="auto"/>
                        <w:bottom w:val="none" w:sz="0" w:space="0" w:color="auto"/>
                        <w:right w:val="none" w:sz="0" w:space="0" w:color="auto"/>
                      </w:divBdr>
                    </w:div>
                    <w:div w:id="859006280">
                      <w:marLeft w:val="75"/>
                      <w:marRight w:val="0"/>
                      <w:marTop w:val="0"/>
                      <w:marBottom w:val="0"/>
                      <w:divBdr>
                        <w:top w:val="none" w:sz="0" w:space="0" w:color="auto"/>
                        <w:left w:val="none" w:sz="0" w:space="0" w:color="auto"/>
                        <w:bottom w:val="none" w:sz="0" w:space="0" w:color="auto"/>
                        <w:right w:val="none" w:sz="0" w:space="0" w:color="auto"/>
                      </w:divBdr>
                    </w:div>
                    <w:div w:id="808279152">
                      <w:marLeft w:val="75"/>
                      <w:marRight w:val="0"/>
                      <w:marTop w:val="0"/>
                      <w:marBottom w:val="0"/>
                      <w:divBdr>
                        <w:top w:val="none" w:sz="0" w:space="0" w:color="auto"/>
                        <w:left w:val="none" w:sz="0" w:space="0" w:color="auto"/>
                        <w:bottom w:val="none" w:sz="0" w:space="0" w:color="auto"/>
                        <w:right w:val="none" w:sz="0" w:space="0" w:color="auto"/>
                      </w:divBdr>
                    </w:div>
                    <w:div w:id="1234395527">
                      <w:marLeft w:val="75"/>
                      <w:marRight w:val="0"/>
                      <w:marTop w:val="0"/>
                      <w:marBottom w:val="0"/>
                      <w:divBdr>
                        <w:top w:val="none" w:sz="0" w:space="0" w:color="auto"/>
                        <w:left w:val="none" w:sz="0" w:space="0" w:color="auto"/>
                        <w:bottom w:val="none" w:sz="0" w:space="0" w:color="auto"/>
                        <w:right w:val="none" w:sz="0" w:space="0" w:color="auto"/>
                      </w:divBdr>
                    </w:div>
                    <w:div w:id="2371313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982230">
      <w:bodyDiv w:val="1"/>
      <w:marLeft w:val="0"/>
      <w:marRight w:val="0"/>
      <w:marTop w:val="0"/>
      <w:marBottom w:val="0"/>
      <w:divBdr>
        <w:top w:val="none" w:sz="0" w:space="0" w:color="auto"/>
        <w:left w:val="none" w:sz="0" w:space="0" w:color="auto"/>
        <w:bottom w:val="none" w:sz="0" w:space="0" w:color="auto"/>
        <w:right w:val="none" w:sz="0" w:space="0" w:color="auto"/>
      </w:divBdr>
    </w:div>
    <w:div w:id="719591687">
      <w:bodyDiv w:val="1"/>
      <w:marLeft w:val="0"/>
      <w:marRight w:val="0"/>
      <w:marTop w:val="0"/>
      <w:marBottom w:val="0"/>
      <w:divBdr>
        <w:top w:val="none" w:sz="0" w:space="0" w:color="auto"/>
        <w:left w:val="none" w:sz="0" w:space="0" w:color="auto"/>
        <w:bottom w:val="none" w:sz="0" w:space="0" w:color="auto"/>
        <w:right w:val="none" w:sz="0" w:space="0" w:color="auto"/>
      </w:divBdr>
    </w:div>
    <w:div w:id="785199769">
      <w:bodyDiv w:val="1"/>
      <w:marLeft w:val="0"/>
      <w:marRight w:val="0"/>
      <w:marTop w:val="0"/>
      <w:marBottom w:val="0"/>
      <w:divBdr>
        <w:top w:val="none" w:sz="0" w:space="0" w:color="auto"/>
        <w:left w:val="none" w:sz="0" w:space="0" w:color="auto"/>
        <w:bottom w:val="none" w:sz="0" w:space="0" w:color="auto"/>
        <w:right w:val="none" w:sz="0" w:space="0" w:color="auto"/>
      </w:divBdr>
      <w:divsChild>
        <w:div w:id="108396836">
          <w:marLeft w:val="0"/>
          <w:marRight w:val="0"/>
          <w:marTop w:val="0"/>
          <w:marBottom w:val="0"/>
          <w:divBdr>
            <w:top w:val="none" w:sz="0" w:space="0" w:color="auto"/>
            <w:left w:val="none" w:sz="0" w:space="0" w:color="auto"/>
            <w:bottom w:val="none" w:sz="0" w:space="0" w:color="auto"/>
            <w:right w:val="none" w:sz="0" w:space="0" w:color="auto"/>
          </w:divBdr>
          <w:divsChild>
            <w:div w:id="589119069">
              <w:marLeft w:val="0"/>
              <w:marRight w:val="60"/>
              <w:marTop w:val="0"/>
              <w:marBottom w:val="0"/>
              <w:divBdr>
                <w:top w:val="none" w:sz="0" w:space="0" w:color="auto"/>
                <w:left w:val="none" w:sz="0" w:space="0" w:color="auto"/>
                <w:bottom w:val="none" w:sz="0" w:space="0" w:color="auto"/>
                <w:right w:val="none" w:sz="0" w:space="0" w:color="auto"/>
              </w:divBdr>
              <w:divsChild>
                <w:div w:id="1296182863">
                  <w:marLeft w:val="0"/>
                  <w:marRight w:val="0"/>
                  <w:marTop w:val="0"/>
                  <w:marBottom w:val="120"/>
                  <w:divBdr>
                    <w:top w:val="single" w:sz="6" w:space="0" w:color="C0C0C0"/>
                    <w:left w:val="single" w:sz="6" w:space="0" w:color="D9D9D9"/>
                    <w:bottom w:val="single" w:sz="6" w:space="0" w:color="D9D9D9"/>
                    <w:right w:val="single" w:sz="6" w:space="0" w:color="D9D9D9"/>
                  </w:divBdr>
                  <w:divsChild>
                    <w:div w:id="14043224">
                      <w:marLeft w:val="0"/>
                      <w:marRight w:val="0"/>
                      <w:marTop w:val="0"/>
                      <w:marBottom w:val="0"/>
                      <w:divBdr>
                        <w:top w:val="none" w:sz="0" w:space="0" w:color="auto"/>
                        <w:left w:val="none" w:sz="0" w:space="0" w:color="auto"/>
                        <w:bottom w:val="none" w:sz="0" w:space="0" w:color="auto"/>
                        <w:right w:val="none" w:sz="0" w:space="0" w:color="auto"/>
                      </w:divBdr>
                    </w:div>
                    <w:div w:id="211755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37327">
          <w:marLeft w:val="0"/>
          <w:marRight w:val="0"/>
          <w:marTop w:val="0"/>
          <w:marBottom w:val="0"/>
          <w:divBdr>
            <w:top w:val="none" w:sz="0" w:space="0" w:color="auto"/>
            <w:left w:val="none" w:sz="0" w:space="0" w:color="auto"/>
            <w:bottom w:val="none" w:sz="0" w:space="0" w:color="auto"/>
            <w:right w:val="none" w:sz="0" w:space="0" w:color="auto"/>
          </w:divBdr>
          <w:divsChild>
            <w:div w:id="1209534933">
              <w:marLeft w:val="60"/>
              <w:marRight w:val="0"/>
              <w:marTop w:val="0"/>
              <w:marBottom w:val="0"/>
              <w:divBdr>
                <w:top w:val="none" w:sz="0" w:space="0" w:color="auto"/>
                <w:left w:val="none" w:sz="0" w:space="0" w:color="auto"/>
                <w:bottom w:val="none" w:sz="0" w:space="0" w:color="auto"/>
                <w:right w:val="none" w:sz="0" w:space="0" w:color="auto"/>
              </w:divBdr>
              <w:divsChild>
                <w:div w:id="769591285">
                  <w:marLeft w:val="0"/>
                  <w:marRight w:val="0"/>
                  <w:marTop w:val="0"/>
                  <w:marBottom w:val="0"/>
                  <w:divBdr>
                    <w:top w:val="none" w:sz="0" w:space="0" w:color="auto"/>
                    <w:left w:val="none" w:sz="0" w:space="0" w:color="auto"/>
                    <w:bottom w:val="none" w:sz="0" w:space="0" w:color="auto"/>
                    <w:right w:val="none" w:sz="0" w:space="0" w:color="auto"/>
                  </w:divBdr>
                  <w:divsChild>
                    <w:div w:id="1324548591">
                      <w:marLeft w:val="0"/>
                      <w:marRight w:val="0"/>
                      <w:marTop w:val="0"/>
                      <w:marBottom w:val="120"/>
                      <w:divBdr>
                        <w:top w:val="single" w:sz="6" w:space="0" w:color="F5F5F5"/>
                        <w:left w:val="single" w:sz="6" w:space="0" w:color="F5F5F5"/>
                        <w:bottom w:val="single" w:sz="6" w:space="0" w:color="F5F5F5"/>
                        <w:right w:val="single" w:sz="6" w:space="0" w:color="F5F5F5"/>
                      </w:divBdr>
                      <w:divsChild>
                        <w:div w:id="1242909206">
                          <w:marLeft w:val="0"/>
                          <w:marRight w:val="0"/>
                          <w:marTop w:val="0"/>
                          <w:marBottom w:val="0"/>
                          <w:divBdr>
                            <w:top w:val="none" w:sz="0" w:space="0" w:color="auto"/>
                            <w:left w:val="none" w:sz="0" w:space="0" w:color="auto"/>
                            <w:bottom w:val="none" w:sz="0" w:space="0" w:color="auto"/>
                            <w:right w:val="none" w:sz="0" w:space="0" w:color="auto"/>
                          </w:divBdr>
                          <w:divsChild>
                            <w:div w:id="12029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118">
      <w:bodyDiv w:val="1"/>
      <w:marLeft w:val="0"/>
      <w:marRight w:val="0"/>
      <w:marTop w:val="0"/>
      <w:marBottom w:val="0"/>
      <w:divBdr>
        <w:top w:val="none" w:sz="0" w:space="0" w:color="auto"/>
        <w:left w:val="none" w:sz="0" w:space="0" w:color="auto"/>
        <w:bottom w:val="none" w:sz="0" w:space="0" w:color="auto"/>
        <w:right w:val="none" w:sz="0" w:space="0" w:color="auto"/>
      </w:divBdr>
    </w:div>
    <w:div w:id="985669944">
      <w:bodyDiv w:val="1"/>
      <w:marLeft w:val="0"/>
      <w:marRight w:val="0"/>
      <w:marTop w:val="0"/>
      <w:marBottom w:val="0"/>
      <w:divBdr>
        <w:top w:val="none" w:sz="0" w:space="0" w:color="auto"/>
        <w:left w:val="none" w:sz="0" w:space="0" w:color="auto"/>
        <w:bottom w:val="none" w:sz="0" w:space="0" w:color="auto"/>
        <w:right w:val="none" w:sz="0" w:space="0" w:color="auto"/>
      </w:divBdr>
      <w:divsChild>
        <w:div w:id="109934368">
          <w:marLeft w:val="0"/>
          <w:marRight w:val="0"/>
          <w:marTop w:val="0"/>
          <w:marBottom w:val="0"/>
          <w:divBdr>
            <w:top w:val="none" w:sz="0" w:space="0" w:color="auto"/>
            <w:left w:val="none" w:sz="0" w:space="0" w:color="auto"/>
            <w:bottom w:val="none" w:sz="0" w:space="0" w:color="auto"/>
            <w:right w:val="none" w:sz="0" w:space="0" w:color="auto"/>
          </w:divBdr>
        </w:div>
      </w:divsChild>
    </w:div>
    <w:div w:id="1041704505">
      <w:bodyDiv w:val="1"/>
      <w:marLeft w:val="0"/>
      <w:marRight w:val="0"/>
      <w:marTop w:val="0"/>
      <w:marBottom w:val="0"/>
      <w:divBdr>
        <w:top w:val="none" w:sz="0" w:space="0" w:color="auto"/>
        <w:left w:val="none" w:sz="0" w:space="0" w:color="auto"/>
        <w:bottom w:val="none" w:sz="0" w:space="0" w:color="auto"/>
        <w:right w:val="none" w:sz="0" w:space="0" w:color="auto"/>
      </w:divBdr>
      <w:divsChild>
        <w:div w:id="1914923367">
          <w:marLeft w:val="0"/>
          <w:marRight w:val="0"/>
          <w:marTop w:val="0"/>
          <w:marBottom w:val="0"/>
          <w:divBdr>
            <w:top w:val="none" w:sz="0" w:space="0" w:color="auto"/>
            <w:left w:val="none" w:sz="0" w:space="0" w:color="auto"/>
            <w:bottom w:val="none" w:sz="0" w:space="0" w:color="auto"/>
            <w:right w:val="none" w:sz="0" w:space="0" w:color="auto"/>
          </w:divBdr>
        </w:div>
      </w:divsChild>
    </w:div>
    <w:div w:id="1222710539">
      <w:bodyDiv w:val="1"/>
      <w:marLeft w:val="0"/>
      <w:marRight w:val="0"/>
      <w:marTop w:val="0"/>
      <w:marBottom w:val="0"/>
      <w:divBdr>
        <w:top w:val="none" w:sz="0" w:space="0" w:color="auto"/>
        <w:left w:val="none" w:sz="0" w:space="0" w:color="auto"/>
        <w:bottom w:val="none" w:sz="0" w:space="0" w:color="auto"/>
        <w:right w:val="none" w:sz="0" w:space="0" w:color="auto"/>
      </w:divBdr>
    </w:div>
    <w:div w:id="1414740349">
      <w:bodyDiv w:val="1"/>
      <w:marLeft w:val="0"/>
      <w:marRight w:val="0"/>
      <w:marTop w:val="0"/>
      <w:marBottom w:val="0"/>
      <w:divBdr>
        <w:top w:val="none" w:sz="0" w:space="0" w:color="auto"/>
        <w:left w:val="none" w:sz="0" w:space="0" w:color="auto"/>
        <w:bottom w:val="none" w:sz="0" w:space="0" w:color="auto"/>
        <w:right w:val="none" w:sz="0" w:space="0" w:color="auto"/>
      </w:divBdr>
      <w:divsChild>
        <w:div w:id="507334959">
          <w:marLeft w:val="0"/>
          <w:marRight w:val="0"/>
          <w:marTop w:val="0"/>
          <w:marBottom w:val="0"/>
          <w:divBdr>
            <w:top w:val="none" w:sz="0" w:space="0" w:color="auto"/>
            <w:left w:val="none" w:sz="0" w:space="0" w:color="auto"/>
            <w:bottom w:val="none" w:sz="0" w:space="0" w:color="auto"/>
            <w:right w:val="none" w:sz="0" w:space="0" w:color="auto"/>
          </w:divBdr>
        </w:div>
        <w:div w:id="668102487">
          <w:marLeft w:val="0"/>
          <w:marRight w:val="0"/>
          <w:marTop w:val="0"/>
          <w:marBottom w:val="0"/>
          <w:divBdr>
            <w:top w:val="none" w:sz="0" w:space="0" w:color="auto"/>
            <w:left w:val="none" w:sz="0" w:space="0" w:color="auto"/>
            <w:bottom w:val="none" w:sz="0" w:space="0" w:color="auto"/>
            <w:right w:val="none" w:sz="0" w:space="0" w:color="auto"/>
          </w:divBdr>
        </w:div>
        <w:div w:id="75641234">
          <w:marLeft w:val="0"/>
          <w:marRight w:val="0"/>
          <w:marTop w:val="0"/>
          <w:marBottom w:val="0"/>
          <w:divBdr>
            <w:top w:val="none" w:sz="0" w:space="0" w:color="auto"/>
            <w:left w:val="none" w:sz="0" w:space="0" w:color="auto"/>
            <w:bottom w:val="none" w:sz="0" w:space="0" w:color="auto"/>
            <w:right w:val="none" w:sz="0" w:space="0" w:color="auto"/>
          </w:divBdr>
        </w:div>
        <w:div w:id="1432622596">
          <w:marLeft w:val="0"/>
          <w:marRight w:val="0"/>
          <w:marTop w:val="0"/>
          <w:marBottom w:val="0"/>
          <w:divBdr>
            <w:top w:val="none" w:sz="0" w:space="0" w:color="auto"/>
            <w:left w:val="none" w:sz="0" w:space="0" w:color="auto"/>
            <w:bottom w:val="none" w:sz="0" w:space="0" w:color="auto"/>
            <w:right w:val="none" w:sz="0" w:space="0" w:color="auto"/>
          </w:divBdr>
        </w:div>
        <w:div w:id="361563425">
          <w:marLeft w:val="0"/>
          <w:marRight w:val="0"/>
          <w:marTop w:val="0"/>
          <w:marBottom w:val="0"/>
          <w:divBdr>
            <w:top w:val="none" w:sz="0" w:space="0" w:color="auto"/>
            <w:left w:val="none" w:sz="0" w:space="0" w:color="auto"/>
            <w:bottom w:val="none" w:sz="0" w:space="0" w:color="auto"/>
            <w:right w:val="none" w:sz="0" w:space="0" w:color="auto"/>
          </w:divBdr>
        </w:div>
        <w:div w:id="1430999867">
          <w:marLeft w:val="0"/>
          <w:marRight w:val="0"/>
          <w:marTop w:val="0"/>
          <w:marBottom w:val="0"/>
          <w:divBdr>
            <w:top w:val="none" w:sz="0" w:space="0" w:color="auto"/>
            <w:left w:val="none" w:sz="0" w:space="0" w:color="auto"/>
            <w:bottom w:val="none" w:sz="0" w:space="0" w:color="auto"/>
            <w:right w:val="none" w:sz="0" w:space="0" w:color="auto"/>
          </w:divBdr>
        </w:div>
        <w:div w:id="797332855">
          <w:marLeft w:val="0"/>
          <w:marRight w:val="0"/>
          <w:marTop w:val="0"/>
          <w:marBottom w:val="0"/>
          <w:divBdr>
            <w:top w:val="none" w:sz="0" w:space="0" w:color="auto"/>
            <w:left w:val="none" w:sz="0" w:space="0" w:color="auto"/>
            <w:bottom w:val="none" w:sz="0" w:space="0" w:color="auto"/>
            <w:right w:val="none" w:sz="0" w:space="0" w:color="auto"/>
          </w:divBdr>
        </w:div>
      </w:divsChild>
    </w:div>
    <w:div w:id="1985885964">
      <w:bodyDiv w:val="1"/>
      <w:marLeft w:val="0"/>
      <w:marRight w:val="0"/>
      <w:marTop w:val="0"/>
      <w:marBottom w:val="0"/>
      <w:divBdr>
        <w:top w:val="none" w:sz="0" w:space="0" w:color="auto"/>
        <w:left w:val="none" w:sz="0" w:space="0" w:color="auto"/>
        <w:bottom w:val="none" w:sz="0" w:space="0" w:color="auto"/>
        <w:right w:val="none" w:sz="0" w:space="0" w:color="auto"/>
      </w:divBdr>
      <w:divsChild>
        <w:div w:id="731007071">
          <w:marLeft w:val="0"/>
          <w:marRight w:val="0"/>
          <w:marTop w:val="0"/>
          <w:marBottom w:val="75"/>
          <w:divBdr>
            <w:top w:val="none" w:sz="0" w:space="0" w:color="auto"/>
            <w:left w:val="none" w:sz="0" w:space="0" w:color="auto"/>
            <w:bottom w:val="none" w:sz="0" w:space="0" w:color="auto"/>
            <w:right w:val="none" w:sz="0" w:space="0" w:color="auto"/>
          </w:divBdr>
          <w:divsChild>
            <w:div w:id="1624145600">
              <w:marLeft w:val="0"/>
              <w:marRight w:val="0"/>
              <w:marTop w:val="0"/>
              <w:marBottom w:val="0"/>
              <w:divBdr>
                <w:top w:val="single" w:sz="6" w:space="0" w:color="CCCCCC"/>
                <w:left w:val="single" w:sz="6" w:space="0" w:color="CCCCCC"/>
                <w:bottom w:val="single" w:sz="6" w:space="0" w:color="CCCCCC"/>
                <w:right w:val="single" w:sz="6" w:space="0" w:color="CCCCCC"/>
              </w:divBdr>
              <w:divsChild>
                <w:div w:id="1582982283">
                  <w:marLeft w:val="0"/>
                  <w:marRight w:val="0"/>
                  <w:marTop w:val="0"/>
                  <w:marBottom w:val="0"/>
                  <w:divBdr>
                    <w:top w:val="none" w:sz="0" w:space="0" w:color="auto"/>
                    <w:left w:val="none" w:sz="0" w:space="0" w:color="auto"/>
                    <w:bottom w:val="none" w:sz="0" w:space="0" w:color="auto"/>
                    <w:right w:val="none" w:sz="0" w:space="0" w:color="auto"/>
                  </w:divBdr>
                  <w:divsChild>
                    <w:div w:id="198399745">
                      <w:marLeft w:val="75"/>
                      <w:marRight w:val="0"/>
                      <w:marTop w:val="0"/>
                      <w:marBottom w:val="0"/>
                      <w:divBdr>
                        <w:top w:val="none" w:sz="0" w:space="0" w:color="auto"/>
                        <w:left w:val="none" w:sz="0" w:space="0" w:color="auto"/>
                        <w:bottom w:val="none" w:sz="0" w:space="0" w:color="auto"/>
                        <w:right w:val="none" w:sz="0" w:space="0" w:color="auto"/>
                      </w:divBdr>
                    </w:div>
                    <w:div w:id="1787887671">
                      <w:marLeft w:val="75"/>
                      <w:marRight w:val="0"/>
                      <w:marTop w:val="0"/>
                      <w:marBottom w:val="0"/>
                      <w:divBdr>
                        <w:top w:val="none" w:sz="0" w:space="0" w:color="auto"/>
                        <w:left w:val="none" w:sz="0" w:space="0" w:color="auto"/>
                        <w:bottom w:val="none" w:sz="0" w:space="0" w:color="auto"/>
                        <w:right w:val="none" w:sz="0" w:space="0" w:color="auto"/>
                      </w:divBdr>
                    </w:div>
                    <w:div w:id="1017585785">
                      <w:marLeft w:val="75"/>
                      <w:marRight w:val="0"/>
                      <w:marTop w:val="0"/>
                      <w:marBottom w:val="0"/>
                      <w:divBdr>
                        <w:top w:val="none" w:sz="0" w:space="0" w:color="auto"/>
                        <w:left w:val="none" w:sz="0" w:space="0" w:color="auto"/>
                        <w:bottom w:val="none" w:sz="0" w:space="0" w:color="auto"/>
                        <w:right w:val="none" w:sz="0" w:space="0" w:color="auto"/>
                      </w:divBdr>
                    </w:div>
                    <w:div w:id="1679623583">
                      <w:marLeft w:val="75"/>
                      <w:marRight w:val="0"/>
                      <w:marTop w:val="0"/>
                      <w:marBottom w:val="0"/>
                      <w:divBdr>
                        <w:top w:val="none" w:sz="0" w:space="0" w:color="auto"/>
                        <w:left w:val="none" w:sz="0" w:space="0" w:color="auto"/>
                        <w:bottom w:val="none" w:sz="0" w:space="0" w:color="auto"/>
                        <w:right w:val="none" w:sz="0" w:space="0" w:color="auto"/>
                      </w:divBdr>
                    </w:div>
                    <w:div w:id="740059532">
                      <w:marLeft w:val="75"/>
                      <w:marRight w:val="0"/>
                      <w:marTop w:val="0"/>
                      <w:marBottom w:val="0"/>
                      <w:divBdr>
                        <w:top w:val="none" w:sz="0" w:space="0" w:color="auto"/>
                        <w:left w:val="none" w:sz="0" w:space="0" w:color="auto"/>
                        <w:bottom w:val="none" w:sz="0" w:space="0" w:color="auto"/>
                        <w:right w:val="none" w:sz="0" w:space="0" w:color="auto"/>
                      </w:divBdr>
                    </w:div>
                    <w:div w:id="1039158797">
                      <w:marLeft w:val="75"/>
                      <w:marRight w:val="0"/>
                      <w:marTop w:val="0"/>
                      <w:marBottom w:val="0"/>
                      <w:divBdr>
                        <w:top w:val="none" w:sz="0" w:space="0" w:color="auto"/>
                        <w:left w:val="none" w:sz="0" w:space="0" w:color="auto"/>
                        <w:bottom w:val="none" w:sz="0" w:space="0" w:color="auto"/>
                        <w:right w:val="none" w:sz="0" w:space="0" w:color="auto"/>
                      </w:divBdr>
                    </w:div>
                    <w:div w:id="1590306262">
                      <w:marLeft w:val="75"/>
                      <w:marRight w:val="0"/>
                      <w:marTop w:val="0"/>
                      <w:marBottom w:val="0"/>
                      <w:divBdr>
                        <w:top w:val="none" w:sz="0" w:space="0" w:color="auto"/>
                        <w:left w:val="none" w:sz="0" w:space="0" w:color="auto"/>
                        <w:bottom w:val="none" w:sz="0" w:space="0" w:color="auto"/>
                        <w:right w:val="none" w:sz="0" w:space="0" w:color="auto"/>
                      </w:divBdr>
                    </w:div>
                    <w:div w:id="544945869">
                      <w:marLeft w:val="75"/>
                      <w:marRight w:val="0"/>
                      <w:marTop w:val="0"/>
                      <w:marBottom w:val="0"/>
                      <w:divBdr>
                        <w:top w:val="none" w:sz="0" w:space="0" w:color="auto"/>
                        <w:left w:val="none" w:sz="0" w:space="0" w:color="auto"/>
                        <w:bottom w:val="none" w:sz="0" w:space="0" w:color="auto"/>
                        <w:right w:val="none" w:sz="0" w:space="0" w:color="auto"/>
                      </w:divBdr>
                    </w:div>
                    <w:div w:id="1769543564">
                      <w:marLeft w:val="75"/>
                      <w:marRight w:val="0"/>
                      <w:marTop w:val="0"/>
                      <w:marBottom w:val="0"/>
                      <w:divBdr>
                        <w:top w:val="none" w:sz="0" w:space="0" w:color="auto"/>
                        <w:left w:val="none" w:sz="0" w:space="0" w:color="auto"/>
                        <w:bottom w:val="none" w:sz="0" w:space="0" w:color="auto"/>
                        <w:right w:val="none" w:sz="0" w:space="0" w:color="auto"/>
                      </w:divBdr>
                    </w:div>
                    <w:div w:id="1559903459">
                      <w:marLeft w:val="75"/>
                      <w:marRight w:val="0"/>
                      <w:marTop w:val="0"/>
                      <w:marBottom w:val="0"/>
                      <w:divBdr>
                        <w:top w:val="none" w:sz="0" w:space="0" w:color="auto"/>
                        <w:left w:val="none" w:sz="0" w:space="0" w:color="auto"/>
                        <w:bottom w:val="none" w:sz="0" w:space="0" w:color="auto"/>
                        <w:right w:val="none" w:sz="0" w:space="0" w:color="auto"/>
                      </w:divBdr>
                    </w:div>
                    <w:div w:id="1985086921">
                      <w:marLeft w:val="75"/>
                      <w:marRight w:val="0"/>
                      <w:marTop w:val="0"/>
                      <w:marBottom w:val="0"/>
                      <w:divBdr>
                        <w:top w:val="none" w:sz="0" w:space="0" w:color="auto"/>
                        <w:left w:val="none" w:sz="0" w:space="0" w:color="auto"/>
                        <w:bottom w:val="none" w:sz="0" w:space="0" w:color="auto"/>
                        <w:right w:val="none" w:sz="0" w:space="0" w:color="auto"/>
                      </w:divBdr>
                    </w:div>
                    <w:div w:id="184368966">
                      <w:marLeft w:val="75"/>
                      <w:marRight w:val="0"/>
                      <w:marTop w:val="0"/>
                      <w:marBottom w:val="0"/>
                      <w:divBdr>
                        <w:top w:val="none" w:sz="0" w:space="0" w:color="auto"/>
                        <w:left w:val="none" w:sz="0" w:space="0" w:color="auto"/>
                        <w:bottom w:val="none" w:sz="0" w:space="0" w:color="auto"/>
                        <w:right w:val="none" w:sz="0" w:space="0" w:color="auto"/>
                      </w:divBdr>
                    </w:div>
                    <w:div w:id="2081176331">
                      <w:marLeft w:val="75"/>
                      <w:marRight w:val="0"/>
                      <w:marTop w:val="0"/>
                      <w:marBottom w:val="0"/>
                      <w:divBdr>
                        <w:top w:val="none" w:sz="0" w:space="0" w:color="auto"/>
                        <w:left w:val="none" w:sz="0" w:space="0" w:color="auto"/>
                        <w:bottom w:val="none" w:sz="0" w:space="0" w:color="auto"/>
                        <w:right w:val="none" w:sz="0" w:space="0" w:color="auto"/>
                      </w:divBdr>
                    </w:div>
                    <w:div w:id="883754958">
                      <w:marLeft w:val="75"/>
                      <w:marRight w:val="0"/>
                      <w:marTop w:val="0"/>
                      <w:marBottom w:val="0"/>
                      <w:divBdr>
                        <w:top w:val="none" w:sz="0" w:space="0" w:color="auto"/>
                        <w:left w:val="none" w:sz="0" w:space="0" w:color="auto"/>
                        <w:bottom w:val="none" w:sz="0" w:space="0" w:color="auto"/>
                        <w:right w:val="none" w:sz="0" w:space="0" w:color="auto"/>
                      </w:divBdr>
                    </w:div>
                    <w:div w:id="2102530961">
                      <w:marLeft w:val="75"/>
                      <w:marRight w:val="0"/>
                      <w:marTop w:val="0"/>
                      <w:marBottom w:val="0"/>
                      <w:divBdr>
                        <w:top w:val="none" w:sz="0" w:space="0" w:color="auto"/>
                        <w:left w:val="none" w:sz="0" w:space="0" w:color="auto"/>
                        <w:bottom w:val="none" w:sz="0" w:space="0" w:color="auto"/>
                        <w:right w:val="none" w:sz="0" w:space="0" w:color="auto"/>
                      </w:divBdr>
                    </w:div>
                    <w:div w:id="522480512">
                      <w:marLeft w:val="75"/>
                      <w:marRight w:val="0"/>
                      <w:marTop w:val="0"/>
                      <w:marBottom w:val="0"/>
                      <w:divBdr>
                        <w:top w:val="none" w:sz="0" w:space="0" w:color="auto"/>
                        <w:left w:val="none" w:sz="0" w:space="0" w:color="auto"/>
                        <w:bottom w:val="none" w:sz="0" w:space="0" w:color="auto"/>
                        <w:right w:val="none" w:sz="0" w:space="0" w:color="auto"/>
                      </w:divBdr>
                    </w:div>
                    <w:div w:id="1153331367">
                      <w:marLeft w:val="75"/>
                      <w:marRight w:val="0"/>
                      <w:marTop w:val="0"/>
                      <w:marBottom w:val="0"/>
                      <w:divBdr>
                        <w:top w:val="none" w:sz="0" w:space="0" w:color="auto"/>
                        <w:left w:val="none" w:sz="0" w:space="0" w:color="auto"/>
                        <w:bottom w:val="none" w:sz="0" w:space="0" w:color="auto"/>
                        <w:right w:val="none" w:sz="0" w:space="0" w:color="auto"/>
                      </w:divBdr>
                    </w:div>
                    <w:div w:id="1550723341">
                      <w:marLeft w:val="75"/>
                      <w:marRight w:val="0"/>
                      <w:marTop w:val="0"/>
                      <w:marBottom w:val="0"/>
                      <w:divBdr>
                        <w:top w:val="none" w:sz="0" w:space="0" w:color="auto"/>
                        <w:left w:val="none" w:sz="0" w:space="0" w:color="auto"/>
                        <w:bottom w:val="none" w:sz="0" w:space="0" w:color="auto"/>
                        <w:right w:val="none" w:sz="0" w:space="0" w:color="auto"/>
                      </w:divBdr>
                    </w:div>
                    <w:div w:id="1505512494">
                      <w:marLeft w:val="75"/>
                      <w:marRight w:val="0"/>
                      <w:marTop w:val="0"/>
                      <w:marBottom w:val="0"/>
                      <w:divBdr>
                        <w:top w:val="none" w:sz="0" w:space="0" w:color="auto"/>
                        <w:left w:val="none" w:sz="0" w:space="0" w:color="auto"/>
                        <w:bottom w:val="none" w:sz="0" w:space="0" w:color="auto"/>
                        <w:right w:val="none" w:sz="0" w:space="0" w:color="auto"/>
                      </w:divBdr>
                    </w:div>
                    <w:div w:id="443771337">
                      <w:marLeft w:val="75"/>
                      <w:marRight w:val="0"/>
                      <w:marTop w:val="0"/>
                      <w:marBottom w:val="0"/>
                      <w:divBdr>
                        <w:top w:val="none" w:sz="0" w:space="0" w:color="auto"/>
                        <w:left w:val="none" w:sz="0" w:space="0" w:color="auto"/>
                        <w:bottom w:val="none" w:sz="0" w:space="0" w:color="auto"/>
                        <w:right w:val="none" w:sz="0" w:space="0" w:color="auto"/>
                      </w:divBdr>
                    </w:div>
                    <w:div w:id="2038725751">
                      <w:marLeft w:val="75"/>
                      <w:marRight w:val="0"/>
                      <w:marTop w:val="0"/>
                      <w:marBottom w:val="0"/>
                      <w:divBdr>
                        <w:top w:val="none" w:sz="0" w:space="0" w:color="auto"/>
                        <w:left w:val="none" w:sz="0" w:space="0" w:color="auto"/>
                        <w:bottom w:val="none" w:sz="0" w:space="0" w:color="auto"/>
                        <w:right w:val="none" w:sz="0" w:space="0" w:color="auto"/>
                      </w:divBdr>
                    </w:div>
                    <w:div w:id="168722056">
                      <w:marLeft w:val="75"/>
                      <w:marRight w:val="0"/>
                      <w:marTop w:val="0"/>
                      <w:marBottom w:val="0"/>
                      <w:divBdr>
                        <w:top w:val="none" w:sz="0" w:space="0" w:color="auto"/>
                        <w:left w:val="none" w:sz="0" w:space="0" w:color="auto"/>
                        <w:bottom w:val="none" w:sz="0" w:space="0" w:color="auto"/>
                        <w:right w:val="none" w:sz="0" w:space="0" w:color="auto"/>
                      </w:divBdr>
                    </w:div>
                    <w:div w:id="1717462215">
                      <w:marLeft w:val="75"/>
                      <w:marRight w:val="0"/>
                      <w:marTop w:val="0"/>
                      <w:marBottom w:val="0"/>
                      <w:divBdr>
                        <w:top w:val="none" w:sz="0" w:space="0" w:color="auto"/>
                        <w:left w:val="none" w:sz="0" w:space="0" w:color="auto"/>
                        <w:bottom w:val="none" w:sz="0" w:space="0" w:color="auto"/>
                        <w:right w:val="none" w:sz="0" w:space="0" w:color="auto"/>
                      </w:divBdr>
                    </w:div>
                    <w:div w:id="10784027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2.sapucaia.ifsul.edu.br/sites/inovte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2.sapucaia.ifsul.edu.br/sites/inovte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2.sapucaia.ifsul.edu.br/sites/inovtec/"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lattes.cnpq.br/4775042747513738" TargetMode="External"/><Relationship Id="rId4" Type="http://schemas.openxmlformats.org/officeDocument/2006/relationships/settings" Target="settings.xml"/><Relationship Id="rId9" Type="http://schemas.openxmlformats.org/officeDocument/2006/relationships/hyperlink" Target="mailto:vmartins@sapucaia.ifsul.edu.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Num_Alt.XSL" StyleName="ABNT NBR 6023:2002 - Numerical Alternative"/>
</file>

<file path=customXml/itemProps1.xml><?xml version="1.0" encoding="utf-8"?>
<ds:datastoreItem xmlns:ds="http://schemas.openxmlformats.org/officeDocument/2006/customXml" ds:itemID="{022F3969-51DD-4A2E-A88E-56BA3E4FA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17</Pages>
  <Words>6269</Words>
  <Characters>33853</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Campus Sapucaia do Sul</Company>
  <LinksUpToDate>false</LinksUpToDate>
  <CharactersWithSpaces>40042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 Sul-rio-grandense</dc:creator>
  <cp:lastModifiedBy>IF Sul-rio-grandense</cp:lastModifiedBy>
  <cp:revision>39</cp:revision>
  <dcterms:created xsi:type="dcterms:W3CDTF">2016-05-20T15:57:00Z</dcterms:created>
  <dcterms:modified xsi:type="dcterms:W3CDTF">2017-04-24T21:33:00Z</dcterms:modified>
</cp:coreProperties>
</file>